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38D67A7" w14:textId="44A3672D" w:rsidR="00FC1FBB" w:rsidRPr="00F12F82" w:rsidRDefault="008551F5" w:rsidP="00C42575">
      <w:pPr>
        <w:pStyle w:val="MDPI41tablecaption"/>
        <w:spacing w:before="0"/>
        <w:rPr>
          <w:lang w:val="en-GB"/>
        </w:rPr>
      </w:pPr>
      <w:r w:rsidRPr="00F12F82">
        <w:rPr>
          <w:b/>
          <w:lang w:val="en-GB"/>
        </w:rPr>
        <w:t>Table S1.</w:t>
      </w:r>
      <w:r w:rsidRPr="00F12F82">
        <w:rPr>
          <w:lang w:val="en-GB"/>
        </w:rPr>
        <w:t xml:space="preserve"> Illumina </w:t>
      </w:r>
      <w:proofErr w:type="spellStart"/>
      <w:r w:rsidRPr="00F12F82">
        <w:rPr>
          <w:lang w:val="en-GB"/>
        </w:rPr>
        <w:t>NextSeq</w:t>
      </w:r>
      <w:proofErr w:type="spellEnd"/>
      <w:r w:rsidRPr="00F12F82">
        <w:rPr>
          <w:lang w:val="en-GB"/>
        </w:rPr>
        <w:t xml:space="preserve"> sequencing details of both the 16S rRNA gene amplicons and </w:t>
      </w:r>
      <w:proofErr w:type="spellStart"/>
      <w:r w:rsidRPr="00F12F82">
        <w:rPr>
          <w:lang w:val="en-GB"/>
        </w:rPr>
        <w:t>metaviromes</w:t>
      </w:r>
      <w:proofErr w:type="spellEnd"/>
      <w:r w:rsidRPr="00F12F82">
        <w:rPr>
          <w:lang w:val="en-GB"/>
        </w:rPr>
        <w:t xml:space="preserve"> of faecal content isolated from both cecum and colon.</w:t>
      </w:r>
      <w:r w:rsidR="0020266E">
        <w:rPr>
          <w:lang w:val="en-GB"/>
        </w:rPr>
        <w:t xml:space="preserve"> </w:t>
      </w:r>
      <w:r w:rsidR="00780EB5">
        <w:rPr>
          <w:lang w:val="en-GB"/>
        </w:rPr>
        <w:t xml:space="preserve">Only reads </w:t>
      </w:r>
      <w:r w:rsidR="004B7143">
        <w:rPr>
          <w:lang w:val="en-GB"/>
        </w:rPr>
        <w:t>used for</w:t>
      </w:r>
      <w:r w:rsidR="003D0CC6">
        <w:rPr>
          <w:lang w:val="en-GB"/>
        </w:rPr>
        <w:t xml:space="preserve"> vOTU’s are showed</w:t>
      </w:r>
      <w:r w:rsidR="004B7143">
        <w:rPr>
          <w:lang w:val="en-GB"/>
        </w:rPr>
        <w:t>, reads used for contaminations are excluded</w:t>
      </w:r>
      <w:r w:rsidR="003D0CC6">
        <w:rPr>
          <w:lang w:val="en-GB"/>
        </w:rPr>
        <w:t>.</w:t>
      </w:r>
      <w:r w:rsidRPr="00F12F82">
        <w:rPr>
          <w:lang w:val="en-GB"/>
        </w:rPr>
        <w:t xml:space="preserve"> </w:t>
      </w:r>
      <w:r w:rsidR="004B7143">
        <w:rPr>
          <w:lang w:val="en-GB"/>
        </w:rPr>
        <w:t>The table list t</w:t>
      </w:r>
      <w:r w:rsidRPr="00F12F82">
        <w:rPr>
          <w:lang w:val="en-GB"/>
        </w:rPr>
        <w:t xml:space="preserve">he amount of b- and </w:t>
      </w:r>
      <w:proofErr w:type="spellStart"/>
      <w:r w:rsidRPr="00F12F82">
        <w:rPr>
          <w:lang w:val="en-GB"/>
        </w:rPr>
        <w:t>vOTUs</w:t>
      </w:r>
      <w:proofErr w:type="spellEnd"/>
      <w:r w:rsidRPr="00F12F82">
        <w:rPr>
          <w:lang w:val="en-GB"/>
        </w:rPr>
        <w:t xml:space="preserve"> after filtering </w:t>
      </w:r>
      <w:r w:rsidR="00FD59EF">
        <w:rPr>
          <w:lang w:val="en-GB"/>
        </w:rPr>
        <w:t>based on</w:t>
      </w:r>
      <w:r w:rsidR="00040868">
        <w:rPr>
          <w:lang w:val="en-GB"/>
        </w:rPr>
        <w:t xml:space="preserve"> 10x</w:t>
      </w:r>
      <w:r w:rsidR="00FD59EF">
        <w:rPr>
          <w:lang w:val="en-GB"/>
        </w:rPr>
        <w:t xml:space="preserve"> coverage and abundance </w:t>
      </w:r>
      <w:r w:rsidRPr="00F12F82">
        <w:rPr>
          <w:lang w:val="en-GB"/>
        </w:rPr>
        <w:t xml:space="preserve">as described in methods. </w:t>
      </w:r>
      <w:r w:rsidR="00BE1F75" w:rsidRPr="00F12F82">
        <w:rPr>
          <w:lang w:val="en-GB"/>
        </w:rPr>
        <w:t>BC = bacterial community, VC = viral community.</w:t>
      </w:r>
    </w:p>
    <w:tbl>
      <w:tblPr>
        <w:tblStyle w:val="TableGrid"/>
        <w:tblW w:w="5000" w:type="pct"/>
        <w:tblInd w:w="0" w:type="dxa"/>
        <w:tblLook w:val="04A0" w:firstRow="1" w:lastRow="0" w:firstColumn="1" w:lastColumn="0" w:noHBand="0" w:noVBand="1"/>
      </w:tblPr>
      <w:tblGrid>
        <w:gridCol w:w="4332"/>
        <w:gridCol w:w="1329"/>
        <w:gridCol w:w="1329"/>
        <w:gridCol w:w="1254"/>
        <w:gridCol w:w="1116"/>
      </w:tblGrid>
      <w:tr w:rsidR="00FC1FBB" w:rsidRPr="00F12F82" w14:paraId="178E3404" w14:textId="77777777" w:rsidTr="00FC1FBB">
        <w:tc>
          <w:tcPr>
            <w:tcW w:w="2314" w:type="pct"/>
            <w:tcBorders>
              <w:top w:val="single" w:sz="4" w:space="0" w:color="auto"/>
              <w:left w:val="nil"/>
              <w:bottom w:val="nil"/>
              <w:right w:val="nil"/>
            </w:tcBorders>
          </w:tcPr>
          <w:p w14:paraId="62CE279D" w14:textId="77777777" w:rsidR="00FC1FBB" w:rsidRPr="00F12F82" w:rsidRDefault="00FC1FBB">
            <w:pPr>
              <w:spacing w:line="240" w:lineRule="auto"/>
              <w:rPr>
                <w:rFonts w:ascii="Palatino Linotype" w:hAnsi="Palatino Linotype"/>
                <w:sz w:val="18"/>
                <w:szCs w:val="18"/>
              </w:rPr>
            </w:pPr>
          </w:p>
        </w:tc>
        <w:tc>
          <w:tcPr>
            <w:tcW w:w="1420" w:type="pct"/>
            <w:gridSpan w:val="2"/>
            <w:tcBorders>
              <w:top w:val="single" w:sz="4" w:space="0" w:color="auto"/>
              <w:left w:val="nil"/>
              <w:bottom w:val="nil"/>
              <w:right w:val="nil"/>
            </w:tcBorders>
            <w:vAlign w:val="bottom"/>
            <w:hideMark/>
          </w:tcPr>
          <w:p w14:paraId="19D2A9D9" w14:textId="57616CFA" w:rsidR="00FC1FBB" w:rsidRPr="00F12F82" w:rsidRDefault="00BE1F75">
            <w:pPr>
              <w:spacing w:line="240" w:lineRule="auto"/>
              <w:jc w:val="center"/>
              <w:rPr>
                <w:rFonts w:ascii="Palatino Linotype" w:hAnsi="Palatino Linotype"/>
                <w:b/>
                <w:sz w:val="18"/>
                <w:szCs w:val="18"/>
                <w:u w:val="single"/>
              </w:rPr>
            </w:pPr>
            <w:r w:rsidRPr="00F12F82">
              <w:rPr>
                <w:rFonts w:ascii="Palatino Linotype" w:hAnsi="Palatino Linotype"/>
                <w:b/>
                <w:sz w:val="18"/>
                <w:szCs w:val="18"/>
                <w:u w:val="single"/>
              </w:rPr>
              <w:t>BC</w:t>
            </w:r>
          </w:p>
        </w:tc>
        <w:tc>
          <w:tcPr>
            <w:tcW w:w="1266" w:type="pct"/>
            <w:gridSpan w:val="2"/>
            <w:tcBorders>
              <w:top w:val="single" w:sz="4" w:space="0" w:color="auto"/>
              <w:left w:val="nil"/>
              <w:bottom w:val="nil"/>
              <w:right w:val="nil"/>
            </w:tcBorders>
            <w:vAlign w:val="bottom"/>
            <w:hideMark/>
          </w:tcPr>
          <w:p w14:paraId="41CAAE51" w14:textId="02BC97DD" w:rsidR="00FC1FBB" w:rsidRPr="00F12F82" w:rsidRDefault="00BE1F75">
            <w:pPr>
              <w:spacing w:line="240" w:lineRule="auto"/>
              <w:jc w:val="center"/>
              <w:rPr>
                <w:rFonts w:ascii="Palatino Linotype" w:hAnsi="Palatino Linotype"/>
                <w:b/>
                <w:sz w:val="18"/>
                <w:szCs w:val="18"/>
                <w:u w:val="single"/>
              </w:rPr>
            </w:pPr>
            <w:r w:rsidRPr="00F12F82">
              <w:rPr>
                <w:rFonts w:ascii="Palatino Linotype" w:hAnsi="Palatino Linotype"/>
                <w:b/>
                <w:sz w:val="18"/>
                <w:szCs w:val="18"/>
                <w:u w:val="single"/>
              </w:rPr>
              <w:t>VC</w:t>
            </w:r>
          </w:p>
        </w:tc>
      </w:tr>
      <w:tr w:rsidR="00FC1FBB" w:rsidRPr="00F12F82" w14:paraId="2383AB4E" w14:textId="77777777" w:rsidTr="00FC1FBB">
        <w:tc>
          <w:tcPr>
            <w:tcW w:w="2314" w:type="pct"/>
            <w:tcBorders>
              <w:top w:val="nil"/>
              <w:left w:val="nil"/>
              <w:bottom w:val="single" w:sz="4" w:space="0" w:color="auto"/>
              <w:right w:val="nil"/>
            </w:tcBorders>
          </w:tcPr>
          <w:p w14:paraId="456E4815" w14:textId="77777777" w:rsidR="00FC1FBB" w:rsidRPr="00F12F82" w:rsidRDefault="00FC1FBB">
            <w:pPr>
              <w:spacing w:line="240" w:lineRule="auto"/>
              <w:rPr>
                <w:rFonts w:ascii="Palatino Linotype" w:hAnsi="Palatino Linotype"/>
                <w:sz w:val="18"/>
                <w:szCs w:val="18"/>
              </w:rPr>
            </w:pPr>
          </w:p>
        </w:tc>
        <w:tc>
          <w:tcPr>
            <w:tcW w:w="710" w:type="pct"/>
            <w:tcBorders>
              <w:top w:val="nil"/>
              <w:left w:val="nil"/>
              <w:bottom w:val="single" w:sz="4" w:space="0" w:color="auto"/>
              <w:right w:val="nil"/>
            </w:tcBorders>
            <w:vAlign w:val="bottom"/>
            <w:hideMark/>
          </w:tcPr>
          <w:p w14:paraId="32D0242C" w14:textId="77777777" w:rsidR="00FC1FBB" w:rsidRPr="00F12F82" w:rsidRDefault="00FC1FBB">
            <w:pPr>
              <w:spacing w:line="240" w:lineRule="auto"/>
              <w:jc w:val="center"/>
              <w:rPr>
                <w:rFonts w:ascii="Palatino Linotype" w:hAnsi="Palatino Linotype" w:cs="Calibri"/>
                <w:b/>
                <w:color w:val="000000"/>
                <w:sz w:val="18"/>
                <w:szCs w:val="18"/>
              </w:rPr>
            </w:pPr>
            <w:r w:rsidRPr="00F12F82">
              <w:rPr>
                <w:rFonts w:ascii="Palatino Linotype" w:hAnsi="Palatino Linotype" w:cs="Calibri"/>
                <w:b/>
                <w:color w:val="000000"/>
                <w:sz w:val="18"/>
                <w:szCs w:val="18"/>
              </w:rPr>
              <w:t>Cecum</w:t>
            </w:r>
          </w:p>
        </w:tc>
        <w:tc>
          <w:tcPr>
            <w:tcW w:w="710" w:type="pct"/>
            <w:tcBorders>
              <w:top w:val="nil"/>
              <w:left w:val="nil"/>
              <w:bottom w:val="single" w:sz="4" w:space="0" w:color="auto"/>
              <w:right w:val="nil"/>
            </w:tcBorders>
            <w:vAlign w:val="bottom"/>
            <w:hideMark/>
          </w:tcPr>
          <w:p w14:paraId="76087DF4" w14:textId="77777777" w:rsidR="00FC1FBB" w:rsidRPr="00F12F82" w:rsidRDefault="00FC1FBB">
            <w:pPr>
              <w:spacing w:line="240" w:lineRule="auto"/>
              <w:jc w:val="center"/>
              <w:rPr>
                <w:rFonts w:ascii="Palatino Linotype" w:hAnsi="Palatino Linotype" w:cs="Calibri"/>
                <w:b/>
                <w:color w:val="000000"/>
                <w:sz w:val="18"/>
                <w:szCs w:val="18"/>
              </w:rPr>
            </w:pPr>
            <w:r w:rsidRPr="00F12F82">
              <w:rPr>
                <w:rFonts w:ascii="Palatino Linotype" w:hAnsi="Palatino Linotype" w:cs="Calibri"/>
                <w:b/>
                <w:color w:val="000000"/>
                <w:sz w:val="18"/>
                <w:szCs w:val="18"/>
              </w:rPr>
              <w:t>Colon</w:t>
            </w:r>
          </w:p>
        </w:tc>
        <w:tc>
          <w:tcPr>
            <w:tcW w:w="670" w:type="pct"/>
            <w:tcBorders>
              <w:top w:val="nil"/>
              <w:left w:val="nil"/>
              <w:bottom w:val="single" w:sz="4" w:space="0" w:color="auto"/>
              <w:right w:val="nil"/>
            </w:tcBorders>
            <w:vAlign w:val="bottom"/>
            <w:hideMark/>
          </w:tcPr>
          <w:p w14:paraId="3ED4EEE7" w14:textId="77777777" w:rsidR="00FC1FBB" w:rsidRPr="00F12F82" w:rsidRDefault="00FC1FBB">
            <w:pPr>
              <w:spacing w:line="240" w:lineRule="auto"/>
              <w:jc w:val="center"/>
              <w:rPr>
                <w:rFonts w:ascii="Palatino Linotype" w:hAnsi="Palatino Linotype" w:cs="Calibri"/>
                <w:b/>
                <w:color w:val="000000"/>
                <w:sz w:val="18"/>
                <w:szCs w:val="18"/>
              </w:rPr>
            </w:pPr>
            <w:r w:rsidRPr="00F12F82">
              <w:rPr>
                <w:rFonts w:ascii="Palatino Linotype" w:hAnsi="Palatino Linotype" w:cs="Calibri"/>
                <w:b/>
                <w:color w:val="000000"/>
                <w:sz w:val="18"/>
                <w:szCs w:val="18"/>
              </w:rPr>
              <w:t>Cecum</w:t>
            </w:r>
          </w:p>
        </w:tc>
        <w:tc>
          <w:tcPr>
            <w:tcW w:w="596" w:type="pct"/>
            <w:tcBorders>
              <w:top w:val="nil"/>
              <w:left w:val="nil"/>
              <w:bottom w:val="single" w:sz="4" w:space="0" w:color="auto"/>
              <w:right w:val="nil"/>
            </w:tcBorders>
            <w:vAlign w:val="bottom"/>
            <w:hideMark/>
          </w:tcPr>
          <w:p w14:paraId="09DDF81A" w14:textId="77777777" w:rsidR="00FC1FBB" w:rsidRPr="00F12F82" w:rsidRDefault="00FC1FBB">
            <w:pPr>
              <w:spacing w:line="240" w:lineRule="auto"/>
              <w:jc w:val="center"/>
              <w:rPr>
                <w:rFonts w:ascii="Palatino Linotype" w:hAnsi="Palatino Linotype" w:cs="Calibri"/>
                <w:b/>
                <w:color w:val="000000"/>
                <w:sz w:val="18"/>
                <w:szCs w:val="18"/>
              </w:rPr>
            </w:pPr>
            <w:r w:rsidRPr="00F12F82">
              <w:rPr>
                <w:rFonts w:ascii="Palatino Linotype" w:hAnsi="Palatino Linotype" w:cs="Calibri"/>
                <w:b/>
                <w:color w:val="000000"/>
                <w:sz w:val="18"/>
                <w:szCs w:val="18"/>
              </w:rPr>
              <w:t>Colon</w:t>
            </w:r>
          </w:p>
        </w:tc>
      </w:tr>
      <w:tr w:rsidR="00FC1FBB" w:rsidRPr="00F12F82" w14:paraId="0EF6C3B6" w14:textId="77777777" w:rsidTr="00FC1FBB">
        <w:tc>
          <w:tcPr>
            <w:tcW w:w="2314" w:type="pct"/>
            <w:tcBorders>
              <w:top w:val="single" w:sz="4" w:space="0" w:color="auto"/>
              <w:left w:val="nil"/>
              <w:bottom w:val="nil"/>
              <w:right w:val="nil"/>
            </w:tcBorders>
            <w:vAlign w:val="bottom"/>
            <w:hideMark/>
          </w:tcPr>
          <w:p w14:paraId="0D4F891C" w14:textId="77777777" w:rsidR="00FC1FBB" w:rsidRPr="00F12F82" w:rsidRDefault="00FC1FBB">
            <w:pPr>
              <w:spacing w:line="240" w:lineRule="auto"/>
              <w:rPr>
                <w:rFonts w:ascii="Palatino Linotype" w:hAnsi="Palatino Linotype"/>
                <w:sz w:val="18"/>
                <w:szCs w:val="18"/>
              </w:rPr>
            </w:pPr>
            <w:r w:rsidRPr="00F12F82">
              <w:rPr>
                <w:rFonts w:ascii="Palatino Linotype" w:hAnsi="Palatino Linotype" w:cs="Calibri"/>
                <w:color w:val="000000"/>
                <w:sz w:val="18"/>
                <w:szCs w:val="18"/>
              </w:rPr>
              <w:t>Mean sequencing depth (reads)</w:t>
            </w:r>
          </w:p>
        </w:tc>
        <w:tc>
          <w:tcPr>
            <w:tcW w:w="710" w:type="pct"/>
            <w:tcBorders>
              <w:top w:val="single" w:sz="4" w:space="0" w:color="auto"/>
              <w:left w:val="nil"/>
              <w:bottom w:val="nil"/>
              <w:right w:val="nil"/>
            </w:tcBorders>
            <w:vAlign w:val="bottom"/>
            <w:hideMark/>
          </w:tcPr>
          <w:p w14:paraId="3F4BAC5F" w14:textId="77777777" w:rsidR="00FC1FBB" w:rsidRPr="00F12F82" w:rsidRDefault="00FC1FBB">
            <w:pPr>
              <w:spacing w:line="240" w:lineRule="auto"/>
              <w:jc w:val="center"/>
              <w:rPr>
                <w:rFonts w:ascii="Palatino Linotype" w:hAnsi="Palatino Linotype"/>
                <w:sz w:val="18"/>
                <w:szCs w:val="18"/>
              </w:rPr>
            </w:pPr>
            <w:r w:rsidRPr="00F12F82">
              <w:rPr>
                <w:rFonts w:ascii="Palatino Linotype" w:hAnsi="Palatino Linotype" w:cs="Calibri"/>
                <w:color w:val="000000"/>
                <w:sz w:val="18"/>
                <w:szCs w:val="18"/>
              </w:rPr>
              <w:t>318395</w:t>
            </w:r>
          </w:p>
        </w:tc>
        <w:tc>
          <w:tcPr>
            <w:tcW w:w="710" w:type="pct"/>
            <w:tcBorders>
              <w:top w:val="single" w:sz="4" w:space="0" w:color="auto"/>
              <w:left w:val="nil"/>
              <w:bottom w:val="nil"/>
              <w:right w:val="nil"/>
            </w:tcBorders>
            <w:vAlign w:val="bottom"/>
            <w:hideMark/>
          </w:tcPr>
          <w:p w14:paraId="55209100" w14:textId="77777777" w:rsidR="00FC1FBB" w:rsidRPr="00F12F82" w:rsidRDefault="00FC1FBB">
            <w:pPr>
              <w:spacing w:line="240" w:lineRule="auto"/>
              <w:jc w:val="center"/>
              <w:rPr>
                <w:rFonts w:ascii="Palatino Linotype" w:hAnsi="Palatino Linotype"/>
                <w:sz w:val="18"/>
                <w:szCs w:val="18"/>
              </w:rPr>
            </w:pPr>
            <w:r w:rsidRPr="00F12F82">
              <w:rPr>
                <w:rFonts w:ascii="Palatino Linotype" w:hAnsi="Palatino Linotype" w:cs="Calibri"/>
                <w:color w:val="000000"/>
                <w:sz w:val="18"/>
                <w:szCs w:val="18"/>
              </w:rPr>
              <w:t>168388</w:t>
            </w:r>
          </w:p>
        </w:tc>
        <w:tc>
          <w:tcPr>
            <w:tcW w:w="670" w:type="pct"/>
            <w:tcBorders>
              <w:top w:val="single" w:sz="4" w:space="0" w:color="auto"/>
              <w:left w:val="nil"/>
              <w:bottom w:val="nil"/>
              <w:right w:val="nil"/>
            </w:tcBorders>
            <w:vAlign w:val="bottom"/>
            <w:hideMark/>
          </w:tcPr>
          <w:p w14:paraId="5D679AB2" w14:textId="6D6B8C26" w:rsidR="00FC1FBB" w:rsidRPr="00F12F82" w:rsidRDefault="00282539">
            <w:pPr>
              <w:spacing w:line="240" w:lineRule="auto"/>
              <w:jc w:val="center"/>
              <w:rPr>
                <w:rFonts w:ascii="Palatino Linotype" w:hAnsi="Palatino Linotype"/>
                <w:sz w:val="18"/>
                <w:szCs w:val="18"/>
              </w:rPr>
            </w:pPr>
            <w:r w:rsidRPr="00F12F82">
              <w:rPr>
                <w:rFonts w:ascii="Palatino Linotype" w:hAnsi="Palatino Linotype" w:cs="Calibri"/>
                <w:color w:val="000000"/>
                <w:sz w:val="18"/>
                <w:szCs w:val="18"/>
              </w:rPr>
              <w:t>829533</w:t>
            </w:r>
          </w:p>
        </w:tc>
        <w:tc>
          <w:tcPr>
            <w:tcW w:w="596" w:type="pct"/>
            <w:tcBorders>
              <w:top w:val="single" w:sz="4" w:space="0" w:color="auto"/>
              <w:left w:val="nil"/>
              <w:bottom w:val="nil"/>
              <w:right w:val="nil"/>
            </w:tcBorders>
            <w:vAlign w:val="bottom"/>
            <w:hideMark/>
          </w:tcPr>
          <w:p w14:paraId="6AA67581" w14:textId="7535BB73" w:rsidR="00FC1FBB" w:rsidRPr="00F12F82" w:rsidRDefault="001F4DAA">
            <w:pPr>
              <w:spacing w:line="240" w:lineRule="auto"/>
              <w:jc w:val="center"/>
              <w:rPr>
                <w:rFonts w:ascii="Palatino Linotype" w:hAnsi="Palatino Linotype"/>
                <w:sz w:val="18"/>
                <w:szCs w:val="18"/>
              </w:rPr>
            </w:pPr>
            <w:r w:rsidRPr="00F12F82">
              <w:rPr>
                <w:rFonts w:ascii="Palatino Linotype" w:hAnsi="Palatino Linotype" w:cs="Calibri"/>
                <w:color w:val="000000"/>
                <w:sz w:val="18"/>
                <w:szCs w:val="18"/>
              </w:rPr>
              <w:t>456452</w:t>
            </w:r>
          </w:p>
        </w:tc>
      </w:tr>
      <w:tr w:rsidR="00FC1FBB" w:rsidRPr="00F12F82" w14:paraId="27D4DA11" w14:textId="77777777" w:rsidTr="00FC1FBB">
        <w:tc>
          <w:tcPr>
            <w:tcW w:w="2314" w:type="pct"/>
            <w:tcBorders>
              <w:top w:val="nil"/>
              <w:left w:val="nil"/>
              <w:bottom w:val="nil"/>
              <w:right w:val="nil"/>
            </w:tcBorders>
            <w:vAlign w:val="bottom"/>
            <w:hideMark/>
          </w:tcPr>
          <w:p w14:paraId="2BBEDB89" w14:textId="77777777" w:rsidR="00FC1FBB" w:rsidRPr="00F12F82" w:rsidRDefault="00FC1FBB">
            <w:pPr>
              <w:spacing w:line="240" w:lineRule="auto"/>
              <w:rPr>
                <w:rFonts w:ascii="Palatino Linotype" w:hAnsi="Palatino Linotype"/>
                <w:sz w:val="18"/>
                <w:szCs w:val="18"/>
              </w:rPr>
            </w:pPr>
            <w:r w:rsidRPr="00F12F82">
              <w:rPr>
                <w:rFonts w:ascii="Palatino Linotype" w:hAnsi="Palatino Linotype" w:cs="Calibri"/>
                <w:color w:val="000000"/>
                <w:sz w:val="18"/>
                <w:szCs w:val="18"/>
              </w:rPr>
              <w:t>STD (reads)</w:t>
            </w:r>
          </w:p>
        </w:tc>
        <w:tc>
          <w:tcPr>
            <w:tcW w:w="710" w:type="pct"/>
            <w:tcBorders>
              <w:top w:val="nil"/>
              <w:left w:val="nil"/>
              <w:bottom w:val="nil"/>
              <w:right w:val="nil"/>
            </w:tcBorders>
            <w:vAlign w:val="bottom"/>
            <w:hideMark/>
          </w:tcPr>
          <w:p w14:paraId="53F8D602" w14:textId="77777777" w:rsidR="00FC1FBB" w:rsidRPr="00F12F82" w:rsidRDefault="00FC1FBB">
            <w:pPr>
              <w:spacing w:line="240" w:lineRule="auto"/>
              <w:jc w:val="center"/>
              <w:rPr>
                <w:rFonts w:ascii="Palatino Linotype" w:hAnsi="Palatino Linotype"/>
                <w:sz w:val="18"/>
                <w:szCs w:val="18"/>
              </w:rPr>
            </w:pPr>
            <w:r w:rsidRPr="00F12F82">
              <w:rPr>
                <w:rFonts w:ascii="Palatino Linotype" w:hAnsi="Palatino Linotype" w:cs="Calibri"/>
                <w:color w:val="000000"/>
                <w:sz w:val="18"/>
                <w:szCs w:val="18"/>
              </w:rPr>
              <w:t>173421</w:t>
            </w:r>
          </w:p>
        </w:tc>
        <w:tc>
          <w:tcPr>
            <w:tcW w:w="710" w:type="pct"/>
            <w:tcBorders>
              <w:top w:val="nil"/>
              <w:left w:val="nil"/>
              <w:bottom w:val="nil"/>
              <w:right w:val="nil"/>
            </w:tcBorders>
            <w:vAlign w:val="bottom"/>
            <w:hideMark/>
          </w:tcPr>
          <w:p w14:paraId="0C36F042" w14:textId="77777777" w:rsidR="00FC1FBB" w:rsidRPr="00F12F82" w:rsidRDefault="00FC1FBB">
            <w:pPr>
              <w:spacing w:line="240" w:lineRule="auto"/>
              <w:jc w:val="center"/>
              <w:rPr>
                <w:rFonts w:ascii="Palatino Linotype" w:hAnsi="Palatino Linotype"/>
                <w:sz w:val="18"/>
                <w:szCs w:val="18"/>
              </w:rPr>
            </w:pPr>
            <w:r w:rsidRPr="00F12F82">
              <w:rPr>
                <w:rFonts w:ascii="Palatino Linotype" w:hAnsi="Palatino Linotype" w:cs="Calibri"/>
                <w:color w:val="000000"/>
                <w:sz w:val="18"/>
                <w:szCs w:val="18"/>
              </w:rPr>
              <w:t>28037</w:t>
            </w:r>
          </w:p>
        </w:tc>
        <w:tc>
          <w:tcPr>
            <w:tcW w:w="670" w:type="pct"/>
            <w:tcBorders>
              <w:top w:val="nil"/>
              <w:left w:val="nil"/>
              <w:bottom w:val="nil"/>
              <w:right w:val="nil"/>
            </w:tcBorders>
            <w:vAlign w:val="bottom"/>
            <w:hideMark/>
          </w:tcPr>
          <w:p w14:paraId="32ABCC2D" w14:textId="7B29F9BD" w:rsidR="00FC1FBB" w:rsidRPr="00F12F82" w:rsidRDefault="00282539">
            <w:pPr>
              <w:spacing w:line="240" w:lineRule="auto"/>
              <w:jc w:val="center"/>
              <w:rPr>
                <w:rFonts w:ascii="Palatino Linotype" w:hAnsi="Palatino Linotype"/>
                <w:sz w:val="18"/>
                <w:szCs w:val="18"/>
              </w:rPr>
            </w:pPr>
            <w:r w:rsidRPr="00F12F82">
              <w:rPr>
                <w:rFonts w:ascii="Palatino Linotype" w:hAnsi="Palatino Linotype" w:cs="Calibri"/>
                <w:color w:val="000000"/>
                <w:sz w:val="18"/>
                <w:szCs w:val="18"/>
              </w:rPr>
              <w:t>336144</w:t>
            </w:r>
          </w:p>
        </w:tc>
        <w:tc>
          <w:tcPr>
            <w:tcW w:w="596" w:type="pct"/>
            <w:tcBorders>
              <w:top w:val="nil"/>
              <w:left w:val="nil"/>
              <w:bottom w:val="nil"/>
              <w:right w:val="nil"/>
            </w:tcBorders>
            <w:vAlign w:val="bottom"/>
            <w:hideMark/>
          </w:tcPr>
          <w:p w14:paraId="03C496AB" w14:textId="09DD880A" w:rsidR="00FC1FBB" w:rsidRPr="00F12F82" w:rsidRDefault="001F4DAA">
            <w:pPr>
              <w:spacing w:line="240" w:lineRule="auto"/>
              <w:jc w:val="center"/>
              <w:rPr>
                <w:rFonts w:ascii="Palatino Linotype" w:hAnsi="Palatino Linotype"/>
                <w:sz w:val="18"/>
                <w:szCs w:val="18"/>
              </w:rPr>
            </w:pPr>
            <w:r w:rsidRPr="00F12F82">
              <w:rPr>
                <w:rFonts w:ascii="Palatino Linotype" w:hAnsi="Palatino Linotype" w:cs="Calibri"/>
                <w:color w:val="000000"/>
                <w:sz w:val="18"/>
                <w:szCs w:val="18"/>
              </w:rPr>
              <w:t>110063</w:t>
            </w:r>
          </w:p>
        </w:tc>
      </w:tr>
      <w:tr w:rsidR="00FC1FBB" w:rsidRPr="00F12F82" w14:paraId="1E8DA1A5" w14:textId="77777777" w:rsidTr="00FC1FBB">
        <w:tc>
          <w:tcPr>
            <w:tcW w:w="2314" w:type="pct"/>
            <w:tcBorders>
              <w:top w:val="nil"/>
              <w:left w:val="nil"/>
              <w:bottom w:val="nil"/>
              <w:right w:val="nil"/>
            </w:tcBorders>
            <w:vAlign w:val="bottom"/>
            <w:hideMark/>
          </w:tcPr>
          <w:p w14:paraId="2BBE7DA4" w14:textId="77777777" w:rsidR="00FC1FBB" w:rsidRPr="00F12F82" w:rsidRDefault="00FC1FBB">
            <w:pPr>
              <w:spacing w:line="240" w:lineRule="auto"/>
              <w:rPr>
                <w:rFonts w:ascii="Palatino Linotype" w:hAnsi="Palatino Linotype"/>
                <w:sz w:val="18"/>
                <w:szCs w:val="18"/>
              </w:rPr>
            </w:pPr>
            <w:r w:rsidRPr="00F12F82">
              <w:rPr>
                <w:rFonts w:ascii="Palatino Linotype" w:hAnsi="Palatino Linotype" w:cs="Calibri"/>
                <w:color w:val="000000"/>
                <w:sz w:val="18"/>
                <w:szCs w:val="18"/>
              </w:rPr>
              <w:t>Lowest sequencing depth (reads)</w:t>
            </w:r>
          </w:p>
        </w:tc>
        <w:tc>
          <w:tcPr>
            <w:tcW w:w="710" w:type="pct"/>
            <w:tcBorders>
              <w:top w:val="nil"/>
              <w:left w:val="nil"/>
              <w:bottom w:val="nil"/>
              <w:right w:val="nil"/>
            </w:tcBorders>
            <w:vAlign w:val="bottom"/>
            <w:hideMark/>
          </w:tcPr>
          <w:p w14:paraId="45E6D0A6" w14:textId="77777777" w:rsidR="00FC1FBB" w:rsidRPr="00F12F82" w:rsidRDefault="00FC1FBB">
            <w:pPr>
              <w:spacing w:line="240" w:lineRule="auto"/>
              <w:jc w:val="center"/>
              <w:rPr>
                <w:rFonts w:ascii="Palatino Linotype" w:hAnsi="Palatino Linotype"/>
                <w:sz w:val="18"/>
                <w:szCs w:val="18"/>
              </w:rPr>
            </w:pPr>
            <w:r w:rsidRPr="00F12F82">
              <w:rPr>
                <w:rFonts w:ascii="Palatino Linotype" w:hAnsi="Palatino Linotype" w:cs="Calibri"/>
                <w:color w:val="000000"/>
                <w:sz w:val="18"/>
                <w:szCs w:val="18"/>
              </w:rPr>
              <w:t>47182</w:t>
            </w:r>
          </w:p>
        </w:tc>
        <w:tc>
          <w:tcPr>
            <w:tcW w:w="710" w:type="pct"/>
            <w:tcBorders>
              <w:top w:val="nil"/>
              <w:left w:val="nil"/>
              <w:bottom w:val="nil"/>
              <w:right w:val="nil"/>
            </w:tcBorders>
            <w:vAlign w:val="bottom"/>
            <w:hideMark/>
          </w:tcPr>
          <w:p w14:paraId="42DF4280" w14:textId="77777777" w:rsidR="00FC1FBB" w:rsidRPr="00F12F82" w:rsidRDefault="00FC1FBB">
            <w:pPr>
              <w:spacing w:line="240" w:lineRule="auto"/>
              <w:jc w:val="center"/>
              <w:rPr>
                <w:rFonts w:ascii="Palatino Linotype" w:hAnsi="Palatino Linotype"/>
                <w:sz w:val="18"/>
                <w:szCs w:val="18"/>
              </w:rPr>
            </w:pPr>
            <w:r w:rsidRPr="00F12F82">
              <w:rPr>
                <w:rFonts w:ascii="Palatino Linotype" w:hAnsi="Palatino Linotype" w:cs="Calibri"/>
                <w:color w:val="000000"/>
                <w:sz w:val="18"/>
                <w:szCs w:val="18"/>
              </w:rPr>
              <w:t>47004</w:t>
            </w:r>
          </w:p>
        </w:tc>
        <w:tc>
          <w:tcPr>
            <w:tcW w:w="670" w:type="pct"/>
            <w:tcBorders>
              <w:top w:val="nil"/>
              <w:left w:val="nil"/>
              <w:bottom w:val="nil"/>
              <w:right w:val="nil"/>
            </w:tcBorders>
            <w:vAlign w:val="bottom"/>
            <w:hideMark/>
          </w:tcPr>
          <w:p w14:paraId="0A070C4F" w14:textId="28E42F95" w:rsidR="00FC1FBB" w:rsidRPr="00F12F82" w:rsidRDefault="00282539">
            <w:pPr>
              <w:spacing w:line="240" w:lineRule="auto"/>
              <w:jc w:val="center"/>
              <w:rPr>
                <w:rFonts w:ascii="Palatino Linotype" w:hAnsi="Palatino Linotype"/>
                <w:sz w:val="18"/>
                <w:szCs w:val="18"/>
              </w:rPr>
            </w:pPr>
            <w:r w:rsidRPr="00F12F82">
              <w:rPr>
                <w:rFonts w:ascii="Palatino Linotype" w:hAnsi="Palatino Linotype" w:cs="Calibri"/>
                <w:color w:val="000000"/>
                <w:sz w:val="18"/>
                <w:szCs w:val="18"/>
              </w:rPr>
              <w:t>212545</w:t>
            </w:r>
          </w:p>
        </w:tc>
        <w:tc>
          <w:tcPr>
            <w:tcW w:w="596" w:type="pct"/>
            <w:tcBorders>
              <w:top w:val="nil"/>
              <w:left w:val="nil"/>
              <w:bottom w:val="nil"/>
              <w:right w:val="nil"/>
            </w:tcBorders>
            <w:vAlign w:val="bottom"/>
            <w:hideMark/>
          </w:tcPr>
          <w:p w14:paraId="4B6FE414" w14:textId="31F60168" w:rsidR="00FC1FBB" w:rsidRPr="00F12F82" w:rsidRDefault="00E335FC">
            <w:pPr>
              <w:spacing w:line="240" w:lineRule="auto"/>
              <w:jc w:val="center"/>
              <w:rPr>
                <w:rFonts w:ascii="Palatino Linotype" w:hAnsi="Palatino Linotype"/>
                <w:sz w:val="18"/>
                <w:szCs w:val="18"/>
              </w:rPr>
            </w:pPr>
            <w:r w:rsidRPr="00F12F82">
              <w:rPr>
                <w:rFonts w:ascii="Palatino Linotype" w:hAnsi="Palatino Linotype" w:cs="Calibri"/>
                <w:color w:val="000000"/>
                <w:sz w:val="18"/>
                <w:szCs w:val="18"/>
              </w:rPr>
              <w:t>63183</w:t>
            </w:r>
          </w:p>
        </w:tc>
      </w:tr>
      <w:tr w:rsidR="00FC1FBB" w:rsidRPr="00F12F82" w14:paraId="27EF0841" w14:textId="77777777" w:rsidTr="00FC1FBB">
        <w:tc>
          <w:tcPr>
            <w:tcW w:w="2314" w:type="pct"/>
            <w:tcBorders>
              <w:top w:val="nil"/>
              <w:left w:val="nil"/>
              <w:bottom w:val="nil"/>
              <w:right w:val="nil"/>
            </w:tcBorders>
            <w:vAlign w:val="bottom"/>
            <w:hideMark/>
          </w:tcPr>
          <w:p w14:paraId="3A7EEA45" w14:textId="77777777" w:rsidR="00FC1FBB" w:rsidRPr="00F12F82" w:rsidRDefault="00FC1FBB">
            <w:pPr>
              <w:spacing w:line="240" w:lineRule="auto"/>
              <w:rPr>
                <w:rFonts w:ascii="Palatino Linotype" w:hAnsi="Palatino Linotype"/>
                <w:sz w:val="18"/>
                <w:szCs w:val="18"/>
              </w:rPr>
            </w:pPr>
            <w:r w:rsidRPr="00F12F82">
              <w:rPr>
                <w:rFonts w:ascii="Palatino Linotype" w:hAnsi="Palatino Linotype" w:cs="Calibri"/>
                <w:color w:val="000000"/>
                <w:sz w:val="18"/>
                <w:szCs w:val="18"/>
              </w:rPr>
              <w:t>Maximum sequencing depth (reads)</w:t>
            </w:r>
          </w:p>
        </w:tc>
        <w:tc>
          <w:tcPr>
            <w:tcW w:w="710" w:type="pct"/>
            <w:tcBorders>
              <w:top w:val="nil"/>
              <w:left w:val="nil"/>
              <w:bottom w:val="nil"/>
              <w:right w:val="nil"/>
            </w:tcBorders>
            <w:vAlign w:val="bottom"/>
            <w:hideMark/>
          </w:tcPr>
          <w:p w14:paraId="31EE1CCE" w14:textId="77777777" w:rsidR="00FC1FBB" w:rsidRPr="00F12F82" w:rsidRDefault="00FC1FBB">
            <w:pPr>
              <w:spacing w:line="240" w:lineRule="auto"/>
              <w:jc w:val="center"/>
              <w:rPr>
                <w:rFonts w:ascii="Palatino Linotype" w:hAnsi="Palatino Linotype"/>
                <w:sz w:val="18"/>
                <w:szCs w:val="18"/>
              </w:rPr>
            </w:pPr>
            <w:r w:rsidRPr="00F12F82">
              <w:rPr>
                <w:rFonts w:ascii="Palatino Linotype" w:hAnsi="Palatino Linotype" w:cs="Calibri"/>
                <w:color w:val="000000"/>
                <w:sz w:val="18"/>
                <w:szCs w:val="18"/>
              </w:rPr>
              <w:t>808971</w:t>
            </w:r>
          </w:p>
        </w:tc>
        <w:tc>
          <w:tcPr>
            <w:tcW w:w="710" w:type="pct"/>
            <w:tcBorders>
              <w:top w:val="nil"/>
              <w:left w:val="nil"/>
              <w:bottom w:val="nil"/>
              <w:right w:val="nil"/>
            </w:tcBorders>
            <w:vAlign w:val="bottom"/>
            <w:hideMark/>
          </w:tcPr>
          <w:p w14:paraId="16D3C61B" w14:textId="77777777" w:rsidR="00FC1FBB" w:rsidRPr="00F12F82" w:rsidRDefault="00FC1FBB">
            <w:pPr>
              <w:spacing w:line="240" w:lineRule="auto"/>
              <w:jc w:val="center"/>
              <w:rPr>
                <w:rFonts w:ascii="Palatino Linotype" w:hAnsi="Palatino Linotype"/>
                <w:sz w:val="18"/>
                <w:szCs w:val="18"/>
              </w:rPr>
            </w:pPr>
            <w:r w:rsidRPr="00F12F82">
              <w:rPr>
                <w:rFonts w:ascii="Palatino Linotype" w:hAnsi="Palatino Linotype" w:cs="Calibri"/>
                <w:color w:val="000000"/>
                <w:sz w:val="18"/>
                <w:szCs w:val="18"/>
              </w:rPr>
              <w:t>223787</w:t>
            </w:r>
          </w:p>
        </w:tc>
        <w:tc>
          <w:tcPr>
            <w:tcW w:w="670" w:type="pct"/>
            <w:tcBorders>
              <w:top w:val="nil"/>
              <w:left w:val="nil"/>
              <w:bottom w:val="nil"/>
              <w:right w:val="nil"/>
            </w:tcBorders>
            <w:vAlign w:val="bottom"/>
            <w:hideMark/>
          </w:tcPr>
          <w:p w14:paraId="5563C749" w14:textId="35091DA7" w:rsidR="00FC1FBB" w:rsidRPr="00F12F82" w:rsidRDefault="00282539">
            <w:pPr>
              <w:spacing w:line="240" w:lineRule="auto"/>
              <w:jc w:val="center"/>
              <w:rPr>
                <w:rFonts w:ascii="Palatino Linotype" w:hAnsi="Palatino Linotype"/>
                <w:sz w:val="18"/>
                <w:szCs w:val="18"/>
              </w:rPr>
            </w:pPr>
            <w:r w:rsidRPr="00F12F82">
              <w:rPr>
                <w:rFonts w:ascii="Palatino Linotype" w:hAnsi="Palatino Linotype" w:cs="Calibri"/>
                <w:color w:val="000000"/>
                <w:sz w:val="18"/>
                <w:szCs w:val="18"/>
              </w:rPr>
              <w:t>1621360</w:t>
            </w:r>
          </w:p>
        </w:tc>
        <w:tc>
          <w:tcPr>
            <w:tcW w:w="596" w:type="pct"/>
            <w:tcBorders>
              <w:top w:val="nil"/>
              <w:left w:val="nil"/>
              <w:bottom w:val="nil"/>
              <w:right w:val="nil"/>
            </w:tcBorders>
            <w:vAlign w:val="bottom"/>
            <w:hideMark/>
          </w:tcPr>
          <w:p w14:paraId="6FE10E50" w14:textId="182DFC8F" w:rsidR="00FC1FBB" w:rsidRPr="00F12F82" w:rsidRDefault="001F4DAA">
            <w:pPr>
              <w:spacing w:line="240" w:lineRule="auto"/>
              <w:jc w:val="center"/>
              <w:rPr>
                <w:rFonts w:ascii="Palatino Linotype" w:hAnsi="Palatino Linotype"/>
                <w:sz w:val="18"/>
                <w:szCs w:val="18"/>
              </w:rPr>
            </w:pPr>
            <w:r w:rsidRPr="00F12F82">
              <w:rPr>
                <w:rFonts w:ascii="Palatino Linotype" w:hAnsi="Palatino Linotype" w:cs="Calibri"/>
                <w:color w:val="000000"/>
                <w:sz w:val="18"/>
                <w:szCs w:val="18"/>
              </w:rPr>
              <w:t>643913</w:t>
            </w:r>
          </w:p>
        </w:tc>
      </w:tr>
      <w:tr w:rsidR="00CD5A3E" w:rsidRPr="00F12F82" w14:paraId="1E872370" w14:textId="77777777" w:rsidTr="00FC1FBB">
        <w:tc>
          <w:tcPr>
            <w:tcW w:w="2314" w:type="pct"/>
            <w:tcBorders>
              <w:top w:val="nil"/>
              <w:left w:val="nil"/>
              <w:bottom w:val="nil"/>
              <w:right w:val="nil"/>
            </w:tcBorders>
            <w:vAlign w:val="bottom"/>
          </w:tcPr>
          <w:p w14:paraId="707CAFB9" w14:textId="4BBA0BCE" w:rsidR="00CD5A3E" w:rsidRPr="00F12F82" w:rsidRDefault="00CD5A3E">
            <w:pPr>
              <w:spacing w:line="240" w:lineRule="auto"/>
              <w:rPr>
                <w:rFonts w:ascii="Palatino Linotype" w:hAnsi="Palatino Linotype" w:cs="Calibri"/>
                <w:color w:val="000000"/>
                <w:sz w:val="18"/>
                <w:szCs w:val="18"/>
              </w:rPr>
            </w:pPr>
            <w:proofErr w:type="spellStart"/>
            <w:r>
              <w:rPr>
                <w:rFonts w:ascii="Palatino Linotype" w:hAnsi="Palatino Linotype" w:cs="Calibri"/>
                <w:color w:val="000000"/>
                <w:sz w:val="18"/>
                <w:szCs w:val="18"/>
              </w:rPr>
              <w:t>vOTUs</w:t>
            </w:r>
            <w:proofErr w:type="spellEnd"/>
            <w:r>
              <w:rPr>
                <w:rFonts w:ascii="Palatino Linotype" w:hAnsi="Palatino Linotype" w:cs="Calibri"/>
                <w:color w:val="000000"/>
                <w:sz w:val="18"/>
                <w:szCs w:val="18"/>
              </w:rPr>
              <w:t xml:space="preserve"> before</w:t>
            </w:r>
            <w:r w:rsidR="00252F58">
              <w:rPr>
                <w:rFonts w:ascii="Palatino Linotype" w:hAnsi="Palatino Linotype" w:cs="Calibri"/>
                <w:color w:val="000000"/>
                <w:sz w:val="18"/>
                <w:szCs w:val="18"/>
              </w:rPr>
              <w:t xml:space="preserve"> 10x coverage filtering</w:t>
            </w:r>
          </w:p>
        </w:tc>
        <w:tc>
          <w:tcPr>
            <w:tcW w:w="710" w:type="pct"/>
            <w:tcBorders>
              <w:top w:val="nil"/>
              <w:left w:val="nil"/>
              <w:bottom w:val="nil"/>
              <w:right w:val="nil"/>
            </w:tcBorders>
            <w:vAlign w:val="bottom"/>
          </w:tcPr>
          <w:p w14:paraId="7A6E4583" w14:textId="3F5A2999" w:rsidR="00CD5A3E" w:rsidRPr="00F12F82" w:rsidRDefault="00252F58">
            <w:pPr>
              <w:spacing w:line="240" w:lineRule="auto"/>
              <w:jc w:val="center"/>
              <w:rPr>
                <w:rFonts w:ascii="Palatino Linotype" w:hAnsi="Palatino Linotype" w:cs="Calibri"/>
                <w:color w:val="000000"/>
                <w:sz w:val="18"/>
                <w:szCs w:val="18"/>
              </w:rPr>
            </w:pPr>
            <w:r>
              <w:rPr>
                <w:rFonts w:ascii="Palatino Linotype" w:hAnsi="Palatino Linotype" w:cs="Calibri"/>
                <w:color w:val="000000"/>
                <w:sz w:val="18"/>
                <w:szCs w:val="18"/>
              </w:rPr>
              <w:t>-</w:t>
            </w:r>
          </w:p>
        </w:tc>
        <w:tc>
          <w:tcPr>
            <w:tcW w:w="710" w:type="pct"/>
            <w:tcBorders>
              <w:top w:val="nil"/>
              <w:left w:val="nil"/>
              <w:bottom w:val="nil"/>
              <w:right w:val="nil"/>
            </w:tcBorders>
            <w:vAlign w:val="bottom"/>
          </w:tcPr>
          <w:p w14:paraId="736DB5C9" w14:textId="00FAAB4D" w:rsidR="00CD5A3E" w:rsidRPr="00F12F82" w:rsidRDefault="00252F58">
            <w:pPr>
              <w:spacing w:line="240" w:lineRule="auto"/>
              <w:jc w:val="center"/>
              <w:rPr>
                <w:rFonts w:ascii="Palatino Linotype" w:hAnsi="Palatino Linotype" w:cs="Calibri"/>
                <w:color w:val="000000"/>
                <w:sz w:val="18"/>
                <w:szCs w:val="18"/>
              </w:rPr>
            </w:pPr>
            <w:r>
              <w:rPr>
                <w:rFonts w:ascii="Palatino Linotype" w:hAnsi="Palatino Linotype" w:cs="Calibri"/>
                <w:color w:val="000000"/>
                <w:sz w:val="18"/>
                <w:szCs w:val="18"/>
              </w:rPr>
              <w:t>-</w:t>
            </w:r>
          </w:p>
        </w:tc>
        <w:tc>
          <w:tcPr>
            <w:tcW w:w="670" w:type="pct"/>
            <w:tcBorders>
              <w:top w:val="nil"/>
              <w:left w:val="nil"/>
              <w:bottom w:val="nil"/>
              <w:right w:val="nil"/>
            </w:tcBorders>
            <w:vAlign w:val="bottom"/>
          </w:tcPr>
          <w:p w14:paraId="52E3E252" w14:textId="242E1FDE" w:rsidR="00CD5A3E" w:rsidRPr="00F12F82" w:rsidRDefault="00252F58">
            <w:pPr>
              <w:spacing w:line="240" w:lineRule="auto"/>
              <w:jc w:val="center"/>
              <w:rPr>
                <w:rFonts w:ascii="Palatino Linotype" w:hAnsi="Palatino Linotype" w:cs="Calibri"/>
                <w:color w:val="000000"/>
                <w:sz w:val="18"/>
                <w:szCs w:val="18"/>
              </w:rPr>
            </w:pPr>
            <w:r>
              <w:rPr>
                <w:rFonts w:ascii="Palatino Linotype" w:hAnsi="Palatino Linotype" w:cs="Calibri"/>
                <w:color w:val="000000"/>
                <w:sz w:val="18"/>
                <w:szCs w:val="18"/>
              </w:rPr>
              <w:t>15513</w:t>
            </w:r>
          </w:p>
        </w:tc>
        <w:tc>
          <w:tcPr>
            <w:tcW w:w="596" w:type="pct"/>
            <w:tcBorders>
              <w:top w:val="nil"/>
              <w:left w:val="nil"/>
              <w:bottom w:val="nil"/>
              <w:right w:val="nil"/>
            </w:tcBorders>
            <w:vAlign w:val="bottom"/>
          </w:tcPr>
          <w:p w14:paraId="0B6E38D6" w14:textId="040E26F3" w:rsidR="00CD5A3E" w:rsidRPr="00F12F82" w:rsidRDefault="00252F58">
            <w:pPr>
              <w:spacing w:line="240" w:lineRule="auto"/>
              <w:jc w:val="center"/>
              <w:rPr>
                <w:rFonts w:ascii="Palatino Linotype" w:hAnsi="Palatino Linotype" w:cs="Calibri"/>
                <w:color w:val="000000"/>
                <w:sz w:val="18"/>
                <w:szCs w:val="18"/>
              </w:rPr>
            </w:pPr>
            <w:r>
              <w:rPr>
                <w:rFonts w:ascii="Palatino Linotype" w:hAnsi="Palatino Linotype" w:cs="Calibri"/>
                <w:color w:val="000000"/>
                <w:sz w:val="18"/>
                <w:szCs w:val="18"/>
              </w:rPr>
              <w:t>15513</w:t>
            </w:r>
          </w:p>
        </w:tc>
      </w:tr>
      <w:tr w:rsidR="00FC1FBB" w:rsidRPr="00F12F82" w14:paraId="573CD32E" w14:textId="77777777" w:rsidTr="00FC1FBB">
        <w:tc>
          <w:tcPr>
            <w:tcW w:w="2314" w:type="pct"/>
            <w:tcBorders>
              <w:top w:val="nil"/>
              <w:left w:val="nil"/>
              <w:bottom w:val="nil"/>
              <w:right w:val="nil"/>
            </w:tcBorders>
            <w:vAlign w:val="bottom"/>
            <w:hideMark/>
          </w:tcPr>
          <w:p w14:paraId="181C5C63" w14:textId="0D9F105B" w:rsidR="00FC1FBB" w:rsidRPr="00F12F82" w:rsidRDefault="00FC1FBB">
            <w:pPr>
              <w:spacing w:line="240" w:lineRule="auto"/>
              <w:rPr>
                <w:rFonts w:ascii="Palatino Linotype" w:hAnsi="Palatino Linotype"/>
                <w:sz w:val="18"/>
                <w:szCs w:val="18"/>
              </w:rPr>
            </w:pPr>
            <w:proofErr w:type="spellStart"/>
            <w:r w:rsidRPr="00F12F82">
              <w:rPr>
                <w:rFonts w:ascii="Palatino Linotype" w:hAnsi="Palatino Linotype" w:cs="Calibri"/>
                <w:color w:val="000000"/>
                <w:sz w:val="18"/>
                <w:szCs w:val="18"/>
              </w:rPr>
              <w:t>bOTU</w:t>
            </w:r>
            <w:proofErr w:type="spellEnd"/>
            <w:r w:rsidRPr="00F12F82">
              <w:rPr>
                <w:rFonts w:ascii="Palatino Linotype" w:hAnsi="Palatino Linotype" w:cs="Calibri"/>
                <w:color w:val="000000"/>
                <w:sz w:val="18"/>
                <w:szCs w:val="18"/>
              </w:rPr>
              <w:t>/</w:t>
            </w:r>
            <w:proofErr w:type="spellStart"/>
            <w:r w:rsidRPr="00F12F82">
              <w:rPr>
                <w:rFonts w:ascii="Palatino Linotype" w:hAnsi="Palatino Linotype" w:cs="Calibri"/>
                <w:color w:val="000000"/>
                <w:sz w:val="18"/>
                <w:szCs w:val="18"/>
              </w:rPr>
              <w:t>vOTUs</w:t>
            </w:r>
            <w:proofErr w:type="spellEnd"/>
            <w:r w:rsidRPr="00F12F82">
              <w:rPr>
                <w:rFonts w:ascii="Palatino Linotype" w:hAnsi="Palatino Linotype" w:cs="Calibri"/>
                <w:color w:val="000000"/>
                <w:sz w:val="18"/>
                <w:szCs w:val="18"/>
              </w:rPr>
              <w:t xml:space="preserve"> before </w:t>
            </w:r>
            <w:r w:rsidR="00CD5A3E">
              <w:rPr>
                <w:rFonts w:ascii="Palatino Linotype" w:hAnsi="Palatino Linotype" w:cs="Calibri"/>
                <w:color w:val="000000"/>
                <w:sz w:val="18"/>
                <w:szCs w:val="18"/>
              </w:rPr>
              <w:t xml:space="preserve">abundance </w:t>
            </w:r>
            <w:r w:rsidRPr="00F12F82">
              <w:rPr>
                <w:rFonts w:ascii="Palatino Linotype" w:hAnsi="Palatino Linotype" w:cs="Calibri"/>
                <w:color w:val="000000"/>
                <w:sz w:val="18"/>
                <w:szCs w:val="18"/>
              </w:rPr>
              <w:t>filtering</w:t>
            </w:r>
          </w:p>
        </w:tc>
        <w:tc>
          <w:tcPr>
            <w:tcW w:w="710" w:type="pct"/>
            <w:tcBorders>
              <w:top w:val="nil"/>
              <w:left w:val="nil"/>
              <w:bottom w:val="nil"/>
              <w:right w:val="nil"/>
            </w:tcBorders>
            <w:vAlign w:val="bottom"/>
            <w:hideMark/>
          </w:tcPr>
          <w:p w14:paraId="13111357" w14:textId="77777777" w:rsidR="00FC1FBB" w:rsidRPr="00F12F82" w:rsidRDefault="00FC1FBB">
            <w:pPr>
              <w:spacing w:line="240" w:lineRule="auto"/>
              <w:jc w:val="center"/>
              <w:rPr>
                <w:rFonts w:ascii="Palatino Linotype" w:hAnsi="Palatino Linotype"/>
                <w:sz w:val="18"/>
                <w:szCs w:val="18"/>
              </w:rPr>
            </w:pPr>
            <w:r w:rsidRPr="00F12F82">
              <w:rPr>
                <w:rFonts w:ascii="Palatino Linotype" w:hAnsi="Palatino Linotype" w:cs="Calibri"/>
                <w:color w:val="000000"/>
                <w:sz w:val="18"/>
                <w:szCs w:val="18"/>
              </w:rPr>
              <w:t>6205</w:t>
            </w:r>
          </w:p>
        </w:tc>
        <w:tc>
          <w:tcPr>
            <w:tcW w:w="710" w:type="pct"/>
            <w:tcBorders>
              <w:top w:val="nil"/>
              <w:left w:val="nil"/>
              <w:bottom w:val="nil"/>
              <w:right w:val="nil"/>
            </w:tcBorders>
            <w:vAlign w:val="bottom"/>
            <w:hideMark/>
          </w:tcPr>
          <w:p w14:paraId="111FAE20" w14:textId="77777777" w:rsidR="00FC1FBB" w:rsidRPr="00F12F82" w:rsidRDefault="00FC1FBB">
            <w:pPr>
              <w:spacing w:line="240" w:lineRule="auto"/>
              <w:jc w:val="center"/>
              <w:rPr>
                <w:rFonts w:ascii="Palatino Linotype" w:hAnsi="Palatino Linotype"/>
                <w:sz w:val="18"/>
                <w:szCs w:val="18"/>
              </w:rPr>
            </w:pPr>
            <w:r w:rsidRPr="00F12F82">
              <w:rPr>
                <w:rFonts w:ascii="Palatino Linotype" w:hAnsi="Palatino Linotype" w:cs="Calibri"/>
                <w:color w:val="000000"/>
                <w:sz w:val="18"/>
                <w:szCs w:val="18"/>
              </w:rPr>
              <w:t>6205</w:t>
            </w:r>
          </w:p>
        </w:tc>
        <w:tc>
          <w:tcPr>
            <w:tcW w:w="670" w:type="pct"/>
            <w:tcBorders>
              <w:top w:val="nil"/>
              <w:left w:val="nil"/>
              <w:bottom w:val="nil"/>
              <w:right w:val="nil"/>
            </w:tcBorders>
            <w:vAlign w:val="bottom"/>
            <w:hideMark/>
          </w:tcPr>
          <w:p w14:paraId="0767B9FA" w14:textId="098CCC58" w:rsidR="00FC1FBB" w:rsidRPr="00F12F82" w:rsidRDefault="00BA25FF">
            <w:pPr>
              <w:spacing w:line="240" w:lineRule="auto"/>
              <w:jc w:val="center"/>
              <w:rPr>
                <w:rFonts w:ascii="Palatino Linotype" w:hAnsi="Palatino Linotype"/>
                <w:sz w:val="18"/>
                <w:szCs w:val="18"/>
              </w:rPr>
            </w:pPr>
            <w:r w:rsidRPr="00F12F82">
              <w:rPr>
                <w:rFonts w:ascii="Palatino Linotype" w:hAnsi="Palatino Linotype"/>
                <w:sz w:val="18"/>
                <w:szCs w:val="18"/>
              </w:rPr>
              <w:t>12624</w:t>
            </w:r>
          </w:p>
        </w:tc>
        <w:tc>
          <w:tcPr>
            <w:tcW w:w="596" w:type="pct"/>
            <w:tcBorders>
              <w:top w:val="nil"/>
              <w:left w:val="nil"/>
              <w:bottom w:val="nil"/>
              <w:right w:val="nil"/>
            </w:tcBorders>
            <w:vAlign w:val="bottom"/>
            <w:hideMark/>
          </w:tcPr>
          <w:p w14:paraId="31564FB6" w14:textId="4E3E8574" w:rsidR="00FC1FBB" w:rsidRPr="00F12F82" w:rsidRDefault="00BA25FF">
            <w:pPr>
              <w:spacing w:line="240" w:lineRule="auto"/>
              <w:jc w:val="center"/>
              <w:rPr>
                <w:rFonts w:ascii="Palatino Linotype" w:hAnsi="Palatino Linotype"/>
                <w:sz w:val="18"/>
                <w:szCs w:val="18"/>
              </w:rPr>
            </w:pPr>
            <w:r w:rsidRPr="00F12F82">
              <w:rPr>
                <w:rFonts w:ascii="Palatino Linotype" w:hAnsi="Palatino Linotype" w:cs="Calibri"/>
                <w:color w:val="000000"/>
                <w:sz w:val="18"/>
                <w:szCs w:val="18"/>
              </w:rPr>
              <w:t>12624</w:t>
            </w:r>
          </w:p>
        </w:tc>
      </w:tr>
      <w:tr w:rsidR="00FC1FBB" w:rsidRPr="00F12F82" w14:paraId="62B7B260" w14:textId="77777777" w:rsidTr="00FC1FBB">
        <w:tc>
          <w:tcPr>
            <w:tcW w:w="2314" w:type="pct"/>
            <w:tcBorders>
              <w:top w:val="nil"/>
              <w:left w:val="nil"/>
              <w:bottom w:val="single" w:sz="4" w:space="0" w:color="auto"/>
              <w:right w:val="nil"/>
            </w:tcBorders>
            <w:vAlign w:val="bottom"/>
            <w:hideMark/>
          </w:tcPr>
          <w:p w14:paraId="537E7249" w14:textId="2E5E5C07" w:rsidR="00FC1FBB" w:rsidRPr="00F12F82" w:rsidRDefault="00FC1FBB">
            <w:pPr>
              <w:spacing w:line="240" w:lineRule="auto"/>
              <w:rPr>
                <w:rFonts w:ascii="Palatino Linotype" w:hAnsi="Palatino Linotype"/>
                <w:sz w:val="18"/>
                <w:szCs w:val="18"/>
              </w:rPr>
            </w:pPr>
            <w:proofErr w:type="spellStart"/>
            <w:r w:rsidRPr="00F12F82">
              <w:rPr>
                <w:rFonts w:ascii="Palatino Linotype" w:hAnsi="Palatino Linotype" w:cs="Calibri"/>
                <w:color w:val="000000"/>
                <w:sz w:val="18"/>
                <w:szCs w:val="18"/>
              </w:rPr>
              <w:t>bOTU</w:t>
            </w:r>
            <w:proofErr w:type="spellEnd"/>
            <w:r w:rsidRPr="00F12F82">
              <w:rPr>
                <w:rFonts w:ascii="Palatino Linotype" w:hAnsi="Palatino Linotype" w:cs="Calibri"/>
                <w:color w:val="000000"/>
                <w:sz w:val="18"/>
                <w:szCs w:val="18"/>
              </w:rPr>
              <w:t>/</w:t>
            </w:r>
            <w:proofErr w:type="spellStart"/>
            <w:r w:rsidRPr="00F12F82">
              <w:rPr>
                <w:rFonts w:ascii="Palatino Linotype" w:hAnsi="Palatino Linotype" w:cs="Calibri"/>
                <w:color w:val="000000"/>
                <w:sz w:val="18"/>
                <w:szCs w:val="18"/>
              </w:rPr>
              <w:t>vOTUs</w:t>
            </w:r>
            <w:proofErr w:type="spellEnd"/>
            <w:r w:rsidRPr="00F12F82">
              <w:rPr>
                <w:rFonts w:ascii="Palatino Linotype" w:hAnsi="Palatino Linotype" w:cs="Calibri"/>
                <w:color w:val="000000"/>
                <w:sz w:val="18"/>
                <w:szCs w:val="18"/>
              </w:rPr>
              <w:t xml:space="preserve"> after</w:t>
            </w:r>
            <w:r w:rsidR="00CD5A3E">
              <w:rPr>
                <w:rFonts w:ascii="Palatino Linotype" w:hAnsi="Palatino Linotype" w:cs="Calibri"/>
                <w:color w:val="000000"/>
                <w:sz w:val="18"/>
                <w:szCs w:val="18"/>
              </w:rPr>
              <w:t xml:space="preserve"> abundance</w:t>
            </w:r>
            <w:r w:rsidRPr="00F12F82">
              <w:rPr>
                <w:rFonts w:ascii="Palatino Linotype" w:hAnsi="Palatino Linotype" w:cs="Calibri"/>
                <w:color w:val="000000"/>
                <w:sz w:val="18"/>
                <w:szCs w:val="18"/>
              </w:rPr>
              <w:t xml:space="preserve"> filtering</w:t>
            </w:r>
          </w:p>
        </w:tc>
        <w:tc>
          <w:tcPr>
            <w:tcW w:w="710" w:type="pct"/>
            <w:tcBorders>
              <w:top w:val="nil"/>
              <w:left w:val="nil"/>
              <w:bottom w:val="single" w:sz="4" w:space="0" w:color="auto"/>
              <w:right w:val="nil"/>
            </w:tcBorders>
            <w:vAlign w:val="bottom"/>
            <w:hideMark/>
          </w:tcPr>
          <w:p w14:paraId="34F34DE9" w14:textId="77777777" w:rsidR="00FC1FBB" w:rsidRPr="00F12F82" w:rsidRDefault="00FC1FBB">
            <w:pPr>
              <w:spacing w:line="240" w:lineRule="auto"/>
              <w:jc w:val="center"/>
              <w:rPr>
                <w:rFonts w:ascii="Palatino Linotype" w:hAnsi="Palatino Linotype"/>
                <w:sz w:val="18"/>
                <w:szCs w:val="18"/>
              </w:rPr>
            </w:pPr>
            <w:r w:rsidRPr="00F12F82">
              <w:rPr>
                <w:rFonts w:ascii="Palatino Linotype" w:hAnsi="Palatino Linotype" w:cs="Calibri"/>
                <w:color w:val="000000"/>
                <w:sz w:val="18"/>
                <w:szCs w:val="18"/>
              </w:rPr>
              <w:t>2653</w:t>
            </w:r>
          </w:p>
        </w:tc>
        <w:tc>
          <w:tcPr>
            <w:tcW w:w="710" w:type="pct"/>
            <w:tcBorders>
              <w:top w:val="nil"/>
              <w:left w:val="nil"/>
              <w:bottom w:val="single" w:sz="4" w:space="0" w:color="auto"/>
              <w:right w:val="nil"/>
            </w:tcBorders>
            <w:vAlign w:val="bottom"/>
            <w:hideMark/>
          </w:tcPr>
          <w:p w14:paraId="7500B2FE" w14:textId="77777777" w:rsidR="00FC1FBB" w:rsidRPr="00F12F82" w:rsidRDefault="00FC1FBB">
            <w:pPr>
              <w:spacing w:line="240" w:lineRule="auto"/>
              <w:jc w:val="center"/>
              <w:rPr>
                <w:rFonts w:ascii="Palatino Linotype" w:hAnsi="Palatino Linotype"/>
                <w:sz w:val="18"/>
                <w:szCs w:val="18"/>
              </w:rPr>
            </w:pPr>
            <w:r w:rsidRPr="00F12F82">
              <w:rPr>
                <w:rFonts w:ascii="Palatino Linotype" w:hAnsi="Palatino Linotype" w:cs="Calibri"/>
                <w:color w:val="000000"/>
                <w:sz w:val="18"/>
                <w:szCs w:val="18"/>
              </w:rPr>
              <w:t>3259</w:t>
            </w:r>
          </w:p>
        </w:tc>
        <w:tc>
          <w:tcPr>
            <w:tcW w:w="670" w:type="pct"/>
            <w:tcBorders>
              <w:top w:val="nil"/>
              <w:left w:val="nil"/>
              <w:bottom w:val="single" w:sz="4" w:space="0" w:color="auto"/>
              <w:right w:val="nil"/>
            </w:tcBorders>
            <w:vAlign w:val="bottom"/>
            <w:hideMark/>
          </w:tcPr>
          <w:p w14:paraId="36DFA1D3" w14:textId="327A9010" w:rsidR="00FC1FBB" w:rsidRPr="00F12F82" w:rsidRDefault="00BA25FF">
            <w:pPr>
              <w:spacing w:line="240" w:lineRule="auto"/>
              <w:jc w:val="center"/>
              <w:rPr>
                <w:rFonts w:ascii="Palatino Linotype" w:hAnsi="Palatino Linotype"/>
                <w:sz w:val="18"/>
                <w:szCs w:val="18"/>
              </w:rPr>
            </w:pPr>
            <w:r w:rsidRPr="00F12F82">
              <w:rPr>
                <w:rFonts w:ascii="Palatino Linotype" w:hAnsi="Palatino Linotype" w:cs="Calibri"/>
                <w:color w:val="000000"/>
                <w:sz w:val="18"/>
                <w:szCs w:val="18"/>
              </w:rPr>
              <w:t>3441</w:t>
            </w:r>
          </w:p>
        </w:tc>
        <w:tc>
          <w:tcPr>
            <w:tcW w:w="596" w:type="pct"/>
            <w:tcBorders>
              <w:top w:val="nil"/>
              <w:left w:val="nil"/>
              <w:bottom w:val="single" w:sz="4" w:space="0" w:color="auto"/>
              <w:right w:val="nil"/>
            </w:tcBorders>
            <w:vAlign w:val="bottom"/>
            <w:hideMark/>
          </w:tcPr>
          <w:p w14:paraId="3C4FF6B1" w14:textId="1ACBDC58" w:rsidR="00FC1FBB" w:rsidRPr="00F12F82" w:rsidRDefault="00796F4C">
            <w:pPr>
              <w:spacing w:line="240" w:lineRule="auto"/>
              <w:jc w:val="center"/>
              <w:rPr>
                <w:rFonts w:ascii="Palatino Linotype" w:hAnsi="Palatino Linotype"/>
                <w:sz w:val="18"/>
                <w:szCs w:val="18"/>
              </w:rPr>
            </w:pPr>
            <w:r w:rsidRPr="00F12F82">
              <w:rPr>
                <w:rFonts w:ascii="Palatino Linotype" w:hAnsi="Palatino Linotype"/>
                <w:sz w:val="18"/>
                <w:szCs w:val="18"/>
              </w:rPr>
              <w:t>207</w:t>
            </w:r>
            <w:r w:rsidR="00EC5412" w:rsidRPr="00F12F82">
              <w:rPr>
                <w:rFonts w:ascii="Palatino Linotype" w:hAnsi="Palatino Linotype"/>
                <w:sz w:val="18"/>
                <w:szCs w:val="18"/>
              </w:rPr>
              <w:t>3</w:t>
            </w:r>
          </w:p>
        </w:tc>
      </w:tr>
    </w:tbl>
    <w:p w14:paraId="2CCA00E8" w14:textId="57E0022A" w:rsidR="00F40E2E" w:rsidRPr="00F12F82" w:rsidRDefault="00F40E2E" w:rsidP="00FC1FBB">
      <w:pPr>
        <w:pStyle w:val="Heading2"/>
        <w:rPr>
          <w:rFonts w:ascii="Palatino Linotype" w:hAnsi="Palatino Linotype"/>
          <w:sz w:val="18"/>
          <w:szCs w:val="18"/>
        </w:rPr>
      </w:pPr>
    </w:p>
    <w:p w14:paraId="47BFFB0C" w14:textId="77777777" w:rsidR="00F40E2E" w:rsidRPr="00F12F82" w:rsidRDefault="00F40E2E">
      <w:pPr>
        <w:spacing w:line="259" w:lineRule="auto"/>
        <w:rPr>
          <w:rFonts w:ascii="Palatino Linotype" w:eastAsiaTheme="majorEastAsia" w:hAnsi="Palatino Linotype" w:cstheme="majorBidi"/>
          <w:color w:val="2F5496" w:themeColor="accent1" w:themeShade="BF"/>
          <w:sz w:val="26"/>
          <w:szCs w:val="26"/>
        </w:rPr>
      </w:pPr>
      <w:r w:rsidRPr="00F12F82">
        <w:rPr>
          <w:rFonts w:ascii="Palatino Linotype" w:hAnsi="Palatino Linotype"/>
        </w:rPr>
        <w:br w:type="page"/>
      </w:r>
    </w:p>
    <w:p w14:paraId="7F450A4D" w14:textId="5AD682AE" w:rsidR="00474C74" w:rsidRPr="00F12F82" w:rsidRDefault="00474C74" w:rsidP="00EE18E6">
      <w:pPr>
        <w:keepNext/>
        <w:rPr>
          <w:rFonts w:ascii="Palatino Linotype" w:hAnsi="Palatino Linotype"/>
          <w:noProof/>
        </w:rPr>
      </w:pPr>
      <w:r w:rsidRPr="00F12F82">
        <w:rPr>
          <w:rFonts w:ascii="Palatino Linotype" w:hAnsi="Palatino Linotype"/>
          <w:noProof/>
        </w:rPr>
        <w:lastRenderedPageBreak/>
        <w:drawing>
          <wp:inline distT="0" distB="0" distL="0" distR="0" wp14:anchorId="3DCC52CF" wp14:editId="55366C33">
            <wp:extent cx="5693300" cy="672982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695404" cy="6732316"/>
                    </a:xfrm>
                    <a:prstGeom prst="rect">
                      <a:avLst/>
                    </a:prstGeom>
                    <a:noFill/>
                    <a:ln>
                      <a:noFill/>
                    </a:ln>
                  </pic:spPr>
                </pic:pic>
              </a:graphicData>
            </a:graphic>
          </wp:inline>
        </w:drawing>
      </w:r>
    </w:p>
    <w:p w14:paraId="48BF1C5C" w14:textId="0807367B" w:rsidR="006220C6" w:rsidRPr="00F12F82" w:rsidRDefault="009314F3" w:rsidP="00474C74">
      <w:pPr>
        <w:pStyle w:val="MDPI51figurecaption"/>
        <w:rPr>
          <w:lang w:val="en-GB"/>
        </w:rPr>
      </w:pPr>
      <w:r w:rsidRPr="00F12F82">
        <w:rPr>
          <w:b/>
          <w:lang w:val="en-GB"/>
        </w:rPr>
        <w:t>Figure S1.</w:t>
      </w:r>
      <w:r w:rsidRPr="00F12F82">
        <w:rPr>
          <w:lang w:val="en-GB"/>
        </w:rPr>
        <w:t xml:space="preserve"> a) Mean qPCR results of universal primers targeting 16S rRNA genes (V3 region as described in methods) to estimate bacterial density in the included samples. All samples are included in the bar plot to show sample variations. b) Mean 16S rRNA gene copies/g in cecum and colon samples in the HF, LF and baseline groups. </w:t>
      </w:r>
      <w:r w:rsidR="008C275A" w:rsidRPr="00F12F82">
        <w:rPr>
          <w:lang w:val="en-GB"/>
        </w:rPr>
        <w:t>c</w:t>
      </w:r>
      <w:r w:rsidRPr="00F12F82">
        <w:rPr>
          <w:lang w:val="en-GB"/>
        </w:rPr>
        <w:t xml:space="preserve">) A t-test </w:t>
      </w:r>
      <w:r w:rsidR="00DC5394" w:rsidRPr="00F12F82">
        <w:rPr>
          <w:lang w:val="en-GB"/>
        </w:rPr>
        <w:t>of differences in mean 16S rRNA gene copies/g</w:t>
      </w:r>
      <w:r w:rsidR="006D3B7B" w:rsidRPr="00F12F82">
        <w:rPr>
          <w:lang w:val="en-GB"/>
        </w:rPr>
        <w:t xml:space="preserve"> between HF, LF, baseline, and between vendors</w:t>
      </w:r>
      <w:r w:rsidR="00556502" w:rsidRPr="00F12F82">
        <w:rPr>
          <w:lang w:val="en-GB"/>
        </w:rPr>
        <w:t xml:space="preserve">. </w:t>
      </w:r>
      <w:r w:rsidRPr="00F12F82">
        <w:rPr>
          <w:lang w:val="en-GB"/>
        </w:rPr>
        <w:t>HF diet = high-fat, LF = low-fat diet</w:t>
      </w:r>
      <w:r w:rsidR="00395C78" w:rsidRPr="00F12F82">
        <w:rPr>
          <w:lang w:val="en-GB"/>
        </w:rPr>
        <w:t>, CR = Charles River, JAN = Janvier, TAC = Taconic</w:t>
      </w:r>
      <w:r w:rsidRPr="00F12F82">
        <w:rPr>
          <w:lang w:val="en-GB"/>
        </w:rPr>
        <w:t xml:space="preserve">. </w:t>
      </w:r>
      <w:r w:rsidR="00273741">
        <w:rPr>
          <w:lang w:val="en-GB"/>
        </w:rPr>
        <w:br/>
      </w:r>
      <w:r w:rsidRPr="00F12F82">
        <w:rPr>
          <w:lang w:val="en-GB"/>
        </w:rPr>
        <w:t>* sample</w:t>
      </w:r>
      <w:r w:rsidR="00F6721F">
        <w:rPr>
          <w:lang w:val="en-GB"/>
        </w:rPr>
        <w:t xml:space="preserve">s </w:t>
      </w:r>
      <w:r w:rsidRPr="00F12F82">
        <w:rPr>
          <w:lang w:val="en-GB"/>
        </w:rPr>
        <w:t>were removed as outliers.</w:t>
      </w:r>
    </w:p>
    <w:p w14:paraId="14E370A0" w14:textId="13204921" w:rsidR="00FC1FBB" w:rsidRPr="00F12F82" w:rsidRDefault="00736A2E" w:rsidP="00FC1FBB">
      <w:pPr>
        <w:pStyle w:val="Heading2"/>
        <w:rPr>
          <w:rFonts w:ascii="Palatino Linotype" w:hAnsi="Palatino Linotype"/>
        </w:rPr>
      </w:pPr>
      <w:r w:rsidRPr="00F12F82">
        <w:rPr>
          <w:rFonts w:ascii="Palatino Linotype" w:hAnsi="Palatino Linotype"/>
        </w:rPr>
        <w:lastRenderedPageBreak/>
        <w:t>Figure S</w:t>
      </w:r>
      <w:r w:rsidR="00AC236A" w:rsidRPr="00F12F82">
        <w:rPr>
          <w:rFonts w:ascii="Palatino Linotype" w:hAnsi="Palatino Linotype"/>
        </w:rPr>
        <w:t>2</w:t>
      </w:r>
      <w:r w:rsidR="00FC1FBB" w:rsidRPr="00F12F82">
        <w:rPr>
          <w:rFonts w:ascii="Palatino Linotype" w:hAnsi="Palatino Linotype"/>
        </w:rPr>
        <w:t xml:space="preserve">: </w:t>
      </w:r>
      <w:r w:rsidR="008A4EC7" w:rsidRPr="00F12F82">
        <w:rPr>
          <w:rFonts w:ascii="Palatino Linotype" w:hAnsi="Palatino Linotype"/>
        </w:rPr>
        <w:t xml:space="preserve">Bacterial and viral α-diversity </w:t>
      </w:r>
      <w:r w:rsidR="00E46080" w:rsidRPr="00F12F82">
        <w:rPr>
          <w:rFonts w:ascii="Palatino Linotype" w:hAnsi="Palatino Linotype"/>
        </w:rPr>
        <w:t>analysis</w:t>
      </w:r>
      <w:r w:rsidR="008A4EC7" w:rsidRPr="00F12F82">
        <w:rPr>
          <w:rFonts w:ascii="Palatino Linotype" w:hAnsi="Palatino Linotype"/>
        </w:rPr>
        <w:t xml:space="preserve"> with other indices</w:t>
      </w:r>
      <w:r w:rsidR="00A74478" w:rsidRPr="00F12F82">
        <w:rPr>
          <w:rFonts w:ascii="Palatino Linotype" w:hAnsi="Palatino Linotype"/>
        </w:rPr>
        <w:t xml:space="preserve"> </w:t>
      </w:r>
      <w:r w:rsidR="006220C6" w:rsidRPr="00F12F82">
        <w:rPr>
          <w:rFonts w:ascii="Palatino Linotype" w:hAnsi="Palatino Linotype"/>
        </w:rPr>
        <w:t>–</w:t>
      </w:r>
      <w:r w:rsidR="004227A1" w:rsidRPr="00F12F82">
        <w:rPr>
          <w:rFonts w:ascii="Palatino Linotype" w:hAnsi="Palatino Linotype"/>
        </w:rPr>
        <w:t xml:space="preserve"> </w:t>
      </w:r>
      <w:r w:rsidR="00A74478" w:rsidRPr="00F12F82">
        <w:rPr>
          <w:rFonts w:ascii="Palatino Linotype" w:hAnsi="Palatino Linotype"/>
        </w:rPr>
        <w:t>Cecum</w:t>
      </w:r>
    </w:p>
    <w:p w14:paraId="59EB7C8C" w14:textId="1EBA5C7E" w:rsidR="006220C6" w:rsidRPr="00F12F82" w:rsidRDefault="008C7583" w:rsidP="006220C6">
      <w:pPr>
        <w:spacing w:line="240" w:lineRule="auto"/>
        <w:rPr>
          <w:b/>
          <w:noProof/>
          <w:lang w:eastAsia="da-DK"/>
        </w:rPr>
      </w:pPr>
      <w:r>
        <w:rPr>
          <w:b/>
          <w:noProof/>
          <w:lang w:eastAsia="da-DK"/>
        </w:rPr>
        <w:drawing>
          <wp:inline distT="0" distB="0" distL="0" distR="0" wp14:anchorId="26B928E1" wp14:editId="3DC228DE">
            <wp:extent cx="5776374" cy="5088006"/>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781724" cy="5092718"/>
                    </a:xfrm>
                    <a:prstGeom prst="rect">
                      <a:avLst/>
                    </a:prstGeom>
                    <a:noFill/>
                  </pic:spPr>
                </pic:pic>
              </a:graphicData>
            </a:graphic>
          </wp:inline>
        </w:drawing>
      </w:r>
    </w:p>
    <w:p w14:paraId="3EBAF3F4" w14:textId="543DF250" w:rsidR="00800031" w:rsidRPr="00F12F82" w:rsidRDefault="0011594E" w:rsidP="0011594E">
      <w:pPr>
        <w:pStyle w:val="MDPI51figurecaption"/>
        <w:rPr>
          <w:lang w:val="en-GB"/>
        </w:rPr>
      </w:pPr>
      <w:r w:rsidRPr="00F12F82">
        <w:rPr>
          <w:b/>
          <w:lang w:val="en-GB"/>
        </w:rPr>
        <w:t xml:space="preserve">Figure </w:t>
      </w:r>
      <w:r w:rsidR="00431276" w:rsidRPr="00F12F82">
        <w:rPr>
          <w:b/>
          <w:lang w:val="en-GB"/>
        </w:rPr>
        <w:t>S2</w:t>
      </w:r>
      <w:r w:rsidRPr="00F12F82">
        <w:rPr>
          <w:b/>
          <w:lang w:val="en-GB"/>
        </w:rPr>
        <w:t>.</w:t>
      </w:r>
      <w:r w:rsidRPr="00F12F82">
        <w:rPr>
          <w:lang w:val="en-GB"/>
        </w:rPr>
        <w:t xml:space="preserve"> α-diversity (Simpson</w:t>
      </w:r>
      <w:r w:rsidR="00AC517E" w:rsidRPr="00F12F82">
        <w:rPr>
          <w:lang w:val="en-GB"/>
        </w:rPr>
        <w:t xml:space="preserve"> index</w:t>
      </w:r>
      <w:r w:rsidRPr="00F12F82">
        <w:rPr>
          <w:lang w:val="en-GB"/>
        </w:rPr>
        <w:t xml:space="preserve"> and Richness) </w:t>
      </w:r>
      <w:r w:rsidR="006D1561" w:rsidRPr="00F12F82">
        <w:rPr>
          <w:lang w:val="en-GB"/>
        </w:rPr>
        <w:t xml:space="preserve">of the </w:t>
      </w:r>
      <w:proofErr w:type="spellStart"/>
      <w:r w:rsidR="006D1561" w:rsidRPr="00F12F82">
        <w:rPr>
          <w:lang w:val="en-GB"/>
        </w:rPr>
        <w:t>caecal</w:t>
      </w:r>
      <w:proofErr w:type="spellEnd"/>
      <w:r w:rsidR="006D1561" w:rsidRPr="00F12F82">
        <w:rPr>
          <w:lang w:val="en-GB"/>
        </w:rPr>
        <w:t xml:space="preserve"> bacterial community in a) and b), and viral community in c) and d)</w:t>
      </w:r>
      <w:r w:rsidRPr="00F12F82">
        <w:rPr>
          <w:lang w:val="en-GB"/>
        </w:rPr>
        <w:t xml:space="preserve">. </w:t>
      </w:r>
      <w:r w:rsidR="000848CD" w:rsidRPr="00930A8E">
        <w:rPr>
          <w:lang w:val="en-GB"/>
        </w:rPr>
        <w:t>The parentheses show the number of samples from each group included in the plot and grey dots indicate outliers.</w:t>
      </w:r>
      <w:r w:rsidRPr="00F12F82">
        <w:rPr>
          <w:lang w:val="en-GB"/>
        </w:rPr>
        <w:t xml:space="preserve"> e) </w:t>
      </w:r>
      <w:r w:rsidR="004F3853" w:rsidRPr="00F12F82">
        <w:rPr>
          <w:lang w:val="en-GB"/>
        </w:rPr>
        <w:t>Kruskal Wallis group analysis of the α-diversity indices of the effects of diet and vendor at baseline</w:t>
      </w:r>
      <w:r w:rsidR="008A3232">
        <w:rPr>
          <w:lang w:val="en-GB"/>
        </w:rPr>
        <w:t xml:space="preserve"> (5 weeks of age)</w:t>
      </w:r>
      <w:r w:rsidR="004F3853" w:rsidRPr="00F12F82">
        <w:rPr>
          <w:lang w:val="en-GB"/>
        </w:rPr>
        <w:t xml:space="preserve"> and endpoint (18 weeks of age).</w:t>
      </w:r>
      <w:r w:rsidRPr="00F12F82">
        <w:rPr>
          <w:lang w:val="en-GB"/>
        </w:rPr>
        <w:t xml:space="preserve"> LF = low-fat diet, HF = high-fat diet, CR = Charles River, JAN = Janvier, TAC = Taconic.</w:t>
      </w:r>
    </w:p>
    <w:p w14:paraId="3AEAD415" w14:textId="77777777" w:rsidR="00800031" w:rsidRPr="00F12F82" w:rsidRDefault="00800031">
      <w:pPr>
        <w:spacing w:line="259" w:lineRule="auto"/>
        <w:rPr>
          <w:rFonts w:ascii="Palatino Linotype" w:eastAsia="Times New Roman" w:hAnsi="Palatino Linotype" w:cs="Times New Roman"/>
          <w:color w:val="000000"/>
          <w:sz w:val="18"/>
          <w:szCs w:val="20"/>
          <w:lang w:eastAsia="de-DE" w:bidi="en-US"/>
        </w:rPr>
      </w:pPr>
      <w:r w:rsidRPr="00F12F82">
        <w:rPr>
          <w:rFonts w:ascii="Palatino Linotype" w:hAnsi="Palatino Linotype"/>
        </w:rPr>
        <w:br w:type="page"/>
      </w:r>
    </w:p>
    <w:p w14:paraId="23FDB7AE" w14:textId="78A2C278" w:rsidR="00032840" w:rsidRPr="00F12F82" w:rsidRDefault="006A5962" w:rsidP="00F934E0">
      <w:pPr>
        <w:spacing w:line="240" w:lineRule="auto"/>
        <w:rPr>
          <w:b/>
          <w:noProof/>
          <w:lang w:eastAsia="da-DK"/>
        </w:rPr>
      </w:pPr>
      <w:r>
        <w:rPr>
          <w:b/>
          <w:noProof/>
          <w:lang w:eastAsia="da-DK"/>
        </w:rPr>
        <w:lastRenderedPageBreak/>
        <w:drawing>
          <wp:inline distT="0" distB="0" distL="0" distR="0" wp14:anchorId="44CD6DF8" wp14:editId="1CEAFDBB">
            <wp:extent cx="5910633" cy="6488623"/>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13841" cy="6492145"/>
                    </a:xfrm>
                    <a:prstGeom prst="rect">
                      <a:avLst/>
                    </a:prstGeom>
                    <a:noFill/>
                  </pic:spPr>
                </pic:pic>
              </a:graphicData>
            </a:graphic>
          </wp:inline>
        </w:drawing>
      </w:r>
    </w:p>
    <w:p w14:paraId="0320A1E9" w14:textId="6CFE0E0A" w:rsidR="00AD0576" w:rsidRPr="00F12F82" w:rsidRDefault="005617BE" w:rsidP="005617BE">
      <w:pPr>
        <w:pStyle w:val="MDPI51figurecaption"/>
        <w:rPr>
          <w:lang w:val="en-GB"/>
        </w:rPr>
      </w:pPr>
      <w:r w:rsidRPr="00F12F82">
        <w:rPr>
          <w:b/>
          <w:lang w:val="en-GB"/>
        </w:rPr>
        <w:t>Figure S3.</w:t>
      </w:r>
      <w:r w:rsidRPr="00F12F82">
        <w:rPr>
          <w:lang w:val="en-GB"/>
        </w:rPr>
        <w:t xml:space="preserve"> β-diversity (Sørensen-Dice, unweighted- and weighted </w:t>
      </w:r>
      <w:proofErr w:type="spellStart"/>
      <w:r w:rsidRPr="00F12F82">
        <w:rPr>
          <w:lang w:val="en-GB"/>
        </w:rPr>
        <w:t>unifrac</w:t>
      </w:r>
      <w:proofErr w:type="spellEnd"/>
      <w:r w:rsidRPr="00F12F82">
        <w:rPr>
          <w:lang w:val="en-GB"/>
        </w:rPr>
        <w:t xml:space="preserve"> metrics) of the </w:t>
      </w:r>
      <w:proofErr w:type="spellStart"/>
      <w:r w:rsidRPr="00F12F82">
        <w:rPr>
          <w:lang w:val="en-GB"/>
        </w:rPr>
        <w:t>caecal</w:t>
      </w:r>
      <w:proofErr w:type="spellEnd"/>
      <w:r w:rsidRPr="00F12F82">
        <w:rPr>
          <w:lang w:val="en-GB"/>
        </w:rPr>
        <w:t xml:space="preserve"> bacterial community in a), b), and d), and viral community in c) illustrated with </w:t>
      </w:r>
      <w:proofErr w:type="spellStart"/>
      <w:r w:rsidRPr="00F12F82">
        <w:rPr>
          <w:lang w:val="en-GB"/>
        </w:rPr>
        <w:t>PCoA</w:t>
      </w:r>
      <w:proofErr w:type="spellEnd"/>
      <w:r w:rsidRPr="00F12F82">
        <w:rPr>
          <w:lang w:val="en-GB"/>
        </w:rPr>
        <w:t xml:space="preserve"> plots. e) </w:t>
      </w:r>
      <w:r w:rsidR="00C9531F" w:rsidRPr="00F12F82">
        <w:rPr>
          <w:lang w:val="en-GB"/>
        </w:rPr>
        <w:t xml:space="preserve">ANOSIM of the effects of diet and vendor at baseline </w:t>
      </w:r>
      <w:r w:rsidR="008A3232">
        <w:rPr>
          <w:lang w:val="en-GB"/>
        </w:rPr>
        <w:t xml:space="preserve">(5 weeks of age) </w:t>
      </w:r>
      <w:r w:rsidR="00C9531F" w:rsidRPr="00F12F82">
        <w:rPr>
          <w:lang w:val="en-GB"/>
        </w:rPr>
        <w:t>and endpoint (18 weeks of age)</w:t>
      </w:r>
      <w:r w:rsidR="00457C13" w:rsidRPr="00F12F82">
        <w:rPr>
          <w:lang w:val="en-GB"/>
        </w:rPr>
        <w:t>.</w:t>
      </w:r>
      <w:r w:rsidRPr="00F12F82">
        <w:rPr>
          <w:lang w:val="en-GB"/>
        </w:rPr>
        <w:t xml:space="preserve"> CR = Charles River, JAN = Janvier, TAC = Taconic. </w:t>
      </w:r>
      <w:proofErr w:type="spellStart"/>
      <w:r w:rsidR="000677F0">
        <w:rPr>
          <w:lang w:val="en-GB"/>
        </w:rPr>
        <w:t>Gray</w:t>
      </w:r>
      <w:proofErr w:type="spellEnd"/>
      <w:r w:rsidRPr="00F12F82">
        <w:rPr>
          <w:lang w:val="en-GB"/>
        </w:rPr>
        <w:t xml:space="preserve"> boxes frame the samples associated to the mice vendor. S-Dice = Sørensen-Dice, u = unweighted, w = weighted.</w:t>
      </w:r>
    </w:p>
    <w:p w14:paraId="68328A65" w14:textId="77777777" w:rsidR="00AD0576" w:rsidRPr="00F12F82" w:rsidRDefault="00AD0576">
      <w:pPr>
        <w:spacing w:line="259" w:lineRule="auto"/>
        <w:rPr>
          <w:rFonts w:ascii="Palatino Linotype" w:eastAsia="Times New Roman" w:hAnsi="Palatino Linotype" w:cs="Times New Roman"/>
          <w:color w:val="000000"/>
          <w:sz w:val="18"/>
          <w:szCs w:val="20"/>
          <w:lang w:eastAsia="de-DE" w:bidi="en-US"/>
        </w:rPr>
      </w:pPr>
      <w:r w:rsidRPr="00F12F82">
        <w:br w:type="page"/>
      </w:r>
    </w:p>
    <w:p w14:paraId="0621FE7E" w14:textId="07B660C0" w:rsidR="008C20C7" w:rsidRPr="00F12F82" w:rsidRDefault="00980A0B" w:rsidP="00755A03">
      <w:pPr>
        <w:pStyle w:val="MDPI41tablecaption"/>
        <w:spacing w:before="0"/>
        <w:rPr>
          <w:lang w:val="en-GB"/>
        </w:rPr>
      </w:pPr>
      <w:r w:rsidRPr="00F12F82">
        <w:rPr>
          <w:b/>
          <w:lang w:val="en-GB"/>
        </w:rPr>
        <w:lastRenderedPageBreak/>
        <w:t>Table S1.</w:t>
      </w:r>
      <w:r w:rsidRPr="00F12F82">
        <w:rPr>
          <w:lang w:val="en-GB"/>
        </w:rPr>
        <w:t xml:space="preserve"> </w:t>
      </w:r>
      <w:r w:rsidR="00C41A2C" w:rsidRPr="00F12F82">
        <w:rPr>
          <w:lang w:val="en-GB"/>
        </w:rPr>
        <w:t xml:space="preserve">Pairwise Kruskal Wallis (H and p-values) comparison of α-diversity of both the </w:t>
      </w:r>
      <w:proofErr w:type="spellStart"/>
      <w:r w:rsidR="00C41A2C" w:rsidRPr="00F12F82">
        <w:rPr>
          <w:lang w:val="en-GB"/>
        </w:rPr>
        <w:t>caecal</w:t>
      </w:r>
      <w:proofErr w:type="spellEnd"/>
      <w:r w:rsidR="00C41A2C" w:rsidRPr="00F12F82">
        <w:rPr>
          <w:lang w:val="en-GB"/>
        </w:rPr>
        <w:t xml:space="preserve"> bacterial (BC) and viral community (VC) of all applied indices. </w:t>
      </w:r>
      <w:r w:rsidR="005322F4" w:rsidRPr="00F12F82">
        <w:rPr>
          <w:lang w:val="en-GB"/>
        </w:rPr>
        <w:t>BL = baseline, HF = high-fat diet, LF = low-fat diet</w:t>
      </w:r>
      <w:r w:rsidR="003314AE" w:rsidRPr="00F12F82">
        <w:rPr>
          <w:lang w:val="en-GB"/>
        </w:rPr>
        <w:t>.</w:t>
      </w:r>
    </w:p>
    <w:tbl>
      <w:tblPr>
        <w:tblW w:w="0" w:type="auto"/>
        <w:tblLook w:val="04A0" w:firstRow="1" w:lastRow="0" w:firstColumn="1" w:lastColumn="0" w:noHBand="0" w:noVBand="1"/>
      </w:tblPr>
      <w:tblGrid>
        <w:gridCol w:w="815"/>
        <w:gridCol w:w="815"/>
        <w:gridCol w:w="366"/>
        <w:gridCol w:w="554"/>
        <w:gridCol w:w="554"/>
        <w:gridCol w:w="554"/>
        <w:gridCol w:w="554"/>
        <w:gridCol w:w="554"/>
        <w:gridCol w:w="554"/>
        <w:gridCol w:w="569"/>
        <w:gridCol w:w="569"/>
        <w:gridCol w:w="554"/>
        <w:gridCol w:w="554"/>
        <w:gridCol w:w="554"/>
        <w:gridCol w:w="554"/>
      </w:tblGrid>
      <w:tr w:rsidR="00A27F56" w:rsidRPr="00F12F82" w14:paraId="73378130" w14:textId="77777777" w:rsidTr="00A27F56">
        <w:trPr>
          <w:trHeight w:val="300"/>
        </w:trPr>
        <w:tc>
          <w:tcPr>
            <w:tcW w:w="0" w:type="auto"/>
            <w:tcBorders>
              <w:top w:val="single" w:sz="8" w:space="0" w:color="auto"/>
              <w:left w:val="nil"/>
              <w:bottom w:val="nil"/>
              <w:right w:val="nil"/>
            </w:tcBorders>
            <w:shd w:val="clear" w:color="auto" w:fill="auto"/>
            <w:vAlign w:val="center"/>
            <w:hideMark/>
          </w:tcPr>
          <w:p w14:paraId="4D3D6FF0" w14:textId="77777777" w:rsidR="00A27F56" w:rsidRPr="00F12F82" w:rsidRDefault="00A27F56" w:rsidP="00A27F56">
            <w:pPr>
              <w:spacing w:after="0" w:line="240" w:lineRule="auto"/>
              <w:rPr>
                <w:rFonts w:ascii="Palatino Linotype" w:eastAsia="Times New Roman" w:hAnsi="Palatino Linotype" w:cs="Calibri"/>
                <w:color w:val="000000"/>
                <w:lang w:eastAsia="en-GB"/>
              </w:rPr>
            </w:pPr>
            <w:r w:rsidRPr="00F12F82">
              <w:rPr>
                <w:rFonts w:ascii="Palatino Linotype" w:eastAsia="Times New Roman" w:hAnsi="Palatino Linotype" w:cs="Calibri"/>
                <w:color w:val="000000"/>
                <w:lang w:eastAsia="en-GB"/>
              </w:rPr>
              <w:t> </w:t>
            </w:r>
          </w:p>
        </w:tc>
        <w:tc>
          <w:tcPr>
            <w:tcW w:w="0" w:type="auto"/>
            <w:tcBorders>
              <w:top w:val="single" w:sz="8" w:space="0" w:color="auto"/>
              <w:left w:val="nil"/>
              <w:bottom w:val="nil"/>
              <w:right w:val="nil"/>
            </w:tcBorders>
            <w:shd w:val="clear" w:color="auto" w:fill="auto"/>
            <w:vAlign w:val="center"/>
            <w:hideMark/>
          </w:tcPr>
          <w:p w14:paraId="48FC20E1" w14:textId="77777777" w:rsidR="00A27F56" w:rsidRPr="00F12F82" w:rsidRDefault="00A27F56" w:rsidP="00A27F56">
            <w:pPr>
              <w:spacing w:after="0" w:line="240" w:lineRule="auto"/>
              <w:rPr>
                <w:rFonts w:ascii="Palatino Linotype" w:eastAsia="Times New Roman" w:hAnsi="Palatino Linotype" w:cs="Calibri"/>
                <w:color w:val="000000"/>
                <w:lang w:eastAsia="en-GB"/>
              </w:rPr>
            </w:pPr>
            <w:r w:rsidRPr="00F12F82">
              <w:rPr>
                <w:rFonts w:ascii="Palatino Linotype" w:eastAsia="Times New Roman" w:hAnsi="Palatino Linotype" w:cs="Calibri"/>
                <w:color w:val="000000"/>
                <w:lang w:eastAsia="en-GB"/>
              </w:rPr>
              <w:t> </w:t>
            </w:r>
          </w:p>
        </w:tc>
        <w:tc>
          <w:tcPr>
            <w:tcW w:w="0" w:type="auto"/>
            <w:tcBorders>
              <w:top w:val="single" w:sz="8" w:space="0" w:color="auto"/>
              <w:left w:val="nil"/>
              <w:bottom w:val="nil"/>
              <w:right w:val="nil"/>
            </w:tcBorders>
            <w:shd w:val="clear" w:color="auto" w:fill="auto"/>
            <w:noWrap/>
            <w:vAlign w:val="bottom"/>
            <w:hideMark/>
          </w:tcPr>
          <w:p w14:paraId="0B8637A6" w14:textId="77777777" w:rsidR="00A27F56" w:rsidRPr="00F12F82" w:rsidRDefault="00A27F56" w:rsidP="00A27F56">
            <w:pPr>
              <w:spacing w:after="0" w:line="240" w:lineRule="auto"/>
              <w:rPr>
                <w:rFonts w:ascii="Palatino Linotype" w:eastAsia="Times New Roman" w:hAnsi="Palatino Linotype" w:cs="Calibri"/>
                <w:color w:val="000000"/>
                <w:lang w:eastAsia="en-GB"/>
              </w:rPr>
            </w:pPr>
            <w:r w:rsidRPr="00F12F82">
              <w:rPr>
                <w:rFonts w:ascii="Palatino Linotype" w:eastAsia="Times New Roman" w:hAnsi="Palatino Linotype" w:cs="Calibri"/>
                <w:color w:val="000000"/>
                <w:lang w:eastAsia="en-GB"/>
              </w:rPr>
              <w:t> </w:t>
            </w:r>
          </w:p>
        </w:tc>
        <w:tc>
          <w:tcPr>
            <w:tcW w:w="0" w:type="auto"/>
            <w:gridSpan w:val="2"/>
            <w:tcBorders>
              <w:top w:val="single" w:sz="8" w:space="0" w:color="auto"/>
              <w:left w:val="nil"/>
              <w:bottom w:val="nil"/>
              <w:right w:val="nil"/>
            </w:tcBorders>
            <w:shd w:val="clear" w:color="auto" w:fill="auto"/>
            <w:noWrap/>
            <w:vAlign w:val="center"/>
            <w:hideMark/>
          </w:tcPr>
          <w:p w14:paraId="3711A1F7" w14:textId="77777777" w:rsidR="00A27F56" w:rsidRPr="00F12F82" w:rsidRDefault="00A27F56" w:rsidP="00A27F56">
            <w:pPr>
              <w:spacing w:after="0" w:line="240" w:lineRule="auto"/>
              <w:rPr>
                <w:rFonts w:ascii="Palatino Linotype" w:eastAsia="Times New Roman" w:hAnsi="Palatino Linotype" w:cs="Calibri"/>
                <w:b/>
                <w:bCs/>
                <w:color w:val="000000"/>
                <w:sz w:val="15"/>
                <w:szCs w:val="15"/>
                <w:u w:val="single"/>
                <w:lang w:eastAsia="en-GB"/>
              </w:rPr>
            </w:pPr>
            <w:r w:rsidRPr="00F12F82">
              <w:rPr>
                <w:rFonts w:ascii="Palatino Linotype" w:eastAsia="Times New Roman" w:hAnsi="Palatino Linotype" w:cs="Calibri"/>
                <w:b/>
                <w:bCs/>
                <w:color w:val="000000"/>
                <w:sz w:val="15"/>
                <w:szCs w:val="15"/>
                <w:u w:val="single"/>
                <w:lang w:eastAsia="en-GB"/>
              </w:rPr>
              <w:t>Shannon-BC</w:t>
            </w:r>
          </w:p>
        </w:tc>
        <w:tc>
          <w:tcPr>
            <w:tcW w:w="0" w:type="auto"/>
            <w:gridSpan w:val="2"/>
            <w:tcBorders>
              <w:top w:val="single" w:sz="8" w:space="0" w:color="auto"/>
              <w:left w:val="nil"/>
              <w:bottom w:val="nil"/>
              <w:right w:val="nil"/>
            </w:tcBorders>
            <w:shd w:val="clear" w:color="auto" w:fill="auto"/>
            <w:noWrap/>
            <w:vAlign w:val="center"/>
            <w:hideMark/>
          </w:tcPr>
          <w:p w14:paraId="3A7F3F39" w14:textId="77777777" w:rsidR="00A27F56" w:rsidRPr="00F12F82" w:rsidRDefault="00A27F56" w:rsidP="00A27F56">
            <w:pPr>
              <w:spacing w:after="0" w:line="240" w:lineRule="auto"/>
              <w:rPr>
                <w:rFonts w:ascii="Palatino Linotype" w:eastAsia="Times New Roman" w:hAnsi="Palatino Linotype" w:cs="Calibri"/>
                <w:b/>
                <w:bCs/>
                <w:color w:val="000000"/>
                <w:sz w:val="15"/>
                <w:szCs w:val="15"/>
                <w:u w:val="single"/>
                <w:lang w:eastAsia="en-GB"/>
              </w:rPr>
            </w:pPr>
            <w:r w:rsidRPr="00F12F82">
              <w:rPr>
                <w:rFonts w:ascii="Palatino Linotype" w:eastAsia="Times New Roman" w:hAnsi="Palatino Linotype" w:cs="Calibri"/>
                <w:b/>
                <w:bCs/>
                <w:color w:val="000000"/>
                <w:sz w:val="15"/>
                <w:szCs w:val="15"/>
                <w:u w:val="single"/>
                <w:lang w:eastAsia="en-GB"/>
              </w:rPr>
              <w:t>Shannon-VC</w:t>
            </w:r>
          </w:p>
        </w:tc>
        <w:tc>
          <w:tcPr>
            <w:tcW w:w="0" w:type="auto"/>
            <w:gridSpan w:val="2"/>
            <w:tcBorders>
              <w:top w:val="single" w:sz="8" w:space="0" w:color="auto"/>
              <w:left w:val="nil"/>
              <w:bottom w:val="nil"/>
              <w:right w:val="nil"/>
            </w:tcBorders>
            <w:shd w:val="clear" w:color="auto" w:fill="auto"/>
            <w:noWrap/>
            <w:vAlign w:val="center"/>
            <w:hideMark/>
          </w:tcPr>
          <w:p w14:paraId="3EA933EA" w14:textId="77777777" w:rsidR="00A27F56" w:rsidRPr="00F12F82" w:rsidRDefault="00A27F56" w:rsidP="00A27F56">
            <w:pPr>
              <w:spacing w:after="0" w:line="240" w:lineRule="auto"/>
              <w:rPr>
                <w:rFonts w:ascii="Palatino Linotype" w:eastAsia="Times New Roman" w:hAnsi="Palatino Linotype" w:cs="Calibri"/>
                <w:b/>
                <w:bCs/>
                <w:color w:val="000000"/>
                <w:sz w:val="15"/>
                <w:szCs w:val="15"/>
                <w:u w:val="single"/>
                <w:lang w:eastAsia="en-GB"/>
              </w:rPr>
            </w:pPr>
            <w:r w:rsidRPr="00F12F82">
              <w:rPr>
                <w:rFonts w:ascii="Palatino Linotype" w:eastAsia="Times New Roman" w:hAnsi="Palatino Linotype" w:cs="Calibri"/>
                <w:b/>
                <w:bCs/>
                <w:color w:val="000000"/>
                <w:sz w:val="15"/>
                <w:szCs w:val="15"/>
                <w:u w:val="single"/>
                <w:lang w:eastAsia="en-GB"/>
              </w:rPr>
              <w:t>Simpson-BC</w:t>
            </w:r>
          </w:p>
        </w:tc>
        <w:tc>
          <w:tcPr>
            <w:tcW w:w="0" w:type="auto"/>
            <w:gridSpan w:val="2"/>
            <w:tcBorders>
              <w:top w:val="single" w:sz="8" w:space="0" w:color="auto"/>
              <w:left w:val="nil"/>
              <w:bottom w:val="nil"/>
              <w:right w:val="nil"/>
            </w:tcBorders>
            <w:shd w:val="clear" w:color="auto" w:fill="auto"/>
            <w:noWrap/>
            <w:vAlign w:val="center"/>
            <w:hideMark/>
          </w:tcPr>
          <w:p w14:paraId="7C397969" w14:textId="77777777" w:rsidR="00A27F56" w:rsidRPr="00F12F82" w:rsidRDefault="00A27F56" w:rsidP="00A27F56">
            <w:pPr>
              <w:spacing w:after="0" w:line="240" w:lineRule="auto"/>
              <w:rPr>
                <w:rFonts w:ascii="Palatino Linotype" w:eastAsia="Times New Roman" w:hAnsi="Palatino Linotype" w:cs="Calibri"/>
                <w:b/>
                <w:bCs/>
                <w:color w:val="000000"/>
                <w:sz w:val="15"/>
                <w:szCs w:val="15"/>
                <w:u w:val="single"/>
                <w:lang w:eastAsia="en-GB"/>
              </w:rPr>
            </w:pPr>
            <w:r w:rsidRPr="00F12F82">
              <w:rPr>
                <w:rFonts w:ascii="Palatino Linotype" w:eastAsia="Times New Roman" w:hAnsi="Palatino Linotype" w:cs="Calibri"/>
                <w:b/>
                <w:bCs/>
                <w:color w:val="000000"/>
                <w:sz w:val="15"/>
                <w:szCs w:val="15"/>
                <w:u w:val="single"/>
                <w:lang w:eastAsia="en-GB"/>
              </w:rPr>
              <w:t>Simpson -VC</w:t>
            </w:r>
          </w:p>
        </w:tc>
        <w:tc>
          <w:tcPr>
            <w:tcW w:w="0" w:type="auto"/>
            <w:gridSpan w:val="2"/>
            <w:tcBorders>
              <w:top w:val="single" w:sz="8" w:space="0" w:color="auto"/>
              <w:left w:val="nil"/>
              <w:bottom w:val="nil"/>
              <w:right w:val="nil"/>
            </w:tcBorders>
            <w:shd w:val="clear" w:color="auto" w:fill="auto"/>
            <w:noWrap/>
            <w:vAlign w:val="center"/>
            <w:hideMark/>
          </w:tcPr>
          <w:p w14:paraId="43F3B671" w14:textId="77777777" w:rsidR="00A27F56" w:rsidRPr="00F12F82" w:rsidRDefault="00A27F56" w:rsidP="00A27F56">
            <w:pPr>
              <w:spacing w:after="0" w:line="240" w:lineRule="auto"/>
              <w:rPr>
                <w:rFonts w:ascii="Palatino Linotype" w:eastAsia="Times New Roman" w:hAnsi="Palatino Linotype" w:cs="Calibri"/>
                <w:b/>
                <w:bCs/>
                <w:color w:val="000000"/>
                <w:sz w:val="15"/>
                <w:szCs w:val="15"/>
                <w:u w:val="single"/>
                <w:lang w:eastAsia="en-GB"/>
              </w:rPr>
            </w:pPr>
            <w:r w:rsidRPr="00F12F82">
              <w:rPr>
                <w:rFonts w:ascii="Palatino Linotype" w:eastAsia="Times New Roman" w:hAnsi="Palatino Linotype" w:cs="Calibri"/>
                <w:b/>
                <w:bCs/>
                <w:color w:val="000000"/>
                <w:sz w:val="15"/>
                <w:szCs w:val="15"/>
                <w:u w:val="single"/>
                <w:lang w:eastAsia="en-GB"/>
              </w:rPr>
              <w:t>Richness-BC</w:t>
            </w:r>
          </w:p>
        </w:tc>
        <w:tc>
          <w:tcPr>
            <w:tcW w:w="0" w:type="auto"/>
            <w:gridSpan w:val="2"/>
            <w:tcBorders>
              <w:top w:val="single" w:sz="8" w:space="0" w:color="auto"/>
              <w:left w:val="nil"/>
              <w:bottom w:val="nil"/>
              <w:right w:val="nil"/>
            </w:tcBorders>
            <w:shd w:val="clear" w:color="auto" w:fill="auto"/>
            <w:noWrap/>
            <w:vAlign w:val="center"/>
            <w:hideMark/>
          </w:tcPr>
          <w:p w14:paraId="77AAEC48" w14:textId="77777777" w:rsidR="00A27F56" w:rsidRPr="00F12F82" w:rsidRDefault="00A27F56" w:rsidP="00A27F56">
            <w:pPr>
              <w:spacing w:after="0" w:line="240" w:lineRule="auto"/>
              <w:rPr>
                <w:rFonts w:ascii="Palatino Linotype" w:eastAsia="Times New Roman" w:hAnsi="Palatino Linotype" w:cs="Calibri"/>
                <w:b/>
                <w:bCs/>
                <w:color w:val="000000"/>
                <w:sz w:val="15"/>
                <w:szCs w:val="15"/>
                <w:u w:val="single"/>
                <w:lang w:eastAsia="en-GB"/>
              </w:rPr>
            </w:pPr>
            <w:r w:rsidRPr="00F12F82">
              <w:rPr>
                <w:rFonts w:ascii="Palatino Linotype" w:eastAsia="Times New Roman" w:hAnsi="Palatino Linotype" w:cs="Calibri"/>
                <w:b/>
                <w:bCs/>
                <w:color w:val="000000"/>
                <w:sz w:val="15"/>
                <w:szCs w:val="15"/>
                <w:u w:val="single"/>
                <w:lang w:eastAsia="en-GB"/>
              </w:rPr>
              <w:t>Richness-VC</w:t>
            </w:r>
          </w:p>
        </w:tc>
      </w:tr>
      <w:tr w:rsidR="00A27F56" w:rsidRPr="00F12F82" w14:paraId="26F170D9" w14:textId="77777777" w:rsidTr="00BC23BB">
        <w:trPr>
          <w:trHeight w:val="74"/>
        </w:trPr>
        <w:tc>
          <w:tcPr>
            <w:tcW w:w="0" w:type="auto"/>
            <w:tcBorders>
              <w:top w:val="nil"/>
              <w:left w:val="nil"/>
              <w:bottom w:val="single" w:sz="8" w:space="0" w:color="auto"/>
              <w:right w:val="nil"/>
            </w:tcBorders>
            <w:shd w:val="clear" w:color="auto" w:fill="auto"/>
            <w:vAlign w:val="center"/>
            <w:hideMark/>
          </w:tcPr>
          <w:p w14:paraId="3363F22B" w14:textId="77777777" w:rsidR="00A27F56" w:rsidRPr="00F12F82" w:rsidRDefault="00A27F56" w:rsidP="00A27F56">
            <w:pPr>
              <w:spacing w:after="0" w:line="240" w:lineRule="auto"/>
              <w:jc w:val="center"/>
              <w:rPr>
                <w:rFonts w:ascii="Palatino Linotype" w:eastAsia="Times New Roman" w:hAnsi="Palatino Linotype" w:cs="Calibri"/>
                <w:b/>
                <w:bCs/>
                <w:color w:val="000000"/>
                <w:sz w:val="15"/>
                <w:szCs w:val="15"/>
                <w:lang w:eastAsia="en-GB"/>
              </w:rPr>
            </w:pPr>
            <w:r w:rsidRPr="00F12F82">
              <w:rPr>
                <w:rFonts w:ascii="Palatino Linotype" w:eastAsia="Times New Roman" w:hAnsi="Palatino Linotype" w:cs="Calibri"/>
                <w:b/>
                <w:bCs/>
                <w:color w:val="000000"/>
                <w:sz w:val="15"/>
                <w:szCs w:val="15"/>
                <w:lang w:eastAsia="en-GB"/>
              </w:rPr>
              <w:t>Gr. 1</w:t>
            </w:r>
          </w:p>
        </w:tc>
        <w:tc>
          <w:tcPr>
            <w:tcW w:w="0" w:type="auto"/>
            <w:tcBorders>
              <w:top w:val="nil"/>
              <w:left w:val="nil"/>
              <w:bottom w:val="single" w:sz="8" w:space="0" w:color="auto"/>
              <w:right w:val="nil"/>
            </w:tcBorders>
            <w:shd w:val="clear" w:color="auto" w:fill="auto"/>
            <w:vAlign w:val="center"/>
            <w:hideMark/>
          </w:tcPr>
          <w:p w14:paraId="1C4E2C79" w14:textId="77777777" w:rsidR="00A27F56" w:rsidRPr="00F12F82" w:rsidRDefault="00A27F56" w:rsidP="00A27F56">
            <w:pPr>
              <w:spacing w:after="0" w:line="240" w:lineRule="auto"/>
              <w:jc w:val="center"/>
              <w:rPr>
                <w:rFonts w:ascii="Palatino Linotype" w:eastAsia="Times New Roman" w:hAnsi="Palatino Linotype" w:cs="Calibri"/>
                <w:b/>
                <w:bCs/>
                <w:color w:val="000000"/>
                <w:sz w:val="15"/>
                <w:szCs w:val="15"/>
                <w:lang w:eastAsia="en-GB"/>
              </w:rPr>
            </w:pPr>
            <w:r w:rsidRPr="00F12F82">
              <w:rPr>
                <w:rFonts w:ascii="Palatino Linotype" w:eastAsia="Times New Roman" w:hAnsi="Palatino Linotype" w:cs="Calibri"/>
                <w:b/>
                <w:bCs/>
                <w:color w:val="000000"/>
                <w:sz w:val="15"/>
                <w:szCs w:val="15"/>
                <w:lang w:eastAsia="en-GB"/>
              </w:rPr>
              <w:t>Gr. 2</w:t>
            </w:r>
          </w:p>
        </w:tc>
        <w:tc>
          <w:tcPr>
            <w:tcW w:w="0" w:type="auto"/>
            <w:tcBorders>
              <w:top w:val="nil"/>
              <w:left w:val="nil"/>
              <w:bottom w:val="single" w:sz="8" w:space="0" w:color="auto"/>
              <w:right w:val="nil"/>
            </w:tcBorders>
            <w:shd w:val="clear" w:color="auto" w:fill="auto"/>
            <w:vAlign w:val="center"/>
            <w:hideMark/>
          </w:tcPr>
          <w:p w14:paraId="7E0CD10E" w14:textId="77777777" w:rsidR="00A27F56" w:rsidRPr="00F12F82" w:rsidRDefault="00A27F56" w:rsidP="00A27F56">
            <w:pPr>
              <w:spacing w:after="0" w:line="240" w:lineRule="auto"/>
              <w:jc w:val="center"/>
              <w:rPr>
                <w:rFonts w:ascii="Palatino Linotype" w:eastAsia="Times New Roman" w:hAnsi="Palatino Linotype" w:cs="Calibri"/>
                <w:b/>
                <w:bCs/>
                <w:color w:val="000000"/>
                <w:sz w:val="15"/>
                <w:szCs w:val="15"/>
                <w:lang w:eastAsia="en-GB"/>
              </w:rPr>
            </w:pPr>
            <w:r w:rsidRPr="00F12F82">
              <w:rPr>
                <w:rFonts w:ascii="Palatino Linotype" w:eastAsia="Times New Roman" w:hAnsi="Palatino Linotype" w:cs="Calibri"/>
                <w:b/>
                <w:bCs/>
                <w:color w:val="000000"/>
                <w:sz w:val="15"/>
                <w:szCs w:val="15"/>
                <w:lang w:eastAsia="en-GB"/>
              </w:rPr>
              <w:t>n</w:t>
            </w:r>
          </w:p>
        </w:tc>
        <w:tc>
          <w:tcPr>
            <w:tcW w:w="0" w:type="auto"/>
            <w:tcBorders>
              <w:top w:val="nil"/>
              <w:left w:val="nil"/>
              <w:bottom w:val="single" w:sz="8" w:space="0" w:color="auto"/>
              <w:right w:val="nil"/>
            </w:tcBorders>
            <w:shd w:val="clear" w:color="auto" w:fill="auto"/>
            <w:vAlign w:val="center"/>
            <w:hideMark/>
          </w:tcPr>
          <w:p w14:paraId="4CBD01A4" w14:textId="77777777" w:rsidR="00A27F56" w:rsidRPr="00F12F82" w:rsidRDefault="00A27F56" w:rsidP="00A27F56">
            <w:pPr>
              <w:spacing w:after="0" w:line="240" w:lineRule="auto"/>
              <w:jc w:val="center"/>
              <w:rPr>
                <w:rFonts w:ascii="Palatino Linotype" w:eastAsia="Times New Roman" w:hAnsi="Palatino Linotype" w:cs="Calibri"/>
                <w:b/>
                <w:bCs/>
                <w:color w:val="000000"/>
                <w:sz w:val="15"/>
                <w:szCs w:val="15"/>
                <w:lang w:eastAsia="en-GB"/>
              </w:rPr>
            </w:pPr>
            <w:r w:rsidRPr="00F12F82">
              <w:rPr>
                <w:rFonts w:ascii="Palatino Linotype" w:eastAsia="Times New Roman" w:hAnsi="Palatino Linotype" w:cs="Calibri"/>
                <w:b/>
                <w:bCs/>
                <w:color w:val="000000"/>
                <w:sz w:val="15"/>
                <w:szCs w:val="15"/>
                <w:lang w:eastAsia="en-GB"/>
              </w:rPr>
              <w:t>H</w:t>
            </w:r>
          </w:p>
        </w:tc>
        <w:tc>
          <w:tcPr>
            <w:tcW w:w="0" w:type="auto"/>
            <w:tcBorders>
              <w:top w:val="nil"/>
              <w:left w:val="nil"/>
              <w:bottom w:val="single" w:sz="8" w:space="0" w:color="auto"/>
              <w:right w:val="nil"/>
            </w:tcBorders>
            <w:shd w:val="clear" w:color="auto" w:fill="auto"/>
            <w:vAlign w:val="center"/>
            <w:hideMark/>
          </w:tcPr>
          <w:p w14:paraId="09F4DEA7" w14:textId="77777777" w:rsidR="00A27F56" w:rsidRPr="00F12F82" w:rsidRDefault="00A27F56" w:rsidP="00A27F56">
            <w:pPr>
              <w:spacing w:after="0" w:line="240" w:lineRule="auto"/>
              <w:jc w:val="center"/>
              <w:rPr>
                <w:rFonts w:ascii="Palatino Linotype" w:eastAsia="Times New Roman" w:hAnsi="Palatino Linotype" w:cs="Calibri"/>
                <w:b/>
                <w:bCs/>
                <w:color w:val="000000"/>
                <w:sz w:val="15"/>
                <w:szCs w:val="15"/>
                <w:lang w:eastAsia="en-GB"/>
              </w:rPr>
            </w:pPr>
            <w:r w:rsidRPr="00F12F82">
              <w:rPr>
                <w:rFonts w:ascii="Palatino Linotype" w:eastAsia="Times New Roman" w:hAnsi="Palatino Linotype" w:cs="Calibri"/>
                <w:b/>
                <w:bCs/>
                <w:color w:val="000000"/>
                <w:sz w:val="15"/>
                <w:szCs w:val="15"/>
                <w:lang w:eastAsia="en-GB"/>
              </w:rPr>
              <w:t>p</w:t>
            </w:r>
          </w:p>
        </w:tc>
        <w:tc>
          <w:tcPr>
            <w:tcW w:w="0" w:type="auto"/>
            <w:tcBorders>
              <w:top w:val="nil"/>
              <w:left w:val="nil"/>
              <w:bottom w:val="single" w:sz="8" w:space="0" w:color="auto"/>
              <w:right w:val="nil"/>
            </w:tcBorders>
            <w:shd w:val="clear" w:color="auto" w:fill="auto"/>
            <w:vAlign w:val="center"/>
            <w:hideMark/>
          </w:tcPr>
          <w:p w14:paraId="120E59A1" w14:textId="77777777" w:rsidR="00A27F56" w:rsidRPr="00F12F82" w:rsidRDefault="00A27F56" w:rsidP="00A27F56">
            <w:pPr>
              <w:spacing w:after="0" w:line="240" w:lineRule="auto"/>
              <w:jc w:val="center"/>
              <w:rPr>
                <w:rFonts w:ascii="Palatino Linotype" w:eastAsia="Times New Roman" w:hAnsi="Palatino Linotype" w:cs="Calibri"/>
                <w:b/>
                <w:bCs/>
                <w:color w:val="000000"/>
                <w:sz w:val="15"/>
                <w:szCs w:val="15"/>
                <w:lang w:eastAsia="en-GB"/>
              </w:rPr>
            </w:pPr>
            <w:r w:rsidRPr="00F12F82">
              <w:rPr>
                <w:rFonts w:ascii="Palatino Linotype" w:eastAsia="Times New Roman" w:hAnsi="Palatino Linotype" w:cs="Calibri"/>
                <w:b/>
                <w:bCs/>
                <w:color w:val="000000"/>
                <w:sz w:val="15"/>
                <w:szCs w:val="15"/>
                <w:lang w:eastAsia="en-GB"/>
              </w:rPr>
              <w:t>H</w:t>
            </w:r>
          </w:p>
        </w:tc>
        <w:tc>
          <w:tcPr>
            <w:tcW w:w="0" w:type="auto"/>
            <w:tcBorders>
              <w:top w:val="nil"/>
              <w:left w:val="nil"/>
              <w:bottom w:val="single" w:sz="8" w:space="0" w:color="auto"/>
              <w:right w:val="nil"/>
            </w:tcBorders>
            <w:shd w:val="clear" w:color="auto" w:fill="auto"/>
            <w:vAlign w:val="center"/>
            <w:hideMark/>
          </w:tcPr>
          <w:p w14:paraId="4B91285D" w14:textId="77777777" w:rsidR="00A27F56" w:rsidRPr="00F12F82" w:rsidRDefault="00A27F56" w:rsidP="00A27F56">
            <w:pPr>
              <w:spacing w:after="0" w:line="240" w:lineRule="auto"/>
              <w:jc w:val="center"/>
              <w:rPr>
                <w:rFonts w:ascii="Palatino Linotype" w:eastAsia="Times New Roman" w:hAnsi="Palatino Linotype" w:cs="Calibri"/>
                <w:b/>
                <w:bCs/>
                <w:color w:val="000000"/>
                <w:sz w:val="15"/>
                <w:szCs w:val="15"/>
                <w:lang w:eastAsia="en-GB"/>
              </w:rPr>
            </w:pPr>
            <w:r w:rsidRPr="00F12F82">
              <w:rPr>
                <w:rFonts w:ascii="Palatino Linotype" w:eastAsia="Times New Roman" w:hAnsi="Palatino Linotype" w:cs="Calibri"/>
                <w:b/>
                <w:bCs/>
                <w:color w:val="000000"/>
                <w:sz w:val="15"/>
                <w:szCs w:val="15"/>
                <w:lang w:eastAsia="en-GB"/>
              </w:rPr>
              <w:t>p</w:t>
            </w:r>
          </w:p>
        </w:tc>
        <w:tc>
          <w:tcPr>
            <w:tcW w:w="0" w:type="auto"/>
            <w:tcBorders>
              <w:top w:val="nil"/>
              <w:left w:val="nil"/>
              <w:bottom w:val="single" w:sz="8" w:space="0" w:color="auto"/>
              <w:right w:val="nil"/>
            </w:tcBorders>
            <w:shd w:val="clear" w:color="auto" w:fill="auto"/>
            <w:vAlign w:val="center"/>
            <w:hideMark/>
          </w:tcPr>
          <w:p w14:paraId="1AC65E71" w14:textId="77777777" w:rsidR="00A27F56" w:rsidRPr="00F12F82" w:rsidRDefault="00A27F56" w:rsidP="00A27F56">
            <w:pPr>
              <w:spacing w:after="0" w:line="240" w:lineRule="auto"/>
              <w:jc w:val="center"/>
              <w:rPr>
                <w:rFonts w:ascii="Palatino Linotype" w:eastAsia="Times New Roman" w:hAnsi="Palatino Linotype" w:cs="Calibri"/>
                <w:b/>
                <w:bCs/>
                <w:color w:val="000000"/>
                <w:sz w:val="15"/>
                <w:szCs w:val="15"/>
                <w:lang w:eastAsia="en-GB"/>
              </w:rPr>
            </w:pPr>
            <w:r w:rsidRPr="00F12F82">
              <w:rPr>
                <w:rFonts w:ascii="Palatino Linotype" w:eastAsia="Times New Roman" w:hAnsi="Palatino Linotype" w:cs="Calibri"/>
                <w:b/>
                <w:bCs/>
                <w:color w:val="000000"/>
                <w:sz w:val="15"/>
                <w:szCs w:val="15"/>
                <w:lang w:eastAsia="en-GB"/>
              </w:rPr>
              <w:t>H</w:t>
            </w:r>
          </w:p>
        </w:tc>
        <w:tc>
          <w:tcPr>
            <w:tcW w:w="0" w:type="auto"/>
            <w:tcBorders>
              <w:top w:val="nil"/>
              <w:left w:val="nil"/>
              <w:bottom w:val="single" w:sz="8" w:space="0" w:color="auto"/>
              <w:right w:val="nil"/>
            </w:tcBorders>
            <w:shd w:val="clear" w:color="auto" w:fill="auto"/>
            <w:vAlign w:val="center"/>
            <w:hideMark/>
          </w:tcPr>
          <w:p w14:paraId="4721C2AF" w14:textId="77777777" w:rsidR="00A27F56" w:rsidRPr="00F12F82" w:rsidRDefault="00A27F56" w:rsidP="00A27F56">
            <w:pPr>
              <w:spacing w:after="0" w:line="240" w:lineRule="auto"/>
              <w:jc w:val="center"/>
              <w:rPr>
                <w:rFonts w:ascii="Palatino Linotype" w:eastAsia="Times New Roman" w:hAnsi="Palatino Linotype" w:cs="Calibri"/>
                <w:b/>
                <w:bCs/>
                <w:color w:val="000000"/>
                <w:sz w:val="15"/>
                <w:szCs w:val="15"/>
                <w:lang w:eastAsia="en-GB"/>
              </w:rPr>
            </w:pPr>
            <w:r w:rsidRPr="00F12F82">
              <w:rPr>
                <w:rFonts w:ascii="Palatino Linotype" w:eastAsia="Times New Roman" w:hAnsi="Palatino Linotype" w:cs="Calibri"/>
                <w:b/>
                <w:bCs/>
                <w:color w:val="000000"/>
                <w:sz w:val="15"/>
                <w:szCs w:val="15"/>
                <w:lang w:eastAsia="en-GB"/>
              </w:rPr>
              <w:t>p</w:t>
            </w:r>
          </w:p>
        </w:tc>
        <w:tc>
          <w:tcPr>
            <w:tcW w:w="0" w:type="auto"/>
            <w:tcBorders>
              <w:top w:val="nil"/>
              <w:left w:val="nil"/>
              <w:bottom w:val="single" w:sz="8" w:space="0" w:color="auto"/>
              <w:right w:val="nil"/>
            </w:tcBorders>
            <w:shd w:val="clear" w:color="auto" w:fill="auto"/>
            <w:vAlign w:val="center"/>
            <w:hideMark/>
          </w:tcPr>
          <w:p w14:paraId="75367ECD" w14:textId="77777777" w:rsidR="00A27F56" w:rsidRPr="00F12F82" w:rsidRDefault="00A27F56" w:rsidP="00A27F56">
            <w:pPr>
              <w:spacing w:after="0" w:line="240" w:lineRule="auto"/>
              <w:jc w:val="center"/>
              <w:rPr>
                <w:rFonts w:ascii="Palatino Linotype" w:eastAsia="Times New Roman" w:hAnsi="Palatino Linotype" w:cs="Calibri"/>
                <w:b/>
                <w:bCs/>
                <w:color w:val="000000"/>
                <w:sz w:val="15"/>
                <w:szCs w:val="15"/>
                <w:lang w:eastAsia="en-GB"/>
              </w:rPr>
            </w:pPr>
            <w:r w:rsidRPr="00F12F82">
              <w:rPr>
                <w:rFonts w:ascii="Palatino Linotype" w:eastAsia="Times New Roman" w:hAnsi="Palatino Linotype" w:cs="Calibri"/>
                <w:b/>
                <w:bCs/>
                <w:color w:val="000000"/>
                <w:sz w:val="15"/>
                <w:szCs w:val="15"/>
                <w:lang w:eastAsia="en-GB"/>
              </w:rPr>
              <w:t>H</w:t>
            </w:r>
          </w:p>
        </w:tc>
        <w:tc>
          <w:tcPr>
            <w:tcW w:w="0" w:type="auto"/>
            <w:tcBorders>
              <w:top w:val="nil"/>
              <w:left w:val="nil"/>
              <w:bottom w:val="single" w:sz="8" w:space="0" w:color="auto"/>
              <w:right w:val="nil"/>
            </w:tcBorders>
            <w:shd w:val="clear" w:color="auto" w:fill="auto"/>
            <w:vAlign w:val="center"/>
            <w:hideMark/>
          </w:tcPr>
          <w:p w14:paraId="46AB6666" w14:textId="77777777" w:rsidR="00A27F56" w:rsidRPr="00F12F82" w:rsidRDefault="00A27F56" w:rsidP="00A27F56">
            <w:pPr>
              <w:spacing w:after="0" w:line="240" w:lineRule="auto"/>
              <w:jc w:val="center"/>
              <w:rPr>
                <w:rFonts w:ascii="Palatino Linotype" w:eastAsia="Times New Roman" w:hAnsi="Palatino Linotype" w:cs="Calibri"/>
                <w:b/>
                <w:bCs/>
                <w:color w:val="000000"/>
                <w:sz w:val="15"/>
                <w:szCs w:val="15"/>
                <w:lang w:eastAsia="en-GB"/>
              </w:rPr>
            </w:pPr>
            <w:r w:rsidRPr="00F12F82">
              <w:rPr>
                <w:rFonts w:ascii="Palatino Linotype" w:eastAsia="Times New Roman" w:hAnsi="Palatino Linotype" w:cs="Calibri"/>
                <w:b/>
                <w:bCs/>
                <w:color w:val="000000"/>
                <w:sz w:val="15"/>
                <w:szCs w:val="15"/>
                <w:lang w:eastAsia="en-GB"/>
              </w:rPr>
              <w:t>p</w:t>
            </w:r>
          </w:p>
        </w:tc>
        <w:tc>
          <w:tcPr>
            <w:tcW w:w="0" w:type="auto"/>
            <w:tcBorders>
              <w:top w:val="nil"/>
              <w:left w:val="nil"/>
              <w:bottom w:val="single" w:sz="8" w:space="0" w:color="auto"/>
              <w:right w:val="nil"/>
            </w:tcBorders>
            <w:shd w:val="clear" w:color="auto" w:fill="auto"/>
            <w:vAlign w:val="center"/>
            <w:hideMark/>
          </w:tcPr>
          <w:p w14:paraId="38842E7F" w14:textId="77777777" w:rsidR="00A27F56" w:rsidRPr="00F12F82" w:rsidRDefault="00A27F56" w:rsidP="00A27F56">
            <w:pPr>
              <w:spacing w:after="0" w:line="240" w:lineRule="auto"/>
              <w:jc w:val="center"/>
              <w:rPr>
                <w:rFonts w:ascii="Palatino Linotype" w:eastAsia="Times New Roman" w:hAnsi="Palatino Linotype" w:cs="Calibri"/>
                <w:b/>
                <w:bCs/>
                <w:color w:val="000000"/>
                <w:sz w:val="15"/>
                <w:szCs w:val="15"/>
                <w:lang w:eastAsia="en-GB"/>
              </w:rPr>
            </w:pPr>
            <w:r w:rsidRPr="00F12F82">
              <w:rPr>
                <w:rFonts w:ascii="Palatino Linotype" w:eastAsia="Times New Roman" w:hAnsi="Palatino Linotype" w:cs="Calibri"/>
                <w:b/>
                <w:bCs/>
                <w:color w:val="000000"/>
                <w:sz w:val="15"/>
                <w:szCs w:val="15"/>
                <w:lang w:eastAsia="en-GB"/>
              </w:rPr>
              <w:t>H</w:t>
            </w:r>
          </w:p>
        </w:tc>
        <w:tc>
          <w:tcPr>
            <w:tcW w:w="0" w:type="auto"/>
            <w:tcBorders>
              <w:top w:val="nil"/>
              <w:left w:val="nil"/>
              <w:bottom w:val="single" w:sz="8" w:space="0" w:color="auto"/>
              <w:right w:val="nil"/>
            </w:tcBorders>
            <w:shd w:val="clear" w:color="auto" w:fill="auto"/>
            <w:vAlign w:val="center"/>
            <w:hideMark/>
          </w:tcPr>
          <w:p w14:paraId="41F89700" w14:textId="77777777" w:rsidR="00A27F56" w:rsidRPr="00F12F82" w:rsidRDefault="00A27F56" w:rsidP="00A27F56">
            <w:pPr>
              <w:spacing w:after="0" w:line="240" w:lineRule="auto"/>
              <w:jc w:val="center"/>
              <w:rPr>
                <w:rFonts w:ascii="Palatino Linotype" w:eastAsia="Times New Roman" w:hAnsi="Palatino Linotype" w:cs="Calibri"/>
                <w:b/>
                <w:bCs/>
                <w:color w:val="000000"/>
                <w:sz w:val="15"/>
                <w:szCs w:val="15"/>
                <w:lang w:eastAsia="en-GB"/>
              </w:rPr>
            </w:pPr>
            <w:r w:rsidRPr="00F12F82">
              <w:rPr>
                <w:rFonts w:ascii="Palatino Linotype" w:eastAsia="Times New Roman" w:hAnsi="Palatino Linotype" w:cs="Calibri"/>
                <w:b/>
                <w:bCs/>
                <w:color w:val="000000"/>
                <w:sz w:val="15"/>
                <w:szCs w:val="15"/>
                <w:lang w:eastAsia="en-GB"/>
              </w:rPr>
              <w:t>p</w:t>
            </w:r>
          </w:p>
        </w:tc>
        <w:tc>
          <w:tcPr>
            <w:tcW w:w="0" w:type="auto"/>
            <w:tcBorders>
              <w:top w:val="nil"/>
              <w:left w:val="nil"/>
              <w:bottom w:val="single" w:sz="8" w:space="0" w:color="auto"/>
              <w:right w:val="nil"/>
            </w:tcBorders>
            <w:shd w:val="clear" w:color="auto" w:fill="auto"/>
            <w:vAlign w:val="center"/>
            <w:hideMark/>
          </w:tcPr>
          <w:p w14:paraId="78C5C52C" w14:textId="77777777" w:rsidR="00A27F56" w:rsidRPr="00F12F82" w:rsidRDefault="00A27F56" w:rsidP="00A27F56">
            <w:pPr>
              <w:spacing w:after="0" w:line="240" w:lineRule="auto"/>
              <w:jc w:val="center"/>
              <w:rPr>
                <w:rFonts w:ascii="Palatino Linotype" w:eastAsia="Times New Roman" w:hAnsi="Palatino Linotype" w:cs="Calibri"/>
                <w:b/>
                <w:bCs/>
                <w:color w:val="000000"/>
                <w:sz w:val="15"/>
                <w:szCs w:val="15"/>
                <w:lang w:eastAsia="en-GB"/>
              </w:rPr>
            </w:pPr>
            <w:r w:rsidRPr="00F12F82">
              <w:rPr>
                <w:rFonts w:ascii="Palatino Linotype" w:eastAsia="Times New Roman" w:hAnsi="Palatino Linotype" w:cs="Calibri"/>
                <w:b/>
                <w:bCs/>
                <w:color w:val="000000"/>
                <w:sz w:val="15"/>
                <w:szCs w:val="15"/>
                <w:lang w:eastAsia="en-GB"/>
              </w:rPr>
              <w:t>H</w:t>
            </w:r>
          </w:p>
        </w:tc>
        <w:tc>
          <w:tcPr>
            <w:tcW w:w="0" w:type="auto"/>
            <w:tcBorders>
              <w:top w:val="nil"/>
              <w:left w:val="nil"/>
              <w:bottom w:val="single" w:sz="8" w:space="0" w:color="auto"/>
              <w:right w:val="nil"/>
            </w:tcBorders>
            <w:shd w:val="clear" w:color="auto" w:fill="auto"/>
            <w:vAlign w:val="center"/>
            <w:hideMark/>
          </w:tcPr>
          <w:p w14:paraId="562A1195" w14:textId="77777777" w:rsidR="00A27F56" w:rsidRPr="00F12F82" w:rsidRDefault="00A27F56" w:rsidP="00A27F56">
            <w:pPr>
              <w:spacing w:after="0" w:line="240" w:lineRule="auto"/>
              <w:jc w:val="center"/>
              <w:rPr>
                <w:rFonts w:ascii="Palatino Linotype" w:eastAsia="Times New Roman" w:hAnsi="Palatino Linotype" w:cs="Calibri"/>
                <w:b/>
                <w:bCs/>
                <w:color w:val="000000"/>
                <w:sz w:val="15"/>
                <w:szCs w:val="15"/>
                <w:lang w:eastAsia="en-GB"/>
              </w:rPr>
            </w:pPr>
            <w:r w:rsidRPr="00F12F82">
              <w:rPr>
                <w:rFonts w:ascii="Palatino Linotype" w:eastAsia="Times New Roman" w:hAnsi="Palatino Linotype" w:cs="Calibri"/>
                <w:b/>
                <w:bCs/>
                <w:color w:val="000000"/>
                <w:sz w:val="15"/>
                <w:szCs w:val="15"/>
                <w:lang w:eastAsia="en-GB"/>
              </w:rPr>
              <w:t>p</w:t>
            </w:r>
          </w:p>
        </w:tc>
      </w:tr>
      <w:tr w:rsidR="00A27F56" w:rsidRPr="00F12F82" w14:paraId="4C734085" w14:textId="77777777" w:rsidTr="00A27F56">
        <w:trPr>
          <w:trHeight w:val="300"/>
        </w:trPr>
        <w:tc>
          <w:tcPr>
            <w:tcW w:w="0" w:type="auto"/>
            <w:tcBorders>
              <w:top w:val="nil"/>
              <w:left w:val="nil"/>
              <w:bottom w:val="nil"/>
              <w:right w:val="nil"/>
            </w:tcBorders>
            <w:shd w:val="clear" w:color="auto" w:fill="auto"/>
            <w:vAlign w:val="center"/>
            <w:hideMark/>
          </w:tcPr>
          <w:p w14:paraId="17830801"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CR_BL</w:t>
            </w:r>
          </w:p>
        </w:tc>
        <w:tc>
          <w:tcPr>
            <w:tcW w:w="0" w:type="auto"/>
            <w:tcBorders>
              <w:top w:val="nil"/>
              <w:left w:val="nil"/>
              <w:bottom w:val="nil"/>
              <w:right w:val="nil"/>
            </w:tcBorders>
            <w:shd w:val="clear" w:color="auto" w:fill="auto"/>
            <w:vAlign w:val="center"/>
            <w:hideMark/>
          </w:tcPr>
          <w:p w14:paraId="18D6D9AB"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CR_HF</w:t>
            </w:r>
          </w:p>
        </w:tc>
        <w:tc>
          <w:tcPr>
            <w:tcW w:w="0" w:type="auto"/>
            <w:tcBorders>
              <w:top w:val="nil"/>
              <w:left w:val="nil"/>
              <w:bottom w:val="nil"/>
              <w:right w:val="nil"/>
            </w:tcBorders>
            <w:shd w:val="clear" w:color="auto" w:fill="auto"/>
            <w:vAlign w:val="center"/>
            <w:hideMark/>
          </w:tcPr>
          <w:p w14:paraId="05693DA8"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316F02EA"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6.564</w:t>
            </w:r>
          </w:p>
        </w:tc>
        <w:tc>
          <w:tcPr>
            <w:tcW w:w="0" w:type="auto"/>
            <w:tcBorders>
              <w:top w:val="nil"/>
              <w:left w:val="nil"/>
              <w:bottom w:val="nil"/>
              <w:right w:val="nil"/>
            </w:tcBorders>
            <w:shd w:val="clear" w:color="auto" w:fill="auto"/>
            <w:vAlign w:val="center"/>
            <w:hideMark/>
          </w:tcPr>
          <w:p w14:paraId="0ACF9D48"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0.010</w:t>
            </w:r>
          </w:p>
        </w:tc>
        <w:tc>
          <w:tcPr>
            <w:tcW w:w="0" w:type="auto"/>
            <w:tcBorders>
              <w:top w:val="nil"/>
              <w:left w:val="nil"/>
              <w:bottom w:val="nil"/>
              <w:right w:val="nil"/>
            </w:tcBorders>
            <w:shd w:val="clear" w:color="auto" w:fill="auto"/>
            <w:vAlign w:val="center"/>
            <w:hideMark/>
          </w:tcPr>
          <w:p w14:paraId="59D19791"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6.564</w:t>
            </w:r>
          </w:p>
        </w:tc>
        <w:tc>
          <w:tcPr>
            <w:tcW w:w="0" w:type="auto"/>
            <w:tcBorders>
              <w:top w:val="nil"/>
              <w:left w:val="nil"/>
              <w:bottom w:val="nil"/>
              <w:right w:val="nil"/>
            </w:tcBorders>
            <w:shd w:val="clear" w:color="auto" w:fill="auto"/>
            <w:vAlign w:val="center"/>
            <w:hideMark/>
          </w:tcPr>
          <w:p w14:paraId="58B0694B"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0.010</w:t>
            </w:r>
          </w:p>
        </w:tc>
        <w:tc>
          <w:tcPr>
            <w:tcW w:w="0" w:type="auto"/>
            <w:tcBorders>
              <w:top w:val="nil"/>
              <w:left w:val="nil"/>
              <w:bottom w:val="nil"/>
              <w:right w:val="nil"/>
            </w:tcBorders>
            <w:shd w:val="clear" w:color="auto" w:fill="auto"/>
            <w:vAlign w:val="center"/>
            <w:hideMark/>
          </w:tcPr>
          <w:p w14:paraId="02C4575D"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5.026</w:t>
            </w:r>
          </w:p>
        </w:tc>
        <w:tc>
          <w:tcPr>
            <w:tcW w:w="0" w:type="auto"/>
            <w:tcBorders>
              <w:top w:val="nil"/>
              <w:left w:val="nil"/>
              <w:bottom w:val="nil"/>
              <w:right w:val="nil"/>
            </w:tcBorders>
            <w:shd w:val="clear" w:color="auto" w:fill="auto"/>
            <w:vAlign w:val="center"/>
            <w:hideMark/>
          </w:tcPr>
          <w:p w14:paraId="41583A97"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0.025</w:t>
            </w:r>
          </w:p>
        </w:tc>
        <w:tc>
          <w:tcPr>
            <w:tcW w:w="0" w:type="auto"/>
            <w:tcBorders>
              <w:top w:val="nil"/>
              <w:left w:val="nil"/>
              <w:bottom w:val="nil"/>
              <w:right w:val="nil"/>
            </w:tcBorders>
            <w:shd w:val="clear" w:color="auto" w:fill="auto"/>
            <w:vAlign w:val="center"/>
            <w:hideMark/>
          </w:tcPr>
          <w:p w14:paraId="70CC8859"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7197B8D6"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649AE958"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3.692</w:t>
            </w:r>
          </w:p>
        </w:tc>
        <w:tc>
          <w:tcPr>
            <w:tcW w:w="0" w:type="auto"/>
            <w:tcBorders>
              <w:top w:val="nil"/>
              <w:left w:val="nil"/>
              <w:bottom w:val="nil"/>
              <w:right w:val="nil"/>
            </w:tcBorders>
            <w:shd w:val="clear" w:color="auto" w:fill="auto"/>
            <w:vAlign w:val="center"/>
            <w:hideMark/>
          </w:tcPr>
          <w:p w14:paraId="25F6BBB3"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0.055</w:t>
            </w:r>
          </w:p>
        </w:tc>
        <w:tc>
          <w:tcPr>
            <w:tcW w:w="0" w:type="auto"/>
            <w:tcBorders>
              <w:top w:val="nil"/>
              <w:left w:val="nil"/>
              <w:bottom w:val="nil"/>
              <w:right w:val="nil"/>
            </w:tcBorders>
            <w:shd w:val="clear" w:color="auto" w:fill="auto"/>
            <w:vAlign w:val="center"/>
            <w:hideMark/>
          </w:tcPr>
          <w:p w14:paraId="058B76A2"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7.880</w:t>
            </w:r>
          </w:p>
        </w:tc>
        <w:tc>
          <w:tcPr>
            <w:tcW w:w="0" w:type="auto"/>
            <w:tcBorders>
              <w:top w:val="nil"/>
              <w:left w:val="nil"/>
              <w:bottom w:val="nil"/>
              <w:right w:val="nil"/>
            </w:tcBorders>
            <w:shd w:val="clear" w:color="auto" w:fill="auto"/>
            <w:vAlign w:val="center"/>
            <w:hideMark/>
          </w:tcPr>
          <w:p w14:paraId="5252C598"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0.005</w:t>
            </w:r>
          </w:p>
        </w:tc>
      </w:tr>
      <w:tr w:rsidR="00A27F56" w:rsidRPr="00F12F82" w14:paraId="11546CFC" w14:textId="77777777" w:rsidTr="00A27F56">
        <w:trPr>
          <w:trHeight w:val="300"/>
        </w:trPr>
        <w:tc>
          <w:tcPr>
            <w:tcW w:w="0" w:type="auto"/>
            <w:tcBorders>
              <w:top w:val="nil"/>
              <w:left w:val="nil"/>
              <w:bottom w:val="nil"/>
              <w:right w:val="nil"/>
            </w:tcBorders>
            <w:shd w:val="clear" w:color="auto" w:fill="auto"/>
            <w:vAlign w:val="center"/>
            <w:hideMark/>
          </w:tcPr>
          <w:p w14:paraId="7C7F0228"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2F82C28D"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CR_LF</w:t>
            </w:r>
          </w:p>
        </w:tc>
        <w:tc>
          <w:tcPr>
            <w:tcW w:w="0" w:type="auto"/>
            <w:tcBorders>
              <w:top w:val="nil"/>
              <w:left w:val="nil"/>
              <w:bottom w:val="nil"/>
              <w:right w:val="nil"/>
            </w:tcBorders>
            <w:shd w:val="clear" w:color="auto" w:fill="auto"/>
            <w:vAlign w:val="center"/>
            <w:hideMark/>
          </w:tcPr>
          <w:p w14:paraId="466E652D"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142C53E8"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039B959F"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02C799EE"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1.256</w:t>
            </w:r>
          </w:p>
        </w:tc>
        <w:tc>
          <w:tcPr>
            <w:tcW w:w="0" w:type="auto"/>
            <w:tcBorders>
              <w:top w:val="nil"/>
              <w:left w:val="nil"/>
              <w:bottom w:val="nil"/>
              <w:right w:val="nil"/>
            </w:tcBorders>
            <w:shd w:val="clear" w:color="auto" w:fill="auto"/>
            <w:vAlign w:val="center"/>
            <w:hideMark/>
          </w:tcPr>
          <w:p w14:paraId="3E68F689"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0.262</w:t>
            </w:r>
          </w:p>
        </w:tc>
        <w:tc>
          <w:tcPr>
            <w:tcW w:w="0" w:type="auto"/>
            <w:tcBorders>
              <w:top w:val="nil"/>
              <w:left w:val="nil"/>
              <w:bottom w:val="nil"/>
              <w:right w:val="nil"/>
            </w:tcBorders>
            <w:shd w:val="clear" w:color="auto" w:fill="auto"/>
            <w:vAlign w:val="center"/>
            <w:hideMark/>
          </w:tcPr>
          <w:p w14:paraId="5BC6ACA7"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6FDA6D10"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2996FC52"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5.026</w:t>
            </w:r>
          </w:p>
        </w:tc>
        <w:tc>
          <w:tcPr>
            <w:tcW w:w="0" w:type="auto"/>
            <w:tcBorders>
              <w:top w:val="nil"/>
              <w:left w:val="nil"/>
              <w:bottom w:val="nil"/>
              <w:right w:val="nil"/>
            </w:tcBorders>
            <w:shd w:val="clear" w:color="auto" w:fill="auto"/>
            <w:vAlign w:val="center"/>
            <w:hideMark/>
          </w:tcPr>
          <w:p w14:paraId="205A92DC"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0.025</w:t>
            </w:r>
          </w:p>
        </w:tc>
        <w:tc>
          <w:tcPr>
            <w:tcW w:w="0" w:type="auto"/>
            <w:tcBorders>
              <w:top w:val="nil"/>
              <w:left w:val="nil"/>
              <w:bottom w:val="nil"/>
              <w:right w:val="nil"/>
            </w:tcBorders>
            <w:shd w:val="clear" w:color="auto" w:fill="auto"/>
            <w:vAlign w:val="center"/>
            <w:hideMark/>
          </w:tcPr>
          <w:p w14:paraId="4DC0B6D2"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2.077</w:t>
            </w:r>
          </w:p>
        </w:tc>
        <w:tc>
          <w:tcPr>
            <w:tcW w:w="0" w:type="auto"/>
            <w:tcBorders>
              <w:top w:val="nil"/>
              <w:left w:val="nil"/>
              <w:bottom w:val="nil"/>
              <w:right w:val="nil"/>
            </w:tcBorders>
            <w:shd w:val="clear" w:color="auto" w:fill="auto"/>
            <w:vAlign w:val="center"/>
            <w:hideMark/>
          </w:tcPr>
          <w:p w14:paraId="75327944"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0.150</w:t>
            </w:r>
          </w:p>
        </w:tc>
        <w:tc>
          <w:tcPr>
            <w:tcW w:w="0" w:type="auto"/>
            <w:tcBorders>
              <w:top w:val="nil"/>
              <w:left w:val="nil"/>
              <w:bottom w:val="nil"/>
              <w:right w:val="nil"/>
            </w:tcBorders>
            <w:shd w:val="clear" w:color="auto" w:fill="auto"/>
            <w:vAlign w:val="center"/>
            <w:hideMark/>
          </w:tcPr>
          <w:p w14:paraId="2C6323E2"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6.564</w:t>
            </w:r>
          </w:p>
        </w:tc>
        <w:tc>
          <w:tcPr>
            <w:tcW w:w="0" w:type="auto"/>
            <w:tcBorders>
              <w:top w:val="nil"/>
              <w:left w:val="nil"/>
              <w:bottom w:val="nil"/>
              <w:right w:val="nil"/>
            </w:tcBorders>
            <w:shd w:val="clear" w:color="auto" w:fill="auto"/>
            <w:vAlign w:val="center"/>
            <w:hideMark/>
          </w:tcPr>
          <w:p w14:paraId="72646A71"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0.010</w:t>
            </w:r>
          </w:p>
        </w:tc>
      </w:tr>
      <w:tr w:rsidR="00A27F56" w:rsidRPr="00F12F82" w14:paraId="3391F5CF" w14:textId="77777777" w:rsidTr="00A27F56">
        <w:trPr>
          <w:trHeight w:val="300"/>
        </w:trPr>
        <w:tc>
          <w:tcPr>
            <w:tcW w:w="0" w:type="auto"/>
            <w:tcBorders>
              <w:top w:val="nil"/>
              <w:left w:val="nil"/>
              <w:bottom w:val="nil"/>
              <w:right w:val="nil"/>
            </w:tcBorders>
            <w:shd w:val="clear" w:color="auto" w:fill="auto"/>
            <w:vAlign w:val="center"/>
            <w:hideMark/>
          </w:tcPr>
          <w:p w14:paraId="6EE5C3CE"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7F95A1E1"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JAN_BL</w:t>
            </w:r>
          </w:p>
        </w:tc>
        <w:tc>
          <w:tcPr>
            <w:tcW w:w="0" w:type="auto"/>
            <w:tcBorders>
              <w:top w:val="nil"/>
              <w:left w:val="nil"/>
              <w:bottom w:val="nil"/>
              <w:right w:val="nil"/>
            </w:tcBorders>
            <w:shd w:val="clear" w:color="auto" w:fill="auto"/>
            <w:vAlign w:val="center"/>
            <w:hideMark/>
          </w:tcPr>
          <w:p w14:paraId="2A70323F"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2D4457F4"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1.641</w:t>
            </w:r>
          </w:p>
        </w:tc>
        <w:tc>
          <w:tcPr>
            <w:tcW w:w="0" w:type="auto"/>
            <w:tcBorders>
              <w:top w:val="nil"/>
              <w:left w:val="nil"/>
              <w:bottom w:val="nil"/>
              <w:right w:val="nil"/>
            </w:tcBorders>
            <w:shd w:val="clear" w:color="auto" w:fill="auto"/>
            <w:vAlign w:val="center"/>
            <w:hideMark/>
          </w:tcPr>
          <w:p w14:paraId="31EF06E8"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0.200</w:t>
            </w:r>
          </w:p>
        </w:tc>
        <w:tc>
          <w:tcPr>
            <w:tcW w:w="0" w:type="auto"/>
            <w:tcBorders>
              <w:top w:val="nil"/>
              <w:left w:val="nil"/>
              <w:bottom w:val="nil"/>
              <w:right w:val="nil"/>
            </w:tcBorders>
            <w:shd w:val="clear" w:color="auto" w:fill="auto"/>
            <w:vAlign w:val="center"/>
            <w:hideMark/>
          </w:tcPr>
          <w:p w14:paraId="39E8AEE6"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0.000</w:t>
            </w:r>
          </w:p>
        </w:tc>
        <w:tc>
          <w:tcPr>
            <w:tcW w:w="0" w:type="auto"/>
            <w:tcBorders>
              <w:top w:val="nil"/>
              <w:left w:val="nil"/>
              <w:bottom w:val="nil"/>
              <w:right w:val="nil"/>
            </w:tcBorders>
            <w:shd w:val="clear" w:color="auto" w:fill="auto"/>
            <w:vAlign w:val="center"/>
            <w:hideMark/>
          </w:tcPr>
          <w:p w14:paraId="2E8A855F"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132B62DC"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0.923</w:t>
            </w:r>
          </w:p>
        </w:tc>
        <w:tc>
          <w:tcPr>
            <w:tcW w:w="0" w:type="auto"/>
            <w:tcBorders>
              <w:top w:val="nil"/>
              <w:left w:val="nil"/>
              <w:bottom w:val="nil"/>
              <w:right w:val="nil"/>
            </w:tcBorders>
            <w:shd w:val="clear" w:color="auto" w:fill="auto"/>
            <w:vAlign w:val="center"/>
            <w:hideMark/>
          </w:tcPr>
          <w:p w14:paraId="027C4121"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0.337</w:t>
            </w:r>
          </w:p>
        </w:tc>
        <w:tc>
          <w:tcPr>
            <w:tcW w:w="0" w:type="auto"/>
            <w:tcBorders>
              <w:top w:val="nil"/>
              <w:left w:val="nil"/>
              <w:bottom w:val="nil"/>
              <w:right w:val="nil"/>
            </w:tcBorders>
            <w:shd w:val="clear" w:color="auto" w:fill="auto"/>
            <w:vAlign w:val="center"/>
            <w:hideMark/>
          </w:tcPr>
          <w:p w14:paraId="73DB5318"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3.692</w:t>
            </w:r>
          </w:p>
        </w:tc>
        <w:tc>
          <w:tcPr>
            <w:tcW w:w="0" w:type="auto"/>
            <w:tcBorders>
              <w:top w:val="nil"/>
              <w:left w:val="nil"/>
              <w:bottom w:val="nil"/>
              <w:right w:val="nil"/>
            </w:tcBorders>
            <w:shd w:val="clear" w:color="auto" w:fill="auto"/>
            <w:vAlign w:val="center"/>
            <w:hideMark/>
          </w:tcPr>
          <w:p w14:paraId="400FC432"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0.055</w:t>
            </w:r>
          </w:p>
        </w:tc>
        <w:tc>
          <w:tcPr>
            <w:tcW w:w="0" w:type="auto"/>
            <w:tcBorders>
              <w:top w:val="nil"/>
              <w:left w:val="nil"/>
              <w:bottom w:val="nil"/>
              <w:right w:val="nil"/>
            </w:tcBorders>
            <w:shd w:val="clear" w:color="auto" w:fill="auto"/>
            <w:vAlign w:val="center"/>
            <w:hideMark/>
          </w:tcPr>
          <w:p w14:paraId="37E6821D"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2.077</w:t>
            </w:r>
          </w:p>
        </w:tc>
        <w:tc>
          <w:tcPr>
            <w:tcW w:w="0" w:type="auto"/>
            <w:tcBorders>
              <w:top w:val="nil"/>
              <w:left w:val="nil"/>
              <w:bottom w:val="nil"/>
              <w:right w:val="nil"/>
            </w:tcBorders>
            <w:shd w:val="clear" w:color="auto" w:fill="auto"/>
            <w:vAlign w:val="center"/>
            <w:hideMark/>
          </w:tcPr>
          <w:p w14:paraId="211A651C"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0.150</w:t>
            </w:r>
          </w:p>
        </w:tc>
        <w:tc>
          <w:tcPr>
            <w:tcW w:w="0" w:type="auto"/>
            <w:tcBorders>
              <w:top w:val="nil"/>
              <w:left w:val="nil"/>
              <w:bottom w:val="nil"/>
              <w:right w:val="nil"/>
            </w:tcBorders>
            <w:shd w:val="clear" w:color="auto" w:fill="auto"/>
            <w:vAlign w:val="center"/>
            <w:hideMark/>
          </w:tcPr>
          <w:p w14:paraId="0CA59D18"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488864DB"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r>
      <w:tr w:rsidR="00A27F56" w:rsidRPr="00F12F82" w14:paraId="538E4BA3" w14:textId="77777777" w:rsidTr="00A27F56">
        <w:trPr>
          <w:trHeight w:val="300"/>
        </w:trPr>
        <w:tc>
          <w:tcPr>
            <w:tcW w:w="0" w:type="auto"/>
            <w:tcBorders>
              <w:top w:val="nil"/>
              <w:left w:val="nil"/>
              <w:bottom w:val="nil"/>
              <w:right w:val="nil"/>
            </w:tcBorders>
            <w:shd w:val="clear" w:color="auto" w:fill="auto"/>
            <w:vAlign w:val="center"/>
            <w:hideMark/>
          </w:tcPr>
          <w:p w14:paraId="018FCE49"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04E96FF5"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JAN_HF</w:t>
            </w:r>
          </w:p>
        </w:tc>
        <w:tc>
          <w:tcPr>
            <w:tcW w:w="0" w:type="auto"/>
            <w:tcBorders>
              <w:top w:val="nil"/>
              <w:left w:val="nil"/>
              <w:bottom w:val="nil"/>
              <w:right w:val="nil"/>
            </w:tcBorders>
            <w:shd w:val="clear" w:color="auto" w:fill="auto"/>
            <w:vAlign w:val="center"/>
            <w:hideMark/>
          </w:tcPr>
          <w:p w14:paraId="0A78CEA5"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579C373C"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1EFFE893"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5A8A0B0B"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0.923</w:t>
            </w:r>
          </w:p>
        </w:tc>
        <w:tc>
          <w:tcPr>
            <w:tcW w:w="0" w:type="auto"/>
            <w:tcBorders>
              <w:top w:val="nil"/>
              <w:left w:val="nil"/>
              <w:bottom w:val="nil"/>
              <w:right w:val="nil"/>
            </w:tcBorders>
            <w:shd w:val="clear" w:color="auto" w:fill="auto"/>
            <w:vAlign w:val="center"/>
            <w:hideMark/>
          </w:tcPr>
          <w:p w14:paraId="7CD6954F"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0.337</w:t>
            </w:r>
          </w:p>
        </w:tc>
        <w:tc>
          <w:tcPr>
            <w:tcW w:w="0" w:type="auto"/>
            <w:tcBorders>
              <w:top w:val="nil"/>
              <w:left w:val="nil"/>
              <w:bottom w:val="nil"/>
              <w:right w:val="nil"/>
            </w:tcBorders>
            <w:shd w:val="clear" w:color="auto" w:fill="auto"/>
            <w:vAlign w:val="center"/>
            <w:hideMark/>
          </w:tcPr>
          <w:p w14:paraId="4F2B029E"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4010383F"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494AA25A"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4F432BE3"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5EF79175"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3.692</w:t>
            </w:r>
          </w:p>
        </w:tc>
        <w:tc>
          <w:tcPr>
            <w:tcW w:w="0" w:type="auto"/>
            <w:tcBorders>
              <w:top w:val="nil"/>
              <w:left w:val="nil"/>
              <w:bottom w:val="nil"/>
              <w:right w:val="nil"/>
            </w:tcBorders>
            <w:shd w:val="clear" w:color="auto" w:fill="auto"/>
            <w:vAlign w:val="center"/>
            <w:hideMark/>
          </w:tcPr>
          <w:p w14:paraId="5A942838"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0.055</w:t>
            </w:r>
          </w:p>
        </w:tc>
        <w:tc>
          <w:tcPr>
            <w:tcW w:w="0" w:type="auto"/>
            <w:tcBorders>
              <w:top w:val="nil"/>
              <w:left w:val="nil"/>
              <w:bottom w:val="nil"/>
              <w:right w:val="nil"/>
            </w:tcBorders>
            <w:shd w:val="clear" w:color="auto" w:fill="auto"/>
            <w:vAlign w:val="center"/>
            <w:hideMark/>
          </w:tcPr>
          <w:p w14:paraId="00D7C9B5"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7161E4AA"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r>
      <w:tr w:rsidR="00A27F56" w:rsidRPr="00F12F82" w14:paraId="48268637" w14:textId="77777777" w:rsidTr="00A27F56">
        <w:trPr>
          <w:trHeight w:val="300"/>
        </w:trPr>
        <w:tc>
          <w:tcPr>
            <w:tcW w:w="0" w:type="auto"/>
            <w:tcBorders>
              <w:top w:val="nil"/>
              <w:left w:val="nil"/>
              <w:bottom w:val="nil"/>
              <w:right w:val="nil"/>
            </w:tcBorders>
            <w:shd w:val="clear" w:color="auto" w:fill="auto"/>
            <w:vAlign w:val="center"/>
            <w:hideMark/>
          </w:tcPr>
          <w:p w14:paraId="14F89797"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1FDC3A7F"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JAN_LF</w:t>
            </w:r>
          </w:p>
        </w:tc>
        <w:tc>
          <w:tcPr>
            <w:tcW w:w="0" w:type="auto"/>
            <w:tcBorders>
              <w:top w:val="nil"/>
              <w:left w:val="nil"/>
              <w:bottom w:val="nil"/>
              <w:right w:val="nil"/>
            </w:tcBorders>
            <w:shd w:val="clear" w:color="auto" w:fill="auto"/>
            <w:vAlign w:val="center"/>
            <w:hideMark/>
          </w:tcPr>
          <w:p w14:paraId="5EBCEE48"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110E1953"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64EE3E78"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22DF8013"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734123C1"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25058E90"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613AF012"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2D18C080"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5.026</w:t>
            </w:r>
          </w:p>
        </w:tc>
        <w:tc>
          <w:tcPr>
            <w:tcW w:w="0" w:type="auto"/>
            <w:tcBorders>
              <w:top w:val="nil"/>
              <w:left w:val="nil"/>
              <w:bottom w:val="nil"/>
              <w:right w:val="nil"/>
            </w:tcBorders>
            <w:shd w:val="clear" w:color="auto" w:fill="auto"/>
            <w:vAlign w:val="center"/>
            <w:hideMark/>
          </w:tcPr>
          <w:p w14:paraId="299DBFCD"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0.025</w:t>
            </w:r>
          </w:p>
        </w:tc>
        <w:tc>
          <w:tcPr>
            <w:tcW w:w="0" w:type="auto"/>
            <w:tcBorders>
              <w:top w:val="nil"/>
              <w:left w:val="nil"/>
              <w:bottom w:val="nil"/>
              <w:right w:val="nil"/>
            </w:tcBorders>
            <w:shd w:val="clear" w:color="auto" w:fill="auto"/>
            <w:vAlign w:val="center"/>
            <w:hideMark/>
          </w:tcPr>
          <w:p w14:paraId="23D3D206"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0.410</w:t>
            </w:r>
          </w:p>
        </w:tc>
        <w:tc>
          <w:tcPr>
            <w:tcW w:w="0" w:type="auto"/>
            <w:tcBorders>
              <w:top w:val="nil"/>
              <w:left w:val="nil"/>
              <w:bottom w:val="nil"/>
              <w:right w:val="nil"/>
            </w:tcBorders>
            <w:shd w:val="clear" w:color="auto" w:fill="auto"/>
            <w:vAlign w:val="center"/>
            <w:hideMark/>
          </w:tcPr>
          <w:p w14:paraId="102CECA6"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0.522</w:t>
            </w:r>
          </w:p>
        </w:tc>
        <w:tc>
          <w:tcPr>
            <w:tcW w:w="0" w:type="auto"/>
            <w:tcBorders>
              <w:top w:val="nil"/>
              <w:left w:val="nil"/>
              <w:bottom w:val="nil"/>
              <w:right w:val="nil"/>
            </w:tcBorders>
            <w:shd w:val="clear" w:color="auto" w:fill="auto"/>
            <w:vAlign w:val="center"/>
            <w:hideMark/>
          </w:tcPr>
          <w:p w14:paraId="267F6630"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007FF6AA"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r>
      <w:tr w:rsidR="00A27F56" w:rsidRPr="00F12F82" w14:paraId="26A91A6B" w14:textId="77777777" w:rsidTr="00A27F56">
        <w:trPr>
          <w:trHeight w:val="300"/>
        </w:trPr>
        <w:tc>
          <w:tcPr>
            <w:tcW w:w="0" w:type="auto"/>
            <w:tcBorders>
              <w:top w:val="nil"/>
              <w:left w:val="nil"/>
              <w:bottom w:val="nil"/>
              <w:right w:val="nil"/>
            </w:tcBorders>
            <w:shd w:val="clear" w:color="auto" w:fill="auto"/>
            <w:vAlign w:val="center"/>
            <w:hideMark/>
          </w:tcPr>
          <w:p w14:paraId="08F7B723"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22397FC6"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TAC_BL</w:t>
            </w:r>
          </w:p>
        </w:tc>
        <w:tc>
          <w:tcPr>
            <w:tcW w:w="0" w:type="auto"/>
            <w:tcBorders>
              <w:top w:val="nil"/>
              <w:left w:val="nil"/>
              <w:bottom w:val="nil"/>
              <w:right w:val="nil"/>
            </w:tcBorders>
            <w:shd w:val="clear" w:color="auto" w:fill="auto"/>
            <w:vAlign w:val="center"/>
            <w:hideMark/>
          </w:tcPr>
          <w:p w14:paraId="12E7A267"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5B4E0A3B"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7.410</w:t>
            </w:r>
          </w:p>
        </w:tc>
        <w:tc>
          <w:tcPr>
            <w:tcW w:w="0" w:type="auto"/>
            <w:tcBorders>
              <w:top w:val="nil"/>
              <w:left w:val="nil"/>
              <w:bottom w:val="nil"/>
              <w:right w:val="nil"/>
            </w:tcBorders>
            <w:shd w:val="clear" w:color="auto" w:fill="auto"/>
            <w:vAlign w:val="center"/>
            <w:hideMark/>
          </w:tcPr>
          <w:p w14:paraId="5BEB57D8"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c>
          <w:tcPr>
            <w:tcW w:w="0" w:type="auto"/>
            <w:tcBorders>
              <w:top w:val="nil"/>
              <w:left w:val="nil"/>
              <w:bottom w:val="nil"/>
              <w:right w:val="nil"/>
            </w:tcBorders>
            <w:shd w:val="clear" w:color="auto" w:fill="auto"/>
            <w:vAlign w:val="center"/>
            <w:hideMark/>
          </w:tcPr>
          <w:p w14:paraId="6E95CE36"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0414D82B"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2EB5A87D"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5.769</w:t>
            </w:r>
          </w:p>
        </w:tc>
        <w:tc>
          <w:tcPr>
            <w:tcW w:w="0" w:type="auto"/>
            <w:tcBorders>
              <w:top w:val="nil"/>
              <w:left w:val="nil"/>
              <w:bottom w:val="nil"/>
              <w:right w:val="nil"/>
            </w:tcBorders>
            <w:shd w:val="clear" w:color="auto" w:fill="auto"/>
            <w:vAlign w:val="center"/>
            <w:hideMark/>
          </w:tcPr>
          <w:p w14:paraId="0A0D861A"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0.016</w:t>
            </w:r>
          </w:p>
        </w:tc>
        <w:tc>
          <w:tcPr>
            <w:tcW w:w="0" w:type="auto"/>
            <w:tcBorders>
              <w:top w:val="nil"/>
              <w:left w:val="nil"/>
              <w:bottom w:val="nil"/>
              <w:right w:val="nil"/>
            </w:tcBorders>
            <w:shd w:val="clear" w:color="auto" w:fill="auto"/>
            <w:vAlign w:val="center"/>
            <w:hideMark/>
          </w:tcPr>
          <w:p w14:paraId="43DE39E2"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5.769</w:t>
            </w:r>
          </w:p>
        </w:tc>
        <w:tc>
          <w:tcPr>
            <w:tcW w:w="0" w:type="auto"/>
            <w:tcBorders>
              <w:top w:val="nil"/>
              <w:left w:val="nil"/>
              <w:bottom w:val="nil"/>
              <w:right w:val="nil"/>
            </w:tcBorders>
            <w:shd w:val="clear" w:color="auto" w:fill="auto"/>
            <w:vAlign w:val="center"/>
            <w:hideMark/>
          </w:tcPr>
          <w:p w14:paraId="3F5F73E9"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0.016</w:t>
            </w:r>
          </w:p>
        </w:tc>
        <w:tc>
          <w:tcPr>
            <w:tcW w:w="0" w:type="auto"/>
            <w:tcBorders>
              <w:top w:val="nil"/>
              <w:left w:val="nil"/>
              <w:bottom w:val="nil"/>
              <w:right w:val="nil"/>
            </w:tcBorders>
            <w:shd w:val="clear" w:color="auto" w:fill="auto"/>
            <w:vAlign w:val="center"/>
            <w:hideMark/>
          </w:tcPr>
          <w:p w14:paraId="4BEE7F32"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0.026</w:t>
            </w:r>
          </w:p>
        </w:tc>
        <w:tc>
          <w:tcPr>
            <w:tcW w:w="0" w:type="auto"/>
            <w:tcBorders>
              <w:top w:val="nil"/>
              <w:left w:val="nil"/>
              <w:bottom w:val="nil"/>
              <w:right w:val="nil"/>
            </w:tcBorders>
            <w:shd w:val="clear" w:color="auto" w:fill="auto"/>
            <w:vAlign w:val="center"/>
            <w:hideMark/>
          </w:tcPr>
          <w:p w14:paraId="17927AEE"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0.873</w:t>
            </w:r>
          </w:p>
        </w:tc>
        <w:tc>
          <w:tcPr>
            <w:tcW w:w="0" w:type="auto"/>
            <w:tcBorders>
              <w:top w:val="nil"/>
              <w:left w:val="nil"/>
              <w:bottom w:val="nil"/>
              <w:right w:val="nil"/>
            </w:tcBorders>
            <w:shd w:val="clear" w:color="auto" w:fill="auto"/>
            <w:vAlign w:val="center"/>
            <w:hideMark/>
          </w:tcPr>
          <w:p w14:paraId="6982C72A"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591F73C4"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r>
      <w:tr w:rsidR="00A27F56" w:rsidRPr="00F12F82" w14:paraId="396A3A15" w14:textId="77777777" w:rsidTr="00A27F56">
        <w:trPr>
          <w:trHeight w:val="300"/>
        </w:trPr>
        <w:tc>
          <w:tcPr>
            <w:tcW w:w="0" w:type="auto"/>
            <w:tcBorders>
              <w:top w:val="nil"/>
              <w:left w:val="nil"/>
              <w:bottom w:val="nil"/>
              <w:right w:val="nil"/>
            </w:tcBorders>
            <w:shd w:val="clear" w:color="auto" w:fill="auto"/>
            <w:vAlign w:val="center"/>
            <w:hideMark/>
          </w:tcPr>
          <w:p w14:paraId="40674A25"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55944E06"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TAC_HF</w:t>
            </w:r>
          </w:p>
        </w:tc>
        <w:tc>
          <w:tcPr>
            <w:tcW w:w="0" w:type="auto"/>
            <w:tcBorders>
              <w:top w:val="nil"/>
              <w:left w:val="nil"/>
              <w:bottom w:val="nil"/>
              <w:right w:val="nil"/>
            </w:tcBorders>
            <w:shd w:val="clear" w:color="auto" w:fill="auto"/>
            <w:vAlign w:val="center"/>
            <w:hideMark/>
          </w:tcPr>
          <w:p w14:paraId="35821B31"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11</w:t>
            </w:r>
          </w:p>
        </w:tc>
        <w:tc>
          <w:tcPr>
            <w:tcW w:w="0" w:type="auto"/>
            <w:tcBorders>
              <w:top w:val="nil"/>
              <w:left w:val="nil"/>
              <w:bottom w:val="nil"/>
              <w:right w:val="nil"/>
            </w:tcBorders>
            <w:shd w:val="clear" w:color="auto" w:fill="auto"/>
            <w:vAlign w:val="center"/>
            <w:hideMark/>
          </w:tcPr>
          <w:p w14:paraId="5B59E690"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7.500</w:t>
            </w:r>
          </w:p>
        </w:tc>
        <w:tc>
          <w:tcPr>
            <w:tcW w:w="0" w:type="auto"/>
            <w:tcBorders>
              <w:top w:val="nil"/>
              <w:left w:val="nil"/>
              <w:bottom w:val="nil"/>
              <w:right w:val="nil"/>
            </w:tcBorders>
            <w:shd w:val="clear" w:color="auto" w:fill="auto"/>
            <w:vAlign w:val="center"/>
            <w:hideMark/>
          </w:tcPr>
          <w:p w14:paraId="22EF1242"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c>
          <w:tcPr>
            <w:tcW w:w="0" w:type="auto"/>
            <w:tcBorders>
              <w:top w:val="nil"/>
              <w:left w:val="nil"/>
              <w:bottom w:val="nil"/>
              <w:right w:val="nil"/>
            </w:tcBorders>
            <w:shd w:val="clear" w:color="auto" w:fill="auto"/>
            <w:vAlign w:val="center"/>
            <w:hideMark/>
          </w:tcPr>
          <w:p w14:paraId="489C2FB0"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7.500</w:t>
            </w:r>
          </w:p>
        </w:tc>
        <w:tc>
          <w:tcPr>
            <w:tcW w:w="0" w:type="auto"/>
            <w:tcBorders>
              <w:top w:val="nil"/>
              <w:left w:val="nil"/>
              <w:bottom w:val="nil"/>
              <w:right w:val="nil"/>
            </w:tcBorders>
            <w:shd w:val="clear" w:color="auto" w:fill="auto"/>
            <w:vAlign w:val="center"/>
            <w:hideMark/>
          </w:tcPr>
          <w:p w14:paraId="2ADE583E"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c>
          <w:tcPr>
            <w:tcW w:w="0" w:type="auto"/>
            <w:tcBorders>
              <w:top w:val="nil"/>
              <w:left w:val="nil"/>
              <w:bottom w:val="nil"/>
              <w:right w:val="nil"/>
            </w:tcBorders>
            <w:shd w:val="clear" w:color="auto" w:fill="auto"/>
            <w:vAlign w:val="center"/>
            <w:hideMark/>
          </w:tcPr>
          <w:p w14:paraId="2EEC0C2E"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4.033</w:t>
            </w:r>
          </w:p>
        </w:tc>
        <w:tc>
          <w:tcPr>
            <w:tcW w:w="0" w:type="auto"/>
            <w:tcBorders>
              <w:top w:val="nil"/>
              <w:left w:val="nil"/>
              <w:bottom w:val="nil"/>
              <w:right w:val="nil"/>
            </w:tcBorders>
            <w:shd w:val="clear" w:color="auto" w:fill="auto"/>
            <w:vAlign w:val="center"/>
            <w:hideMark/>
          </w:tcPr>
          <w:p w14:paraId="309C0965"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0.045</w:t>
            </w:r>
          </w:p>
        </w:tc>
        <w:tc>
          <w:tcPr>
            <w:tcW w:w="0" w:type="auto"/>
            <w:tcBorders>
              <w:top w:val="nil"/>
              <w:left w:val="nil"/>
              <w:bottom w:val="nil"/>
              <w:right w:val="nil"/>
            </w:tcBorders>
            <w:shd w:val="clear" w:color="auto" w:fill="auto"/>
            <w:vAlign w:val="center"/>
            <w:hideMark/>
          </w:tcPr>
          <w:p w14:paraId="6D212282"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7.500</w:t>
            </w:r>
          </w:p>
        </w:tc>
        <w:tc>
          <w:tcPr>
            <w:tcW w:w="0" w:type="auto"/>
            <w:tcBorders>
              <w:top w:val="nil"/>
              <w:left w:val="nil"/>
              <w:bottom w:val="nil"/>
              <w:right w:val="nil"/>
            </w:tcBorders>
            <w:shd w:val="clear" w:color="auto" w:fill="auto"/>
            <w:vAlign w:val="center"/>
            <w:hideMark/>
          </w:tcPr>
          <w:p w14:paraId="2B35C59F"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c>
          <w:tcPr>
            <w:tcW w:w="0" w:type="auto"/>
            <w:tcBorders>
              <w:top w:val="nil"/>
              <w:left w:val="nil"/>
              <w:bottom w:val="nil"/>
              <w:right w:val="nil"/>
            </w:tcBorders>
            <w:shd w:val="clear" w:color="auto" w:fill="auto"/>
            <w:vAlign w:val="center"/>
            <w:hideMark/>
          </w:tcPr>
          <w:p w14:paraId="48EB29EC"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4.033</w:t>
            </w:r>
          </w:p>
        </w:tc>
        <w:tc>
          <w:tcPr>
            <w:tcW w:w="0" w:type="auto"/>
            <w:tcBorders>
              <w:top w:val="nil"/>
              <w:left w:val="nil"/>
              <w:bottom w:val="nil"/>
              <w:right w:val="nil"/>
            </w:tcBorders>
            <w:shd w:val="clear" w:color="auto" w:fill="auto"/>
            <w:vAlign w:val="center"/>
            <w:hideMark/>
          </w:tcPr>
          <w:p w14:paraId="00B40F51"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0.045</w:t>
            </w:r>
          </w:p>
        </w:tc>
        <w:tc>
          <w:tcPr>
            <w:tcW w:w="0" w:type="auto"/>
            <w:tcBorders>
              <w:top w:val="nil"/>
              <w:left w:val="nil"/>
              <w:bottom w:val="nil"/>
              <w:right w:val="nil"/>
            </w:tcBorders>
            <w:shd w:val="clear" w:color="auto" w:fill="auto"/>
            <w:vAlign w:val="center"/>
            <w:hideMark/>
          </w:tcPr>
          <w:p w14:paraId="16BC3BF8"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6.533</w:t>
            </w:r>
          </w:p>
        </w:tc>
        <w:tc>
          <w:tcPr>
            <w:tcW w:w="0" w:type="auto"/>
            <w:tcBorders>
              <w:top w:val="nil"/>
              <w:left w:val="nil"/>
              <w:bottom w:val="nil"/>
              <w:right w:val="nil"/>
            </w:tcBorders>
            <w:shd w:val="clear" w:color="auto" w:fill="auto"/>
            <w:vAlign w:val="center"/>
            <w:hideMark/>
          </w:tcPr>
          <w:p w14:paraId="4E554CA5"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0.011</w:t>
            </w:r>
          </w:p>
        </w:tc>
      </w:tr>
      <w:tr w:rsidR="00A27F56" w:rsidRPr="00F12F82" w14:paraId="4B4659FA" w14:textId="77777777" w:rsidTr="00A27F56">
        <w:trPr>
          <w:trHeight w:val="300"/>
        </w:trPr>
        <w:tc>
          <w:tcPr>
            <w:tcW w:w="0" w:type="auto"/>
            <w:tcBorders>
              <w:top w:val="nil"/>
              <w:left w:val="nil"/>
              <w:bottom w:val="nil"/>
              <w:right w:val="nil"/>
            </w:tcBorders>
            <w:shd w:val="clear" w:color="auto" w:fill="auto"/>
            <w:vAlign w:val="center"/>
            <w:hideMark/>
          </w:tcPr>
          <w:p w14:paraId="3B431B95"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188608CF"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TAC_LF</w:t>
            </w:r>
          </w:p>
        </w:tc>
        <w:tc>
          <w:tcPr>
            <w:tcW w:w="0" w:type="auto"/>
            <w:tcBorders>
              <w:top w:val="nil"/>
              <w:left w:val="nil"/>
              <w:bottom w:val="nil"/>
              <w:right w:val="nil"/>
            </w:tcBorders>
            <w:shd w:val="clear" w:color="auto" w:fill="auto"/>
            <w:vAlign w:val="center"/>
            <w:hideMark/>
          </w:tcPr>
          <w:p w14:paraId="690CB354"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27489E52"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5.769</w:t>
            </w:r>
          </w:p>
        </w:tc>
        <w:tc>
          <w:tcPr>
            <w:tcW w:w="0" w:type="auto"/>
            <w:tcBorders>
              <w:top w:val="nil"/>
              <w:left w:val="nil"/>
              <w:bottom w:val="nil"/>
              <w:right w:val="nil"/>
            </w:tcBorders>
            <w:shd w:val="clear" w:color="auto" w:fill="auto"/>
            <w:vAlign w:val="center"/>
            <w:hideMark/>
          </w:tcPr>
          <w:p w14:paraId="27EE6C7C"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0.016</w:t>
            </w:r>
          </w:p>
        </w:tc>
        <w:tc>
          <w:tcPr>
            <w:tcW w:w="0" w:type="auto"/>
            <w:tcBorders>
              <w:top w:val="nil"/>
              <w:left w:val="nil"/>
              <w:bottom w:val="nil"/>
              <w:right w:val="nil"/>
            </w:tcBorders>
            <w:shd w:val="clear" w:color="auto" w:fill="auto"/>
            <w:vAlign w:val="center"/>
            <w:hideMark/>
          </w:tcPr>
          <w:p w14:paraId="00C48979"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0.103</w:t>
            </w:r>
          </w:p>
        </w:tc>
        <w:tc>
          <w:tcPr>
            <w:tcW w:w="0" w:type="auto"/>
            <w:tcBorders>
              <w:top w:val="nil"/>
              <w:left w:val="nil"/>
              <w:bottom w:val="nil"/>
              <w:right w:val="nil"/>
            </w:tcBorders>
            <w:shd w:val="clear" w:color="auto" w:fill="auto"/>
            <w:vAlign w:val="center"/>
            <w:hideMark/>
          </w:tcPr>
          <w:p w14:paraId="0EDA91D2"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0.749</w:t>
            </w:r>
          </w:p>
        </w:tc>
        <w:tc>
          <w:tcPr>
            <w:tcW w:w="0" w:type="auto"/>
            <w:tcBorders>
              <w:top w:val="nil"/>
              <w:left w:val="nil"/>
              <w:bottom w:val="nil"/>
              <w:right w:val="nil"/>
            </w:tcBorders>
            <w:shd w:val="clear" w:color="auto" w:fill="auto"/>
            <w:vAlign w:val="center"/>
            <w:hideMark/>
          </w:tcPr>
          <w:p w14:paraId="7218D4DE"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6.564</w:t>
            </w:r>
          </w:p>
        </w:tc>
        <w:tc>
          <w:tcPr>
            <w:tcW w:w="0" w:type="auto"/>
            <w:tcBorders>
              <w:top w:val="nil"/>
              <w:left w:val="nil"/>
              <w:bottom w:val="nil"/>
              <w:right w:val="nil"/>
            </w:tcBorders>
            <w:shd w:val="clear" w:color="auto" w:fill="auto"/>
            <w:vAlign w:val="center"/>
            <w:hideMark/>
          </w:tcPr>
          <w:p w14:paraId="3DAB3B1A"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0.010</w:t>
            </w:r>
          </w:p>
        </w:tc>
        <w:tc>
          <w:tcPr>
            <w:tcW w:w="0" w:type="auto"/>
            <w:tcBorders>
              <w:top w:val="nil"/>
              <w:left w:val="nil"/>
              <w:bottom w:val="nil"/>
              <w:right w:val="nil"/>
            </w:tcBorders>
            <w:shd w:val="clear" w:color="auto" w:fill="auto"/>
            <w:vAlign w:val="center"/>
            <w:hideMark/>
          </w:tcPr>
          <w:p w14:paraId="6D072CA2"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5.026</w:t>
            </w:r>
          </w:p>
        </w:tc>
        <w:tc>
          <w:tcPr>
            <w:tcW w:w="0" w:type="auto"/>
            <w:tcBorders>
              <w:top w:val="nil"/>
              <w:left w:val="nil"/>
              <w:bottom w:val="nil"/>
              <w:right w:val="nil"/>
            </w:tcBorders>
            <w:shd w:val="clear" w:color="auto" w:fill="auto"/>
            <w:vAlign w:val="center"/>
            <w:hideMark/>
          </w:tcPr>
          <w:p w14:paraId="47483B09"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0.025</w:t>
            </w:r>
          </w:p>
        </w:tc>
        <w:tc>
          <w:tcPr>
            <w:tcW w:w="0" w:type="auto"/>
            <w:tcBorders>
              <w:top w:val="nil"/>
              <w:left w:val="nil"/>
              <w:bottom w:val="nil"/>
              <w:right w:val="nil"/>
            </w:tcBorders>
            <w:shd w:val="clear" w:color="auto" w:fill="auto"/>
            <w:vAlign w:val="center"/>
            <w:hideMark/>
          </w:tcPr>
          <w:p w14:paraId="390DAF99"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2.077</w:t>
            </w:r>
          </w:p>
        </w:tc>
        <w:tc>
          <w:tcPr>
            <w:tcW w:w="0" w:type="auto"/>
            <w:tcBorders>
              <w:top w:val="nil"/>
              <w:left w:val="nil"/>
              <w:bottom w:val="nil"/>
              <w:right w:val="nil"/>
            </w:tcBorders>
            <w:shd w:val="clear" w:color="auto" w:fill="auto"/>
            <w:vAlign w:val="center"/>
            <w:hideMark/>
          </w:tcPr>
          <w:p w14:paraId="5D164690"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0.150</w:t>
            </w:r>
          </w:p>
        </w:tc>
        <w:tc>
          <w:tcPr>
            <w:tcW w:w="0" w:type="auto"/>
            <w:tcBorders>
              <w:top w:val="nil"/>
              <w:left w:val="nil"/>
              <w:bottom w:val="nil"/>
              <w:right w:val="nil"/>
            </w:tcBorders>
            <w:shd w:val="clear" w:color="auto" w:fill="auto"/>
            <w:vAlign w:val="center"/>
            <w:hideMark/>
          </w:tcPr>
          <w:p w14:paraId="3A9DF52E"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58D3AAA5"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r>
      <w:tr w:rsidR="00A27F56" w:rsidRPr="00F12F82" w14:paraId="74D2B8EA" w14:textId="77777777" w:rsidTr="00A27F56">
        <w:trPr>
          <w:trHeight w:val="300"/>
        </w:trPr>
        <w:tc>
          <w:tcPr>
            <w:tcW w:w="0" w:type="auto"/>
            <w:tcBorders>
              <w:top w:val="nil"/>
              <w:left w:val="nil"/>
              <w:bottom w:val="nil"/>
              <w:right w:val="nil"/>
            </w:tcBorders>
            <w:shd w:val="clear" w:color="auto" w:fill="auto"/>
            <w:vAlign w:val="center"/>
            <w:hideMark/>
          </w:tcPr>
          <w:p w14:paraId="64F6A415"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CR_HF</w:t>
            </w:r>
          </w:p>
        </w:tc>
        <w:tc>
          <w:tcPr>
            <w:tcW w:w="0" w:type="auto"/>
            <w:tcBorders>
              <w:top w:val="nil"/>
              <w:left w:val="nil"/>
              <w:bottom w:val="nil"/>
              <w:right w:val="nil"/>
            </w:tcBorders>
            <w:shd w:val="clear" w:color="auto" w:fill="auto"/>
            <w:vAlign w:val="center"/>
            <w:hideMark/>
          </w:tcPr>
          <w:p w14:paraId="6501B8C8"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CR_LF</w:t>
            </w:r>
          </w:p>
        </w:tc>
        <w:tc>
          <w:tcPr>
            <w:tcW w:w="0" w:type="auto"/>
            <w:tcBorders>
              <w:top w:val="nil"/>
              <w:left w:val="nil"/>
              <w:bottom w:val="nil"/>
              <w:right w:val="nil"/>
            </w:tcBorders>
            <w:shd w:val="clear" w:color="auto" w:fill="auto"/>
            <w:vAlign w:val="center"/>
            <w:hideMark/>
          </w:tcPr>
          <w:p w14:paraId="0E1AB3DD"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3172EBA5"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4.333</w:t>
            </w:r>
          </w:p>
        </w:tc>
        <w:tc>
          <w:tcPr>
            <w:tcW w:w="0" w:type="auto"/>
            <w:tcBorders>
              <w:top w:val="nil"/>
              <w:left w:val="nil"/>
              <w:bottom w:val="nil"/>
              <w:right w:val="nil"/>
            </w:tcBorders>
            <w:shd w:val="clear" w:color="auto" w:fill="auto"/>
            <w:vAlign w:val="center"/>
            <w:hideMark/>
          </w:tcPr>
          <w:p w14:paraId="20C6E1EC"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0.037</w:t>
            </w:r>
          </w:p>
        </w:tc>
        <w:tc>
          <w:tcPr>
            <w:tcW w:w="0" w:type="auto"/>
            <w:tcBorders>
              <w:top w:val="nil"/>
              <w:left w:val="nil"/>
              <w:bottom w:val="nil"/>
              <w:right w:val="nil"/>
            </w:tcBorders>
            <w:shd w:val="clear" w:color="auto" w:fill="auto"/>
            <w:vAlign w:val="center"/>
            <w:hideMark/>
          </w:tcPr>
          <w:p w14:paraId="08D5F16E"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4.333</w:t>
            </w:r>
          </w:p>
        </w:tc>
        <w:tc>
          <w:tcPr>
            <w:tcW w:w="0" w:type="auto"/>
            <w:tcBorders>
              <w:top w:val="nil"/>
              <w:left w:val="nil"/>
              <w:bottom w:val="nil"/>
              <w:right w:val="nil"/>
            </w:tcBorders>
            <w:shd w:val="clear" w:color="auto" w:fill="auto"/>
            <w:vAlign w:val="center"/>
            <w:hideMark/>
          </w:tcPr>
          <w:p w14:paraId="129BC282"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0.037</w:t>
            </w:r>
          </w:p>
        </w:tc>
        <w:tc>
          <w:tcPr>
            <w:tcW w:w="0" w:type="auto"/>
            <w:tcBorders>
              <w:top w:val="nil"/>
              <w:left w:val="nil"/>
              <w:bottom w:val="nil"/>
              <w:right w:val="nil"/>
            </w:tcBorders>
            <w:shd w:val="clear" w:color="auto" w:fill="auto"/>
            <w:vAlign w:val="center"/>
            <w:hideMark/>
          </w:tcPr>
          <w:p w14:paraId="7C81BBE1"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5.026</w:t>
            </w:r>
          </w:p>
        </w:tc>
        <w:tc>
          <w:tcPr>
            <w:tcW w:w="0" w:type="auto"/>
            <w:tcBorders>
              <w:top w:val="nil"/>
              <w:left w:val="nil"/>
              <w:bottom w:val="nil"/>
              <w:right w:val="nil"/>
            </w:tcBorders>
            <w:shd w:val="clear" w:color="auto" w:fill="auto"/>
            <w:vAlign w:val="center"/>
            <w:hideMark/>
          </w:tcPr>
          <w:p w14:paraId="1811B1F5"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0.025</w:t>
            </w:r>
          </w:p>
        </w:tc>
        <w:tc>
          <w:tcPr>
            <w:tcW w:w="0" w:type="auto"/>
            <w:tcBorders>
              <w:top w:val="nil"/>
              <w:left w:val="nil"/>
              <w:bottom w:val="nil"/>
              <w:right w:val="nil"/>
            </w:tcBorders>
            <w:shd w:val="clear" w:color="auto" w:fill="auto"/>
            <w:vAlign w:val="center"/>
            <w:hideMark/>
          </w:tcPr>
          <w:p w14:paraId="79E4CA5C"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6.564</w:t>
            </w:r>
          </w:p>
        </w:tc>
        <w:tc>
          <w:tcPr>
            <w:tcW w:w="0" w:type="auto"/>
            <w:tcBorders>
              <w:top w:val="nil"/>
              <w:left w:val="nil"/>
              <w:bottom w:val="nil"/>
              <w:right w:val="nil"/>
            </w:tcBorders>
            <w:shd w:val="clear" w:color="auto" w:fill="auto"/>
            <w:vAlign w:val="center"/>
            <w:hideMark/>
          </w:tcPr>
          <w:p w14:paraId="59341AC4"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0.010</w:t>
            </w:r>
          </w:p>
        </w:tc>
        <w:tc>
          <w:tcPr>
            <w:tcW w:w="0" w:type="auto"/>
            <w:tcBorders>
              <w:top w:val="nil"/>
              <w:left w:val="nil"/>
              <w:bottom w:val="nil"/>
              <w:right w:val="nil"/>
            </w:tcBorders>
            <w:shd w:val="clear" w:color="auto" w:fill="auto"/>
            <w:vAlign w:val="center"/>
            <w:hideMark/>
          </w:tcPr>
          <w:p w14:paraId="3EF3A80C"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5.769</w:t>
            </w:r>
          </w:p>
        </w:tc>
        <w:tc>
          <w:tcPr>
            <w:tcW w:w="0" w:type="auto"/>
            <w:tcBorders>
              <w:top w:val="nil"/>
              <w:left w:val="nil"/>
              <w:bottom w:val="nil"/>
              <w:right w:val="nil"/>
            </w:tcBorders>
            <w:shd w:val="clear" w:color="auto" w:fill="auto"/>
            <w:vAlign w:val="center"/>
            <w:hideMark/>
          </w:tcPr>
          <w:p w14:paraId="24829BD8"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0.016</w:t>
            </w:r>
          </w:p>
        </w:tc>
        <w:tc>
          <w:tcPr>
            <w:tcW w:w="0" w:type="auto"/>
            <w:tcBorders>
              <w:top w:val="nil"/>
              <w:left w:val="nil"/>
              <w:bottom w:val="nil"/>
              <w:right w:val="nil"/>
            </w:tcBorders>
            <w:shd w:val="clear" w:color="auto" w:fill="auto"/>
            <w:vAlign w:val="center"/>
            <w:hideMark/>
          </w:tcPr>
          <w:p w14:paraId="41A16BE2"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0.231</w:t>
            </w:r>
          </w:p>
        </w:tc>
        <w:tc>
          <w:tcPr>
            <w:tcW w:w="0" w:type="auto"/>
            <w:tcBorders>
              <w:top w:val="nil"/>
              <w:left w:val="nil"/>
              <w:bottom w:val="nil"/>
              <w:right w:val="nil"/>
            </w:tcBorders>
            <w:shd w:val="clear" w:color="auto" w:fill="auto"/>
            <w:vAlign w:val="center"/>
            <w:hideMark/>
          </w:tcPr>
          <w:p w14:paraId="68B4A2B4"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0.631</w:t>
            </w:r>
          </w:p>
        </w:tc>
      </w:tr>
      <w:tr w:rsidR="00A27F56" w:rsidRPr="00F12F82" w14:paraId="6E5A1114" w14:textId="77777777" w:rsidTr="00A27F56">
        <w:trPr>
          <w:trHeight w:val="300"/>
        </w:trPr>
        <w:tc>
          <w:tcPr>
            <w:tcW w:w="0" w:type="auto"/>
            <w:tcBorders>
              <w:top w:val="nil"/>
              <w:left w:val="nil"/>
              <w:bottom w:val="nil"/>
              <w:right w:val="nil"/>
            </w:tcBorders>
            <w:shd w:val="clear" w:color="auto" w:fill="auto"/>
            <w:vAlign w:val="center"/>
            <w:hideMark/>
          </w:tcPr>
          <w:p w14:paraId="530CEDEE"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3210A64B"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JAN_BL</w:t>
            </w:r>
          </w:p>
        </w:tc>
        <w:tc>
          <w:tcPr>
            <w:tcW w:w="0" w:type="auto"/>
            <w:tcBorders>
              <w:top w:val="nil"/>
              <w:left w:val="nil"/>
              <w:bottom w:val="nil"/>
              <w:right w:val="nil"/>
            </w:tcBorders>
            <w:shd w:val="clear" w:color="auto" w:fill="auto"/>
            <w:vAlign w:val="center"/>
            <w:hideMark/>
          </w:tcPr>
          <w:p w14:paraId="43C85520"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77768A35"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5.026</w:t>
            </w:r>
          </w:p>
        </w:tc>
        <w:tc>
          <w:tcPr>
            <w:tcW w:w="0" w:type="auto"/>
            <w:tcBorders>
              <w:top w:val="nil"/>
              <w:left w:val="nil"/>
              <w:bottom w:val="nil"/>
              <w:right w:val="nil"/>
            </w:tcBorders>
            <w:shd w:val="clear" w:color="auto" w:fill="auto"/>
            <w:vAlign w:val="center"/>
            <w:hideMark/>
          </w:tcPr>
          <w:p w14:paraId="19A10E70"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0.025</w:t>
            </w:r>
          </w:p>
        </w:tc>
        <w:tc>
          <w:tcPr>
            <w:tcW w:w="0" w:type="auto"/>
            <w:tcBorders>
              <w:top w:val="nil"/>
              <w:left w:val="nil"/>
              <w:bottom w:val="nil"/>
              <w:right w:val="nil"/>
            </w:tcBorders>
            <w:shd w:val="clear" w:color="auto" w:fill="auto"/>
            <w:vAlign w:val="center"/>
            <w:hideMark/>
          </w:tcPr>
          <w:p w14:paraId="52B3A9D7"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6.564</w:t>
            </w:r>
          </w:p>
        </w:tc>
        <w:tc>
          <w:tcPr>
            <w:tcW w:w="0" w:type="auto"/>
            <w:tcBorders>
              <w:top w:val="nil"/>
              <w:left w:val="nil"/>
              <w:bottom w:val="nil"/>
              <w:right w:val="nil"/>
            </w:tcBorders>
            <w:shd w:val="clear" w:color="auto" w:fill="auto"/>
            <w:vAlign w:val="center"/>
            <w:hideMark/>
          </w:tcPr>
          <w:p w14:paraId="51877E10"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0.010</w:t>
            </w:r>
          </w:p>
        </w:tc>
        <w:tc>
          <w:tcPr>
            <w:tcW w:w="0" w:type="auto"/>
            <w:tcBorders>
              <w:top w:val="nil"/>
              <w:left w:val="nil"/>
              <w:bottom w:val="nil"/>
              <w:right w:val="nil"/>
            </w:tcBorders>
            <w:shd w:val="clear" w:color="auto" w:fill="auto"/>
            <w:vAlign w:val="center"/>
            <w:hideMark/>
          </w:tcPr>
          <w:p w14:paraId="55FC074D"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4.333</w:t>
            </w:r>
          </w:p>
        </w:tc>
        <w:tc>
          <w:tcPr>
            <w:tcW w:w="0" w:type="auto"/>
            <w:tcBorders>
              <w:top w:val="nil"/>
              <w:left w:val="nil"/>
              <w:bottom w:val="nil"/>
              <w:right w:val="nil"/>
            </w:tcBorders>
            <w:shd w:val="clear" w:color="auto" w:fill="auto"/>
            <w:vAlign w:val="center"/>
            <w:hideMark/>
          </w:tcPr>
          <w:p w14:paraId="40B0E67F"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0.037</w:t>
            </w:r>
          </w:p>
        </w:tc>
        <w:tc>
          <w:tcPr>
            <w:tcW w:w="0" w:type="auto"/>
            <w:tcBorders>
              <w:top w:val="nil"/>
              <w:left w:val="nil"/>
              <w:bottom w:val="nil"/>
              <w:right w:val="nil"/>
            </w:tcBorders>
            <w:shd w:val="clear" w:color="auto" w:fill="auto"/>
            <w:vAlign w:val="center"/>
            <w:hideMark/>
          </w:tcPr>
          <w:p w14:paraId="5D876197"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7.410</w:t>
            </w:r>
          </w:p>
        </w:tc>
        <w:tc>
          <w:tcPr>
            <w:tcW w:w="0" w:type="auto"/>
            <w:tcBorders>
              <w:top w:val="nil"/>
              <w:left w:val="nil"/>
              <w:bottom w:val="nil"/>
              <w:right w:val="nil"/>
            </w:tcBorders>
            <w:shd w:val="clear" w:color="auto" w:fill="auto"/>
            <w:vAlign w:val="center"/>
            <w:hideMark/>
          </w:tcPr>
          <w:p w14:paraId="2DB7B453"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c>
          <w:tcPr>
            <w:tcW w:w="0" w:type="auto"/>
            <w:tcBorders>
              <w:top w:val="nil"/>
              <w:left w:val="nil"/>
              <w:bottom w:val="nil"/>
              <w:right w:val="nil"/>
            </w:tcBorders>
            <w:shd w:val="clear" w:color="auto" w:fill="auto"/>
            <w:vAlign w:val="center"/>
            <w:hideMark/>
          </w:tcPr>
          <w:p w14:paraId="7B8D9F27"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1.641</w:t>
            </w:r>
          </w:p>
        </w:tc>
        <w:tc>
          <w:tcPr>
            <w:tcW w:w="0" w:type="auto"/>
            <w:tcBorders>
              <w:top w:val="nil"/>
              <w:left w:val="nil"/>
              <w:bottom w:val="nil"/>
              <w:right w:val="nil"/>
            </w:tcBorders>
            <w:shd w:val="clear" w:color="auto" w:fill="auto"/>
            <w:vAlign w:val="center"/>
            <w:hideMark/>
          </w:tcPr>
          <w:p w14:paraId="031F948E"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0.200</w:t>
            </w:r>
          </w:p>
        </w:tc>
        <w:tc>
          <w:tcPr>
            <w:tcW w:w="0" w:type="auto"/>
            <w:tcBorders>
              <w:top w:val="nil"/>
              <w:left w:val="nil"/>
              <w:bottom w:val="nil"/>
              <w:right w:val="nil"/>
            </w:tcBorders>
            <w:shd w:val="clear" w:color="auto" w:fill="auto"/>
            <w:vAlign w:val="center"/>
            <w:hideMark/>
          </w:tcPr>
          <w:p w14:paraId="6D92C8F3"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1.256</w:t>
            </w:r>
          </w:p>
        </w:tc>
        <w:tc>
          <w:tcPr>
            <w:tcW w:w="0" w:type="auto"/>
            <w:tcBorders>
              <w:top w:val="nil"/>
              <w:left w:val="nil"/>
              <w:bottom w:val="nil"/>
              <w:right w:val="nil"/>
            </w:tcBorders>
            <w:shd w:val="clear" w:color="auto" w:fill="auto"/>
            <w:vAlign w:val="center"/>
            <w:hideMark/>
          </w:tcPr>
          <w:p w14:paraId="3334096B"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0.262</w:t>
            </w:r>
          </w:p>
        </w:tc>
      </w:tr>
      <w:tr w:rsidR="00A27F56" w:rsidRPr="00F12F82" w14:paraId="392D6CD5" w14:textId="77777777" w:rsidTr="00A27F56">
        <w:trPr>
          <w:trHeight w:val="300"/>
        </w:trPr>
        <w:tc>
          <w:tcPr>
            <w:tcW w:w="0" w:type="auto"/>
            <w:tcBorders>
              <w:top w:val="nil"/>
              <w:left w:val="nil"/>
              <w:bottom w:val="nil"/>
              <w:right w:val="nil"/>
            </w:tcBorders>
            <w:shd w:val="clear" w:color="auto" w:fill="auto"/>
            <w:vAlign w:val="center"/>
            <w:hideMark/>
          </w:tcPr>
          <w:p w14:paraId="104E29D9"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21A82DCB"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JAN_HF</w:t>
            </w:r>
          </w:p>
        </w:tc>
        <w:tc>
          <w:tcPr>
            <w:tcW w:w="0" w:type="auto"/>
            <w:tcBorders>
              <w:top w:val="nil"/>
              <w:left w:val="nil"/>
              <w:bottom w:val="nil"/>
              <w:right w:val="nil"/>
            </w:tcBorders>
            <w:shd w:val="clear" w:color="auto" w:fill="auto"/>
            <w:vAlign w:val="center"/>
            <w:hideMark/>
          </w:tcPr>
          <w:p w14:paraId="4BF194EB"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0DEAE2DA"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070D72C1"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29F81A60"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3.692</w:t>
            </w:r>
          </w:p>
        </w:tc>
        <w:tc>
          <w:tcPr>
            <w:tcW w:w="0" w:type="auto"/>
            <w:tcBorders>
              <w:top w:val="nil"/>
              <w:left w:val="nil"/>
              <w:bottom w:val="nil"/>
              <w:right w:val="nil"/>
            </w:tcBorders>
            <w:shd w:val="clear" w:color="auto" w:fill="auto"/>
            <w:vAlign w:val="center"/>
            <w:hideMark/>
          </w:tcPr>
          <w:p w14:paraId="2E189A8F"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0.055</w:t>
            </w:r>
          </w:p>
        </w:tc>
        <w:tc>
          <w:tcPr>
            <w:tcW w:w="0" w:type="auto"/>
            <w:tcBorders>
              <w:top w:val="nil"/>
              <w:left w:val="nil"/>
              <w:bottom w:val="nil"/>
              <w:right w:val="nil"/>
            </w:tcBorders>
            <w:shd w:val="clear" w:color="auto" w:fill="auto"/>
            <w:vAlign w:val="center"/>
            <w:hideMark/>
          </w:tcPr>
          <w:p w14:paraId="00EE36F2"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4DBE90F8"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22CC56A2"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3.103</w:t>
            </w:r>
          </w:p>
        </w:tc>
        <w:tc>
          <w:tcPr>
            <w:tcW w:w="0" w:type="auto"/>
            <w:tcBorders>
              <w:top w:val="nil"/>
              <w:left w:val="nil"/>
              <w:bottom w:val="nil"/>
              <w:right w:val="nil"/>
            </w:tcBorders>
            <w:shd w:val="clear" w:color="auto" w:fill="auto"/>
            <w:vAlign w:val="center"/>
            <w:hideMark/>
          </w:tcPr>
          <w:p w14:paraId="1424504F"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0.078</w:t>
            </w:r>
          </w:p>
        </w:tc>
        <w:tc>
          <w:tcPr>
            <w:tcW w:w="0" w:type="auto"/>
            <w:tcBorders>
              <w:top w:val="nil"/>
              <w:left w:val="nil"/>
              <w:bottom w:val="nil"/>
              <w:right w:val="nil"/>
            </w:tcBorders>
            <w:shd w:val="clear" w:color="auto" w:fill="auto"/>
            <w:vAlign w:val="center"/>
            <w:hideMark/>
          </w:tcPr>
          <w:p w14:paraId="502996CD"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0.026</w:t>
            </w:r>
          </w:p>
        </w:tc>
        <w:tc>
          <w:tcPr>
            <w:tcW w:w="0" w:type="auto"/>
            <w:tcBorders>
              <w:top w:val="nil"/>
              <w:left w:val="nil"/>
              <w:bottom w:val="nil"/>
              <w:right w:val="nil"/>
            </w:tcBorders>
            <w:shd w:val="clear" w:color="auto" w:fill="auto"/>
            <w:vAlign w:val="center"/>
            <w:hideMark/>
          </w:tcPr>
          <w:p w14:paraId="668B27D6"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0.873</w:t>
            </w:r>
          </w:p>
        </w:tc>
        <w:tc>
          <w:tcPr>
            <w:tcW w:w="0" w:type="auto"/>
            <w:tcBorders>
              <w:top w:val="nil"/>
              <w:left w:val="nil"/>
              <w:bottom w:val="nil"/>
              <w:right w:val="nil"/>
            </w:tcBorders>
            <w:shd w:val="clear" w:color="auto" w:fill="auto"/>
            <w:vAlign w:val="center"/>
            <w:hideMark/>
          </w:tcPr>
          <w:p w14:paraId="03843621"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7.410</w:t>
            </w:r>
          </w:p>
        </w:tc>
        <w:tc>
          <w:tcPr>
            <w:tcW w:w="0" w:type="auto"/>
            <w:tcBorders>
              <w:top w:val="nil"/>
              <w:left w:val="nil"/>
              <w:bottom w:val="nil"/>
              <w:right w:val="nil"/>
            </w:tcBorders>
            <w:shd w:val="clear" w:color="auto" w:fill="auto"/>
            <w:vAlign w:val="center"/>
            <w:hideMark/>
          </w:tcPr>
          <w:p w14:paraId="021D4D5C"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r>
      <w:tr w:rsidR="00A27F56" w:rsidRPr="00F12F82" w14:paraId="04067A05" w14:textId="77777777" w:rsidTr="00A27F56">
        <w:trPr>
          <w:trHeight w:val="300"/>
        </w:trPr>
        <w:tc>
          <w:tcPr>
            <w:tcW w:w="0" w:type="auto"/>
            <w:tcBorders>
              <w:top w:val="nil"/>
              <w:left w:val="nil"/>
              <w:bottom w:val="nil"/>
              <w:right w:val="nil"/>
            </w:tcBorders>
            <w:shd w:val="clear" w:color="auto" w:fill="auto"/>
            <w:vAlign w:val="center"/>
            <w:hideMark/>
          </w:tcPr>
          <w:p w14:paraId="1EB4F9E1"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1FE2F6B2"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JAN_LF</w:t>
            </w:r>
          </w:p>
        </w:tc>
        <w:tc>
          <w:tcPr>
            <w:tcW w:w="0" w:type="auto"/>
            <w:tcBorders>
              <w:top w:val="nil"/>
              <w:left w:val="nil"/>
              <w:bottom w:val="nil"/>
              <w:right w:val="nil"/>
            </w:tcBorders>
            <w:shd w:val="clear" w:color="auto" w:fill="auto"/>
            <w:vAlign w:val="center"/>
            <w:hideMark/>
          </w:tcPr>
          <w:p w14:paraId="611EC8DA"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750C4A41"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6.564</w:t>
            </w:r>
          </w:p>
        </w:tc>
        <w:tc>
          <w:tcPr>
            <w:tcW w:w="0" w:type="auto"/>
            <w:tcBorders>
              <w:top w:val="nil"/>
              <w:left w:val="nil"/>
              <w:bottom w:val="nil"/>
              <w:right w:val="nil"/>
            </w:tcBorders>
            <w:shd w:val="clear" w:color="auto" w:fill="auto"/>
            <w:vAlign w:val="center"/>
            <w:hideMark/>
          </w:tcPr>
          <w:p w14:paraId="73899180"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0.010</w:t>
            </w:r>
          </w:p>
        </w:tc>
        <w:tc>
          <w:tcPr>
            <w:tcW w:w="0" w:type="auto"/>
            <w:tcBorders>
              <w:top w:val="nil"/>
              <w:left w:val="nil"/>
              <w:bottom w:val="nil"/>
              <w:right w:val="nil"/>
            </w:tcBorders>
            <w:shd w:val="clear" w:color="auto" w:fill="auto"/>
            <w:vAlign w:val="center"/>
            <w:hideMark/>
          </w:tcPr>
          <w:p w14:paraId="7F9FDF4C"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334653EE"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2C0EABE7"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6.564</w:t>
            </w:r>
          </w:p>
        </w:tc>
        <w:tc>
          <w:tcPr>
            <w:tcW w:w="0" w:type="auto"/>
            <w:tcBorders>
              <w:top w:val="nil"/>
              <w:left w:val="nil"/>
              <w:bottom w:val="nil"/>
              <w:right w:val="nil"/>
            </w:tcBorders>
            <w:shd w:val="clear" w:color="auto" w:fill="auto"/>
            <w:vAlign w:val="center"/>
            <w:hideMark/>
          </w:tcPr>
          <w:p w14:paraId="49E5799C"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0.010</w:t>
            </w:r>
          </w:p>
        </w:tc>
        <w:tc>
          <w:tcPr>
            <w:tcW w:w="0" w:type="auto"/>
            <w:tcBorders>
              <w:top w:val="nil"/>
              <w:left w:val="nil"/>
              <w:bottom w:val="nil"/>
              <w:right w:val="nil"/>
            </w:tcBorders>
            <w:shd w:val="clear" w:color="auto" w:fill="auto"/>
            <w:vAlign w:val="center"/>
            <w:hideMark/>
          </w:tcPr>
          <w:p w14:paraId="03773476"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0F243DBB"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7C60DE82"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7.410</w:t>
            </w:r>
          </w:p>
        </w:tc>
        <w:tc>
          <w:tcPr>
            <w:tcW w:w="0" w:type="auto"/>
            <w:tcBorders>
              <w:top w:val="nil"/>
              <w:left w:val="nil"/>
              <w:bottom w:val="nil"/>
              <w:right w:val="nil"/>
            </w:tcBorders>
            <w:shd w:val="clear" w:color="auto" w:fill="auto"/>
            <w:vAlign w:val="center"/>
            <w:hideMark/>
          </w:tcPr>
          <w:p w14:paraId="2B452E8B"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c>
          <w:tcPr>
            <w:tcW w:w="0" w:type="auto"/>
            <w:tcBorders>
              <w:top w:val="nil"/>
              <w:left w:val="nil"/>
              <w:bottom w:val="nil"/>
              <w:right w:val="nil"/>
            </w:tcBorders>
            <w:shd w:val="clear" w:color="auto" w:fill="auto"/>
            <w:vAlign w:val="center"/>
            <w:hideMark/>
          </w:tcPr>
          <w:p w14:paraId="18175427"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520424D9"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r>
      <w:tr w:rsidR="00A27F56" w:rsidRPr="00F12F82" w14:paraId="6BBFDBE8" w14:textId="77777777" w:rsidTr="00A27F56">
        <w:trPr>
          <w:trHeight w:val="300"/>
        </w:trPr>
        <w:tc>
          <w:tcPr>
            <w:tcW w:w="0" w:type="auto"/>
            <w:tcBorders>
              <w:top w:val="nil"/>
              <w:left w:val="nil"/>
              <w:bottom w:val="nil"/>
              <w:right w:val="nil"/>
            </w:tcBorders>
            <w:shd w:val="clear" w:color="auto" w:fill="auto"/>
            <w:vAlign w:val="center"/>
            <w:hideMark/>
          </w:tcPr>
          <w:p w14:paraId="0783B57C"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62D61B34"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TAC_BL</w:t>
            </w:r>
          </w:p>
        </w:tc>
        <w:tc>
          <w:tcPr>
            <w:tcW w:w="0" w:type="auto"/>
            <w:tcBorders>
              <w:top w:val="nil"/>
              <w:left w:val="nil"/>
              <w:bottom w:val="nil"/>
              <w:right w:val="nil"/>
            </w:tcBorders>
            <w:shd w:val="clear" w:color="auto" w:fill="auto"/>
            <w:vAlign w:val="center"/>
            <w:hideMark/>
          </w:tcPr>
          <w:p w14:paraId="4ADE8CD5"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56CD9348"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27980B12"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0EED8A2F"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49DADBFB"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6C35FAC8"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6DE2B93F"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2DE9A9FD"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782B0B60"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2660521F"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3.103</w:t>
            </w:r>
          </w:p>
        </w:tc>
        <w:tc>
          <w:tcPr>
            <w:tcW w:w="0" w:type="auto"/>
            <w:tcBorders>
              <w:top w:val="nil"/>
              <w:left w:val="nil"/>
              <w:bottom w:val="nil"/>
              <w:right w:val="nil"/>
            </w:tcBorders>
            <w:shd w:val="clear" w:color="auto" w:fill="auto"/>
            <w:vAlign w:val="center"/>
            <w:hideMark/>
          </w:tcPr>
          <w:p w14:paraId="583B26A2"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0.078</w:t>
            </w:r>
          </w:p>
        </w:tc>
        <w:tc>
          <w:tcPr>
            <w:tcW w:w="0" w:type="auto"/>
            <w:tcBorders>
              <w:top w:val="nil"/>
              <w:left w:val="nil"/>
              <w:bottom w:val="nil"/>
              <w:right w:val="nil"/>
            </w:tcBorders>
            <w:shd w:val="clear" w:color="auto" w:fill="auto"/>
            <w:vAlign w:val="center"/>
            <w:hideMark/>
          </w:tcPr>
          <w:p w14:paraId="7045F79B"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6.182</w:t>
            </w:r>
          </w:p>
        </w:tc>
        <w:tc>
          <w:tcPr>
            <w:tcW w:w="0" w:type="auto"/>
            <w:tcBorders>
              <w:top w:val="nil"/>
              <w:left w:val="nil"/>
              <w:bottom w:val="nil"/>
              <w:right w:val="nil"/>
            </w:tcBorders>
            <w:shd w:val="clear" w:color="auto" w:fill="auto"/>
            <w:vAlign w:val="center"/>
            <w:hideMark/>
          </w:tcPr>
          <w:p w14:paraId="4738DE95"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0.013</w:t>
            </w:r>
          </w:p>
        </w:tc>
      </w:tr>
      <w:tr w:rsidR="00A27F56" w:rsidRPr="00F12F82" w14:paraId="359E542C" w14:textId="77777777" w:rsidTr="00A27F56">
        <w:trPr>
          <w:trHeight w:val="300"/>
        </w:trPr>
        <w:tc>
          <w:tcPr>
            <w:tcW w:w="0" w:type="auto"/>
            <w:tcBorders>
              <w:top w:val="nil"/>
              <w:left w:val="nil"/>
              <w:bottom w:val="nil"/>
              <w:right w:val="nil"/>
            </w:tcBorders>
            <w:shd w:val="clear" w:color="auto" w:fill="auto"/>
            <w:vAlign w:val="center"/>
            <w:hideMark/>
          </w:tcPr>
          <w:p w14:paraId="3A64550F"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361FEB01"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TAC_HF</w:t>
            </w:r>
          </w:p>
        </w:tc>
        <w:tc>
          <w:tcPr>
            <w:tcW w:w="0" w:type="auto"/>
            <w:tcBorders>
              <w:top w:val="nil"/>
              <w:left w:val="nil"/>
              <w:bottom w:val="nil"/>
              <w:right w:val="nil"/>
            </w:tcBorders>
            <w:shd w:val="clear" w:color="auto" w:fill="auto"/>
            <w:vAlign w:val="center"/>
            <w:hideMark/>
          </w:tcPr>
          <w:p w14:paraId="018754F1"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11</w:t>
            </w:r>
          </w:p>
        </w:tc>
        <w:tc>
          <w:tcPr>
            <w:tcW w:w="0" w:type="auto"/>
            <w:tcBorders>
              <w:top w:val="nil"/>
              <w:left w:val="nil"/>
              <w:bottom w:val="nil"/>
              <w:right w:val="nil"/>
            </w:tcBorders>
            <w:shd w:val="clear" w:color="auto" w:fill="auto"/>
            <w:vAlign w:val="center"/>
            <w:hideMark/>
          </w:tcPr>
          <w:p w14:paraId="3FD25148"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0.533</w:t>
            </w:r>
          </w:p>
        </w:tc>
        <w:tc>
          <w:tcPr>
            <w:tcW w:w="0" w:type="auto"/>
            <w:tcBorders>
              <w:top w:val="nil"/>
              <w:left w:val="nil"/>
              <w:bottom w:val="nil"/>
              <w:right w:val="nil"/>
            </w:tcBorders>
            <w:shd w:val="clear" w:color="auto" w:fill="auto"/>
            <w:vAlign w:val="center"/>
            <w:hideMark/>
          </w:tcPr>
          <w:p w14:paraId="028505B0"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0.465</w:t>
            </w:r>
          </w:p>
        </w:tc>
        <w:tc>
          <w:tcPr>
            <w:tcW w:w="0" w:type="auto"/>
            <w:tcBorders>
              <w:top w:val="nil"/>
              <w:left w:val="nil"/>
              <w:bottom w:val="nil"/>
              <w:right w:val="nil"/>
            </w:tcBorders>
            <w:shd w:val="clear" w:color="auto" w:fill="auto"/>
            <w:vAlign w:val="center"/>
            <w:hideMark/>
          </w:tcPr>
          <w:p w14:paraId="4437D74D"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0.033</w:t>
            </w:r>
          </w:p>
        </w:tc>
        <w:tc>
          <w:tcPr>
            <w:tcW w:w="0" w:type="auto"/>
            <w:tcBorders>
              <w:top w:val="nil"/>
              <w:left w:val="nil"/>
              <w:bottom w:val="nil"/>
              <w:right w:val="nil"/>
            </w:tcBorders>
            <w:shd w:val="clear" w:color="auto" w:fill="auto"/>
            <w:vAlign w:val="center"/>
            <w:hideMark/>
          </w:tcPr>
          <w:p w14:paraId="2D4B7ED1"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0.855</w:t>
            </w:r>
          </w:p>
        </w:tc>
        <w:tc>
          <w:tcPr>
            <w:tcW w:w="0" w:type="auto"/>
            <w:tcBorders>
              <w:top w:val="nil"/>
              <w:left w:val="nil"/>
              <w:bottom w:val="nil"/>
              <w:right w:val="nil"/>
            </w:tcBorders>
            <w:shd w:val="clear" w:color="auto" w:fill="auto"/>
            <w:vAlign w:val="center"/>
            <w:hideMark/>
          </w:tcPr>
          <w:p w14:paraId="444CDA3D"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0.133</w:t>
            </w:r>
          </w:p>
        </w:tc>
        <w:tc>
          <w:tcPr>
            <w:tcW w:w="0" w:type="auto"/>
            <w:tcBorders>
              <w:top w:val="nil"/>
              <w:left w:val="nil"/>
              <w:bottom w:val="nil"/>
              <w:right w:val="nil"/>
            </w:tcBorders>
            <w:shd w:val="clear" w:color="auto" w:fill="auto"/>
            <w:vAlign w:val="center"/>
            <w:hideMark/>
          </w:tcPr>
          <w:p w14:paraId="535D267C"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0.715</w:t>
            </w:r>
          </w:p>
        </w:tc>
        <w:tc>
          <w:tcPr>
            <w:tcW w:w="0" w:type="auto"/>
            <w:tcBorders>
              <w:top w:val="nil"/>
              <w:left w:val="nil"/>
              <w:bottom w:val="nil"/>
              <w:right w:val="nil"/>
            </w:tcBorders>
            <w:shd w:val="clear" w:color="auto" w:fill="auto"/>
            <w:vAlign w:val="center"/>
            <w:hideMark/>
          </w:tcPr>
          <w:p w14:paraId="379A3219"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0.300</w:t>
            </w:r>
          </w:p>
        </w:tc>
        <w:tc>
          <w:tcPr>
            <w:tcW w:w="0" w:type="auto"/>
            <w:tcBorders>
              <w:top w:val="nil"/>
              <w:left w:val="nil"/>
              <w:bottom w:val="nil"/>
              <w:right w:val="nil"/>
            </w:tcBorders>
            <w:shd w:val="clear" w:color="auto" w:fill="auto"/>
            <w:vAlign w:val="center"/>
            <w:hideMark/>
          </w:tcPr>
          <w:p w14:paraId="3180B4C3"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0.584</w:t>
            </w:r>
          </w:p>
        </w:tc>
        <w:tc>
          <w:tcPr>
            <w:tcW w:w="0" w:type="auto"/>
            <w:tcBorders>
              <w:top w:val="nil"/>
              <w:left w:val="nil"/>
              <w:bottom w:val="nil"/>
              <w:right w:val="nil"/>
            </w:tcBorders>
            <w:shd w:val="clear" w:color="auto" w:fill="auto"/>
            <w:vAlign w:val="center"/>
            <w:hideMark/>
          </w:tcPr>
          <w:p w14:paraId="31A361DA"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0.533</w:t>
            </w:r>
          </w:p>
        </w:tc>
        <w:tc>
          <w:tcPr>
            <w:tcW w:w="0" w:type="auto"/>
            <w:tcBorders>
              <w:top w:val="nil"/>
              <w:left w:val="nil"/>
              <w:bottom w:val="nil"/>
              <w:right w:val="nil"/>
            </w:tcBorders>
            <w:shd w:val="clear" w:color="auto" w:fill="auto"/>
            <w:vAlign w:val="center"/>
            <w:hideMark/>
          </w:tcPr>
          <w:p w14:paraId="63EDA6D5"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0.465</w:t>
            </w:r>
          </w:p>
        </w:tc>
        <w:tc>
          <w:tcPr>
            <w:tcW w:w="0" w:type="auto"/>
            <w:tcBorders>
              <w:top w:val="nil"/>
              <w:left w:val="nil"/>
              <w:bottom w:val="nil"/>
              <w:right w:val="nil"/>
            </w:tcBorders>
            <w:shd w:val="clear" w:color="auto" w:fill="auto"/>
            <w:vAlign w:val="center"/>
            <w:hideMark/>
          </w:tcPr>
          <w:p w14:paraId="2F2633E3"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0.133</w:t>
            </w:r>
          </w:p>
        </w:tc>
        <w:tc>
          <w:tcPr>
            <w:tcW w:w="0" w:type="auto"/>
            <w:tcBorders>
              <w:top w:val="nil"/>
              <w:left w:val="nil"/>
              <w:bottom w:val="nil"/>
              <w:right w:val="nil"/>
            </w:tcBorders>
            <w:shd w:val="clear" w:color="auto" w:fill="auto"/>
            <w:vAlign w:val="center"/>
            <w:hideMark/>
          </w:tcPr>
          <w:p w14:paraId="67A164A1"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0.715</w:t>
            </w:r>
          </w:p>
        </w:tc>
      </w:tr>
      <w:tr w:rsidR="00A27F56" w:rsidRPr="00F12F82" w14:paraId="2AA59C7C" w14:textId="77777777" w:rsidTr="00A27F56">
        <w:trPr>
          <w:trHeight w:val="300"/>
        </w:trPr>
        <w:tc>
          <w:tcPr>
            <w:tcW w:w="0" w:type="auto"/>
            <w:tcBorders>
              <w:top w:val="nil"/>
              <w:left w:val="nil"/>
              <w:bottom w:val="nil"/>
              <w:right w:val="nil"/>
            </w:tcBorders>
            <w:shd w:val="clear" w:color="auto" w:fill="auto"/>
            <w:vAlign w:val="center"/>
            <w:hideMark/>
          </w:tcPr>
          <w:p w14:paraId="160FF41A"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7D14544C"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TAC_LF</w:t>
            </w:r>
          </w:p>
        </w:tc>
        <w:tc>
          <w:tcPr>
            <w:tcW w:w="0" w:type="auto"/>
            <w:tcBorders>
              <w:top w:val="nil"/>
              <w:left w:val="nil"/>
              <w:bottom w:val="nil"/>
              <w:right w:val="nil"/>
            </w:tcBorders>
            <w:shd w:val="clear" w:color="auto" w:fill="auto"/>
            <w:vAlign w:val="center"/>
            <w:hideMark/>
          </w:tcPr>
          <w:p w14:paraId="0FF2D30F"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7197AC34"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0.026</w:t>
            </w:r>
          </w:p>
        </w:tc>
        <w:tc>
          <w:tcPr>
            <w:tcW w:w="0" w:type="auto"/>
            <w:tcBorders>
              <w:top w:val="nil"/>
              <w:left w:val="nil"/>
              <w:bottom w:val="nil"/>
              <w:right w:val="nil"/>
            </w:tcBorders>
            <w:shd w:val="clear" w:color="auto" w:fill="auto"/>
            <w:vAlign w:val="center"/>
            <w:hideMark/>
          </w:tcPr>
          <w:p w14:paraId="62B64B36"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0.873</w:t>
            </w:r>
          </w:p>
        </w:tc>
        <w:tc>
          <w:tcPr>
            <w:tcW w:w="0" w:type="auto"/>
            <w:tcBorders>
              <w:top w:val="nil"/>
              <w:left w:val="nil"/>
              <w:bottom w:val="nil"/>
              <w:right w:val="nil"/>
            </w:tcBorders>
            <w:shd w:val="clear" w:color="auto" w:fill="auto"/>
            <w:vAlign w:val="center"/>
            <w:hideMark/>
          </w:tcPr>
          <w:p w14:paraId="06704E6E"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5.026</w:t>
            </w:r>
          </w:p>
        </w:tc>
        <w:tc>
          <w:tcPr>
            <w:tcW w:w="0" w:type="auto"/>
            <w:tcBorders>
              <w:top w:val="nil"/>
              <w:left w:val="nil"/>
              <w:bottom w:val="nil"/>
              <w:right w:val="nil"/>
            </w:tcBorders>
            <w:shd w:val="clear" w:color="auto" w:fill="auto"/>
            <w:vAlign w:val="center"/>
            <w:hideMark/>
          </w:tcPr>
          <w:p w14:paraId="1D7D9673"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0.025</w:t>
            </w:r>
          </w:p>
        </w:tc>
        <w:tc>
          <w:tcPr>
            <w:tcW w:w="0" w:type="auto"/>
            <w:tcBorders>
              <w:top w:val="nil"/>
              <w:left w:val="nil"/>
              <w:bottom w:val="nil"/>
              <w:right w:val="nil"/>
            </w:tcBorders>
            <w:shd w:val="clear" w:color="auto" w:fill="auto"/>
            <w:vAlign w:val="center"/>
            <w:hideMark/>
          </w:tcPr>
          <w:p w14:paraId="76016E00"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0.923</w:t>
            </w:r>
          </w:p>
        </w:tc>
        <w:tc>
          <w:tcPr>
            <w:tcW w:w="0" w:type="auto"/>
            <w:tcBorders>
              <w:top w:val="nil"/>
              <w:left w:val="nil"/>
              <w:bottom w:val="nil"/>
              <w:right w:val="nil"/>
            </w:tcBorders>
            <w:shd w:val="clear" w:color="auto" w:fill="auto"/>
            <w:vAlign w:val="center"/>
            <w:hideMark/>
          </w:tcPr>
          <w:p w14:paraId="2FE5E6FE"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0.337</w:t>
            </w:r>
          </w:p>
        </w:tc>
        <w:tc>
          <w:tcPr>
            <w:tcW w:w="0" w:type="auto"/>
            <w:tcBorders>
              <w:top w:val="nil"/>
              <w:left w:val="nil"/>
              <w:bottom w:val="nil"/>
              <w:right w:val="nil"/>
            </w:tcBorders>
            <w:shd w:val="clear" w:color="auto" w:fill="auto"/>
            <w:vAlign w:val="center"/>
            <w:hideMark/>
          </w:tcPr>
          <w:p w14:paraId="21DB74D1"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5.026</w:t>
            </w:r>
          </w:p>
        </w:tc>
        <w:tc>
          <w:tcPr>
            <w:tcW w:w="0" w:type="auto"/>
            <w:tcBorders>
              <w:top w:val="nil"/>
              <w:left w:val="nil"/>
              <w:bottom w:val="nil"/>
              <w:right w:val="nil"/>
            </w:tcBorders>
            <w:shd w:val="clear" w:color="auto" w:fill="auto"/>
            <w:vAlign w:val="center"/>
            <w:hideMark/>
          </w:tcPr>
          <w:p w14:paraId="7B1D47E5"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0.025</w:t>
            </w:r>
          </w:p>
        </w:tc>
        <w:tc>
          <w:tcPr>
            <w:tcW w:w="0" w:type="auto"/>
            <w:tcBorders>
              <w:top w:val="nil"/>
              <w:left w:val="nil"/>
              <w:bottom w:val="nil"/>
              <w:right w:val="nil"/>
            </w:tcBorders>
            <w:shd w:val="clear" w:color="auto" w:fill="auto"/>
            <w:vAlign w:val="center"/>
            <w:hideMark/>
          </w:tcPr>
          <w:p w14:paraId="2D5C1175"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0.410</w:t>
            </w:r>
          </w:p>
        </w:tc>
        <w:tc>
          <w:tcPr>
            <w:tcW w:w="0" w:type="auto"/>
            <w:tcBorders>
              <w:top w:val="nil"/>
              <w:left w:val="nil"/>
              <w:bottom w:val="nil"/>
              <w:right w:val="nil"/>
            </w:tcBorders>
            <w:shd w:val="clear" w:color="auto" w:fill="auto"/>
            <w:vAlign w:val="center"/>
            <w:hideMark/>
          </w:tcPr>
          <w:p w14:paraId="40167352"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0.522</w:t>
            </w:r>
          </w:p>
        </w:tc>
        <w:tc>
          <w:tcPr>
            <w:tcW w:w="0" w:type="auto"/>
            <w:tcBorders>
              <w:top w:val="nil"/>
              <w:left w:val="nil"/>
              <w:bottom w:val="nil"/>
              <w:right w:val="nil"/>
            </w:tcBorders>
            <w:shd w:val="clear" w:color="auto" w:fill="auto"/>
            <w:vAlign w:val="center"/>
            <w:hideMark/>
          </w:tcPr>
          <w:p w14:paraId="3852E502"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5F285DDC"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r>
      <w:tr w:rsidR="00A27F56" w:rsidRPr="00F12F82" w14:paraId="498FFA01" w14:textId="77777777" w:rsidTr="00A27F56">
        <w:trPr>
          <w:trHeight w:val="300"/>
        </w:trPr>
        <w:tc>
          <w:tcPr>
            <w:tcW w:w="0" w:type="auto"/>
            <w:tcBorders>
              <w:top w:val="nil"/>
              <w:left w:val="nil"/>
              <w:bottom w:val="nil"/>
              <w:right w:val="nil"/>
            </w:tcBorders>
            <w:shd w:val="clear" w:color="auto" w:fill="auto"/>
            <w:vAlign w:val="center"/>
            <w:hideMark/>
          </w:tcPr>
          <w:p w14:paraId="2E71198A"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CR_LF</w:t>
            </w:r>
          </w:p>
        </w:tc>
        <w:tc>
          <w:tcPr>
            <w:tcW w:w="0" w:type="auto"/>
            <w:tcBorders>
              <w:top w:val="nil"/>
              <w:left w:val="nil"/>
              <w:bottom w:val="nil"/>
              <w:right w:val="nil"/>
            </w:tcBorders>
            <w:shd w:val="clear" w:color="auto" w:fill="auto"/>
            <w:vAlign w:val="center"/>
            <w:hideMark/>
          </w:tcPr>
          <w:p w14:paraId="43ED8A77"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JAN_BL</w:t>
            </w:r>
          </w:p>
        </w:tc>
        <w:tc>
          <w:tcPr>
            <w:tcW w:w="0" w:type="auto"/>
            <w:tcBorders>
              <w:top w:val="nil"/>
              <w:left w:val="nil"/>
              <w:bottom w:val="nil"/>
              <w:right w:val="nil"/>
            </w:tcBorders>
            <w:shd w:val="clear" w:color="auto" w:fill="auto"/>
            <w:vAlign w:val="center"/>
            <w:hideMark/>
          </w:tcPr>
          <w:p w14:paraId="0AE5CE13"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2D1F7663"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7.410</w:t>
            </w:r>
          </w:p>
        </w:tc>
        <w:tc>
          <w:tcPr>
            <w:tcW w:w="0" w:type="auto"/>
            <w:tcBorders>
              <w:top w:val="nil"/>
              <w:left w:val="nil"/>
              <w:bottom w:val="nil"/>
              <w:right w:val="nil"/>
            </w:tcBorders>
            <w:shd w:val="clear" w:color="auto" w:fill="auto"/>
            <w:vAlign w:val="center"/>
            <w:hideMark/>
          </w:tcPr>
          <w:p w14:paraId="2B0D7262"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c>
          <w:tcPr>
            <w:tcW w:w="0" w:type="auto"/>
            <w:tcBorders>
              <w:top w:val="nil"/>
              <w:left w:val="nil"/>
              <w:bottom w:val="nil"/>
              <w:right w:val="nil"/>
            </w:tcBorders>
            <w:shd w:val="clear" w:color="auto" w:fill="auto"/>
            <w:vAlign w:val="center"/>
            <w:hideMark/>
          </w:tcPr>
          <w:p w14:paraId="3DE9D8D7"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0.641</w:t>
            </w:r>
          </w:p>
        </w:tc>
        <w:tc>
          <w:tcPr>
            <w:tcW w:w="0" w:type="auto"/>
            <w:tcBorders>
              <w:top w:val="nil"/>
              <w:left w:val="nil"/>
              <w:bottom w:val="nil"/>
              <w:right w:val="nil"/>
            </w:tcBorders>
            <w:shd w:val="clear" w:color="auto" w:fill="auto"/>
            <w:vAlign w:val="center"/>
            <w:hideMark/>
          </w:tcPr>
          <w:p w14:paraId="4F3095A2"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0.423</w:t>
            </w:r>
          </w:p>
        </w:tc>
        <w:tc>
          <w:tcPr>
            <w:tcW w:w="0" w:type="auto"/>
            <w:tcBorders>
              <w:top w:val="nil"/>
              <w:left w:val="nil"/>
              <w:bottom w:val="nil"/>
              <w:right w:val="nil"/>
            </w:tcBorders>
            <w:shd w:val="clear" w:color="auto" w:fill="auto"/>
            <w:vAlign w:val="center"/>
            <w:hideMark/>
          </w:tcPr>
          <w:p w14:paraId="15E9466A"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6.564</w:t>
            </w:r>
          </w:p>
        </w:tc>
        <w:tc>
          <w:tcPr>
            <w:tcW w:w="0" w:type="auto"/>
            <w:tcBorders>
              <w:top w:val="nil"/>
              <w:left w:val="nil"/>
              <w:bottom w:val="nil"/>
              <w:right w:val="nil"/>
            </w:tcBorders>
            <w:shd w:val="clear" w:color="auto" w:fill="auto"/>
            <w:vAlign w:val="center"/>
            <w:hideMark/>
          </w:tcPr>
          <w:p w14:paraId="313F0CD4"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0.010</w:t>
            </w:r>
          </w:p>
        </w:tc>
        <w:tc>
          <w:tcPr>
            <w:tcW w:w="0" w:type="auto"/>
            <w:tcBorders>
              <w:top w:val="nil"/>
              <w:left w:val="nil"/>
              <w:bottom w:val="nil"/>
              <w:right w:val="nil"/>
            </w:tcBorders>
            <w:shd w:val="clear" w:color="auto" w:fill="auto"/>
            <w:vAlign w:val="center"/>
            <w:hideMark/>
          </w:tcPr>
          <w:p w14:paraId="5ADBDCF5"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0.641</w:t>
            </w:r>
          </w:p>
        </w:tc>
        <w:tc>
          <w:tcPr>
            <w:tcW w:w="0" w:type="auto"/>
            <w:tcBorders>
              <w:top w:val="nil"/>
              <w:left w:val="nil"/>
              <w:bottom w:val="nil"/>
              <w:right w:val="nil"/>
            </w:tcBorders>
            <w:shd w:val="clear" w:color="auto" w:fill="auto"/>
            <w:vAlign w:val="center"/>
            <w:hideMark/>
          </w:tcPr>
          <w:p w14:paraId="3FB888D5"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0.423</w:t>
            </w:r>
          </w:p>
        </w:tc>
        <w:tc>
          <w:tcPr>
            <w:tcW w:w="0" w:type="auto"/>
            <w:tcBorders>
              <w:top w:val="nil"/>
              <w:left w:val="nil"/>
              <w:bottom w:val="nil"/>
              <w:right w:val="nil"/>
            </w:tcBorders>
            <w:shd w:val="clear" w:color="auto" w:fill="auto"/>
            <w:vAlign w:val="center"/>
            <w:hideMark/>
          </w:tcPr>
          <w:p w14:paraId="25662773"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c>
          <w:tcPr>
            <w:tcW w:w="0" w:type="auto"/>
            <w:tcBorders>
              <w:top w:val="nil"/>
              <w:left w:val="nil"/>
              <w:bottom w:val="nil"/>
              <w:right w:val="nil"/>
            </w:tcBorders>
            <w:shd w:val="clear" w:color="auto" w:fill="auto"/>
            <w:vAlign w:val="center"/>
            <w:hideMark/>
          </w:tcPr>
          <w:p w14:paraId="5B0438F9"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0.936</w:t>
            </w:r>
          </w:p>
        </w:tc>
        <w:tc>
          <w:tcPr>
            <w:tcW w:w="0" w:type="auto"/>
            <w:tcBorders>
              <w:top w:val="nil"/>
              <w:left w:val="nil"/>
              <w:bottom w:val="nil"/>
              <w:right w:val="nil"/>
            </w:tcBorders>
            <w:shd w:val="clear" w:color="auto" w:fill="auto"/>
            <w:vAlign w:val="center"/>
            <w:hideMark/>
          </w:tcPr>
          <w:p w14:paraId="4C0A8C43"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0.923</w:t>
            </w:r>
          </w:p>
        </w:tc>
        <w:tc>
          <w:tcPr>
            <w:tcW w:w="0" w:type="auto"/>
            <w:tcBorders>
              <w:top w:val="nil"/>
              <w:left w:val="nil"/>
              <w:bottom w:val="nil"/>
              <w:right w:val="nil"/>
            </w:tcBorders>
            <w:shd w:val="clear" w:color="auto" w:fill="auto"/>
            <w:vAlign w:val="center"/>
            <w:hideMark/>
          </w:tcPr>
          <w:p w14:paraId="4BB3BE15"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0.337</w:t>
            </w:r>
          </w:p>
        </w:tc>
      </w:tr>
      <w:tr w:rsidR="00A27F56" w:rsidRPr="00F12F82" w14:paraId="79A4DC63" w14:textId="77777777" w:rsidTr="00A27F56">
        <w:trPr>
          <w:trHeight w:val="300"/>
        </w:trPr>
        <w:tc>
          <w:tcPr>
            <w:tcW w:w="0" w:type="auto"/>
            <w:tcBorders>
              <w:top w:val="nil"/>
              <w:left w:val="nil"/>
              <w:bottom w:val="nil"/>
              <w:right w:val="nil"/>
            </w:tcBorders>
            <w:shd w:val="clear" w:color="auto" w:fill="auto"/>
            <w:vAlign w:val="center"/>
            <w:hideMark/>
          </w:tcPr>
          <w:p w14:paraId="3376D20E"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706526D2"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JAN_HF</w:t>
            </w:r>
          </w:p>
        </w:tc>
        <w:tc>
          <w:tcPr>
            <w:tcW w:w="0" w:type="auto"/>
            <w:tcBorders>
              <w:top w:val="nil"/>
              <w:left w:val="nil"/>
              <w:bottom w:val="nil"/>
              <w:right w:val="nil"/>
            </w:tcBorders>
            <w:shd w:val="clear" w:color="auto" w:fill="auto"/>
            <w:vAlign w:val="center"/>
            <w:hideMark/>
          </w:tcPr>
          <w:p w14:paraId="738F27EB"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55FB5649"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2.564</w:t>
            </w:r>
          </w:p>
        </w:tc>
        <w:tc>
          <w:tcPr>
            <w:tcW w:w="0" w:type="auto"/>
            <w:tcBorders>
              <w:top w:val="nil"/>
              <w:left w:val="nil"/>
              <w:bottom w:val="nil"/>
              <w:right w:val="nil"/>
            </w:tcBorders>
            <w:shd w:val="clear" w:color="auto" w:fill="auto"/>
            <w:vAlign w:val="center"/>
            <w:hideMark/>
          </w:tcPr>
          <w:p w14:paraId="262A085C"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0.109</w:t>
            </w:r>
          </w:p>
        </w:tc>
        <w:tc>
          <w:tcPr>
            <w:tcW w:w="0" w:type="auto"/>
            <w:tcBorders>
              <w:top w:val="nil"/>
              <w:left w:val="nil"/>
              <w:bottom w:val="nil"/>
              <w:right w:val="nil"/>
            </w:tcBorders>
            <w:shd w:val="clear" w:color="auto" w:fill="auto"/>
            <w:vAlign w:val="center"/>
            <w:hideMark/>
          </w:tcPr>
          <w:p w14:paraId="358F8318"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0.000</w:t>
            </w:r>
          </w:p>
        </w:tc>
        <w:tc>
          <w:tcPr>
            <w:tcW w:w="0" w:type="auto"/>
            <w:tcBorders>
              <w:top w:val="nil"/>
              <w:left w:val="nil"/>
              <w:bottom w:val="nil"/>
              <w:right w:val="nil"/>
            </w:tcBorders>
            <w:shd w:val="clear" w:color="auto" w:fill="auto"/>
            <w:vAlign w:val="center"/>
            <w:hideMark/>
          </w:tcPr>
          <w:p w14:paraId="5DA5091B"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1F5B4566"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0.231</w:t>
            </w:r>
          </w:p>
        </w:tc>
        <w:tc>
          <w:tcPr>
            <w:tcW w:w="0" w:type="auto"/>
            <w:tcBorders>
              <w:top w:val="nil"/>
              <w:left w:val="nil"/>
              <w:bottom w:val="nil"/>
              <w:right w:val="nil"/>
            </w:tcBorders>
            <w:shd w:val="clear" w:color="auto" w:fill="auto"/>
            <w:vAlign w:val="center"/>
            <w:hideMark/>
          </w:tcPr>
          <w:p w14:paraId="0B8225D0"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0.631</w:t>
            </w:r>
          </w:p>
        </w:tc>
        <w:tc>
          <w:tcPr>
            <w:tcW w:w="0" w:type="auto"/>
            <w:tcBorders>
              <w:top w:val="nil"/>
              <w:left w:val="nil"/>
              <w:bottom w:val="nil"/>
              <w:right w:val="nil"/>
            </w:tcBorders>
            <w:shd w:val="clear" w:color="auto" w:fill="auto"/>
            <w:vAlign w:val="center"/>
            <w:hideMark/>
          </w:tcPr>
          <w:p w14:paraId="1AF1422E"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2.077</w:t>
            </w:r>
          </w:p>
        </w:tc>
        <w:tc>
          <w:tcPr>
            <w:tcW w:w="0" w:type="auto"/>
            <w:tcBorders>
              <w:top w:val="nil"/>
              <w:left w:val="nil"/>
              <w:bottom w:val="nil"/>
              <w:right w:val="nil"/>
            </w:tcBorders>
            <w:shd w:val="clear" w:color="auto" w:fill="auto"/>
            <w:vAlign w:val="center"/>
            <w:hideMark/>
          </w:tcPr>
          <w:p w14:paraId="3484993B"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0.150</w:t>
            </w:r>
          </w:p>
        </w:tc>
        <w:tc>
          <w:tcPr>
            <w:tcW w:w="0" w:type="auto"/>
            <w:tcBorders>
              <w:top w:val="nil"/>
              <w:left w:val="nil"/>
              <w:bottom w:val="nil"/>
              <w:right w:val="nil"/>
            </w:tcBorders>
            <w:shd w:val="clear" w:color="auto" w:fill="auto"/>
            <w:vAlign w:val="center"/>
            <w:hideMark/>
          </w:tcPr>
          <w:p w14:paraId="5DF740F4"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5.769</w:t>
            </w:r>
          </w:p>
        </w:tc>
        <w:tc>
          <w:tcPr>
            <w:tcW w:w="0" w:type="auto"/>
            <w:tcBorders>
              <w:top w:val="nil"/>
              <w:left w:val="nil"/>
              <w:bottom w:val="nil"/>
              <w:right w:val="nil"/>
            </w:tcBorders>
            <w:shd w:val="clear" w:color="auto" w:fill="auto"/>
            <w:vAlign w:val="center"/>
            <w:hideMark/>
          </w:tcPr>
          <w:p w14:paraId="7183A648"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0.016</w:t>
            </w:r>
          </w:p>
        </w:tc>
        <w:tc>
          <w:tcPr>
            <w:tcW w:w="0" w:type="auto"/>
            <w:tcBorders>
              <w:top w:val="nil"/>
              <w:left w:val="nil"/>
              <w:bottom w:val="nil"/>
              <w:right w:val="nil"/>
            </w:tcBorders>
            <w:shd w:val="clear" w:color="auto" w:fill="auto"/>
            <w:vAlign w:val="center"/>
            <w:hideMark/>
          </w:tcPr>
          <w:p w14:paraId="628F0999"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3.692</w:t>
            </w:r>
          </w:p>
        </w:tc>
        <w:tc>
          <w:tcPr>
            <w:tcW w:w="0" w:type="auto"/>
            <w:tcBorders>
              <w:top w:val="nil"/>
              <w:left w:val="nil"/>
              <w:bottom w:val="nil"/>
              <w:right w:val="nil"/>
            </w:tcBorders>
            <w:shd w:val="clear" w:color="auto" w:fill="auto"/>
            <w:vAlign w:val="center"/>
            <w:hideMark/>
          </w:tcPr>
          <w:p w14:paraId="24700CB9"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0.055</w:t>
            </w:r>
          </w:p>
        </w:tc>
      </w:tr>
      <w:tr w:rsidR="00A27F56" w:rsidRPr="00F12F82" w14:paraId="307270D9" w14:textId="77777777" w:rsidTr="00A27F56">
        <w:trPr>
          <w:trHeight w:val="300"/>
        </w:trPr>
        <w:tc>
          <w:tcPr>
            <w:tcW w:w="0" w:type="auto"/>
            <w:tcBorders>
              <w:top w:val="nil"/>
              <w:left w:val="nil"/>
              <w:bottom w:val="nil"/>
              <w:right w:val="nil"/>
            </w:tcBorders>
            <w:shd w:val="clear" w:color="auto" w:fill="auto"/>
            <w:vAlign w:val="center"/>
            <w:hideMark/>
          </w:tcPr>
          <w:p w14:paraId="44A7B13C"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70471A98"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JAN_LF</w:t>
            </w:r>
          </w:p>
        </w:tc>
        <w:tc>
          <w:tcPr>
            <w:tcW w:w="0" w:type="auto"/>
            <w:tcBorders>
              <w:top w:val="nil"/>
              <w:left w:val="nil"/>
              <w:bottom w:val="nil"/>
              <w:right w:val="nil"/>
            </w:tcBorders>
            <w:shd w:val="clear" w:color="auto" w:fill="auto"/>
            <w:vAlign w:val="center"/>
            <w:hideMark/>
          </w:tcPr>
          <w:p w14:paraId="72D42437"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4F7E3A81"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0.923</w:t>
            </w:r>
          </w:p>
        </w:tc>
        <w:tc>
          <w:tcPr>
            <w:tcW w:w="0" w:type="auto"/>
            <w:tcBorders>
              <w:top w:val="nil"/>
              <w:left w:val="nil"/>
              <w:bottom w:val="nil"/>
              <w:right w:val="nil"/>
            </w:tcBorders>
            <w:shd w:val="clear" w:color="auto" w:fill="auto"/>
            <w:vAlign w:val="center"/>
            <w:hideMark/>
          </w:tcPr>
          <w:p w14:paraId="38974FB0"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0.337</w:t>
            </w:r>
          </w:p>
        </w:tc>
        <w:tc>
          <w:tcPr>
            <w:tcW w:w="0" w:type="auto"/>
            <w:tcBorders>
              <w:top w:val="nil"/>
              <w:left w:val="nil"/>
              <w:bottom w:val="nil"/>
              <w:right w:val="nil"/>
            </w:tcBorders>
            <w:shd w:val="clear" w:color="auto" w:fill="auto"/>
            <w:vAlign w:val="center"/>
            <w:hideMark/>
          </w:tcPr>
          <w:p w14:paraId="1FD8F133"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60A9F855"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73A8C7AB"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0.641</w:t>
            </w:r>
          </w:p>
        </w:tc>
        <w:tc>
          <w:tcPr>
            <w:tcW w:w="0" w:type="auto"/>
            <w:tcBorders>
              <w:top w:val="nil"/>
              <w:left w:val="nil"/>
              <w:bottom w:val="nil"/>
              <w:right w:val="nil"/>
            </w:tcBorders>
            <w:shd w:val="clear" w:color="auto" w:fill="auto"/>
            <w:vAlign w:val="center"/>
            <w:hideMark/>
          </w:tcPr>
          <w:p w14:paraId="2D00CF74"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0.423</w:t>
            </w:r>
          </w:p>
        </w:tc>
        <w:tc>
          <w:tcPr>
            <w:tcW w:w="0" w:type="auto"/>
            <w:tcBorders>
              <w:top w:val="nil"/>
              <w:left w:val="nil"/>
              <w:bottom w:val="nil"/>
              <w:right w:val="nil"/>
            </w:tcBorders>
            <w:shd w:val="clear" w:color="auto" w:fill="auto"/>
            <w:vAlign w:val="center"/>
            <w:hideMark/>
          </w:tcPr>
          <w:p w14:paraId="13235103"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4CE79896"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6BD58AAE"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3.692</w:t>
            </w:r>
          </w:p>
        </w:tc>
        <w:tc>
          <w:tcPr>
            <w:tcW w:w="0" w:type="auto"/>
            <w:tcBorders>
              <w:top w:val="nil"/>
              <w:left w:val="nil"/>
              <w:bottom w:val="nil"/>
              <w:right w:val="nil"/>
            </w:tcBorders>
            <w:shd w:val="clear" w:color="auto" w:fill="auto"/>
            <w:vAlign w:val="center"/>
            <w:hideMark/>
          </w:tcPr>
          <w:p w14:paraId="7A362D65"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0.055</w:t>
            </w:r>
          </w:p>
        </w:tc>
        <w:tc>
          <w:tcPr>
            <w:tcW w:w="0" w:type="auto"/>
            <w:tcBorders>
              <w:top w:val="nil"/>
              <w:left w:val="nil"/>
              <w:bottom w:val="nil"/>
              <w:right w:val="nil"/>
            </w:tcBorders>
            <w:shd w:val="clear" w:color="auto" w:fill="auto"/>
            <w:vAlign w:val="center"/>
            <w:hideMark/>
          </w:tcPr>
          <w:p w14:paraId="0B786305"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247B7CE0"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r>
      <w:tr w:rsidR="00A27F56" w:rsidRPr="00F12F82" w14:paraId="77F3C0BD" w14:textId="77777777" w:rsidTr="00A27F56">
        <w:trPr>
          <w:trHeight w:val="300"/>
        </w:trPr>
        <w:tc>
          <w:tcPr>
            <w:tcW w:w="0" w:type="auto"/>
            <w:tcBorders>
              <w:top w:val="nil"/>
              <w:left w:val="nil"/>
              <w:bottom w:val="nil"/>
              <w:right w:val="nil"/>
            </w:tcBorders>
            <w:shd w:val="clear" w:color="auto" w:fill="auto"/>
            <w:vAlign w:val="center"/>
            <w:hideMark/>
          </w:tcPr>
          <w:p w14:paraId="315FF5A5"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495F995A"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TAC_BL</w:t>
            </w:r>
          </w:p>
        </w:tc>
        <w:tc>
          <w:tcPr>
            <w:tcW w:w="0" w:type="auto"/>
            <w:tcBorders>
              <w:top w:val="nil"/>
              <w:left w:val="nil"/>
              <w:bottom w:val="nil"/>
              <w:right w:val="nil"/>
            </w:tcBorders>
            <w:shd w:val="clear" w:color="auto" w:fill="auto"/>
            <w:vAlign w:val="center"/>
            <w:hideMark/>
          </w:tcPr>
          <w:p w14:paraId="738AE670"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32B7413D"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3B4E8007"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4D924F3B"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4.333</w:t>
            </w:r>
          </w:p>
        </w:tc>
        <w:tc>
          <w:tcPr>
            <w:tcW w:w="0" w:type="auto"/>
            <w:tcBorders>
              <w:top w:val="nil"/>
              <w:left w:val="nil"/>
              <w:bottom w:val="nil"/>
              <w:right w:val="nil"/>
            </w:tcBorders>
            <w:shd w:val="clear" w:color="auto" w:fill="auto"/>
            <w:vAlign w:val="center"/>
            <w:hideMark/>
          </w:tcPr>
          <w:p w14:paraId="00F6573D"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0.037</w:t>
            </w:r>
          </w:p>
        </w:tc>
        <w:tc>
          <w:tcPr>
            <w:tcW w:w="0" w:type="auto"/>
            <w:tcBorders>
              <w:top w:val="nil"/>
              <w:left w:val="nil"/>
              <w:bottom w:val="nil"/>
              <w:right w:val="nil"/>
            </w:tcBorders>
            <w:shd w:val="clear" w:color="auto" w:fill="auto"/>
            <w:vAlign w:val="center"/>
            <w:hideMark/>
          </w:tcPr>
          <w:p w14:paraId="057D799C"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39AEFCDC"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09276930"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47FB01D2"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0381B5A7"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0.923</w:t>
            </w:r>
          </w:p>
        </w:tc>
        <w:tc>
          <w:tcPr>
            <w:tcW w:w="0" w:type="auto"/>
            <w:tcBorders>
              <w:top w:val="nil"/>
              <w:left w:val="nil"/>
              <w:bottom w:val="nil"/>
              <w:right w:val="nil"/>
            </w:tcBorders>
            <w:shd w:val="clear" w:color="auto" w:fill="auto"/>
            <w:vAlign w:val="center"/>
            <w:hideMark/>
          </w:tcPr>
          <w:p w14:paraId="22226B69"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0.337</w:t>
            </w:r>
          </w:p>
        </w:tc>
        <w:tc>
          <w:tcPr>
            <w:tcW w:w="0" w:type="auto"/>
            <w:tcBorders>
              <w:top w:val="nil"/>
              <w:left w:val="nil"/>
              <w:bottom w:val="nil"/>
              <w:right w:val="nil"/>
            </w:tcBorders>
            <w:shd w:val="clear" w:color="auto" w:fill="auto"/>
            <w:vAlign w:val="center"/>
            <w:hideMark/>
          </w:tcPr>
          <w:p w14:paraId="1D7F6746"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4.333</w:t>
            </w:r>
          </w:p>
        </w:tc>
        <w:tc>
          <w:tcPr>
            <w:tcW w:w="0" w:type="auto"/>
            <w:tcBorders>
              <w:top w:val="nil"/>
              <w:left w:val="nil"/>
              <w:bottom w:val="nil"/>
              <w:right w:val="nil"/>
            </w:tcBorders>
            <w:shd w:val="clear" w:color="auto" w:fill="auto"/>
            <w:vAlign w:val="center"/>
            <w:hideMark/>
          </w:tcPr>
          <w:p w14:paraId="3BA9B0E3"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0.037</w:t>
            </w:r>
          </w:p>
        </w:tc>
      </w:tr>
      <w:tr w:rsidR="00A27F56" w:rsidRPr="00F12F82" w14:paraId="25919441" w14:textId="77777777" w:rsidTr="00A27F56">
        <w:trPr>
          <w:trHeight w:val="300"/>
        </w:trPr>
        <w:tc>
          <w:tcPr>
            <w:tcW w:w="0" w:type="auto"/>
            <w:tcBorders>
              <w:top w:val="nil"/>
              <w:left w:val="nil"/>
              <w:bottom w:val="nil"/>
              <w:right w:val="nil"/>
            </w:tcBorders>
            <w:shd w:val="clear" w:color="auto" w:fill="auto"/>
            <w:vAlign w:val="center"/>
            <w:hideMark/>
          </w:tcPr>
          <w:p w14:paraId="5D360F6A"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7DFA3FFA"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TAC_HF</w:t>
            </w:r>
          </w:p>
        </w:tc>
        <w:tc>
          <w:tcPr>
            <w:tcW w:w="0" w:type="auto"/>
            <w:tcBorders>
              <w:top w:val="nil"/>
              <w:left w:val="nil"/>
              <w:bottom w:val="nil"/>
              <w:right w:val="nil"/>
            </w:tcBorders>
            <w:shd w:val="clear" w:color="auto" w:fill="auto"/>
            <w:vAlign w:val="center"/>
            <w:hideMark/>
          </w:tcPr>
          <w:p w14:paraId="04755E4C"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11</w:t>
            </w:r>
          </w:p>
        </w:tc>
        <w:tc>
          <w:tcPr>
            <w:tcW w:w="0" w:type="auto"/>
            <w:tcBorders>
              <w:top w:val="nil"/>
              <w:left w:val="nil"/>
              <w:bottom w:val="nil"/>
              <w:right w:val="nil"/>
            </w:tcBorders>
            <w:shd w:val="clear" w:color="auto" w:fill="auto"/>
            <w:vAlign w:val="center"/>
            <w:hideMark/>
          </w:tcPr>
          <w:p w14:paraId="25AF427B"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2.700</w:t>
            </w:r>
          </w:p>
        </w:tc>
        <w:tc>
          <w:tcPr>
            <w:tcW w:w="0" w:type="auto"/>
            <w:tcBorders>
              <w:top w:val="nil"/>
              <w:left w:val="nil"/>
              <w:bottom w:val="nil"/>
              <w:right w:val="nil"/>
            </w:tcBorders>
            <w:shd w:val="clear" w:color="auto" w:fill="auto"/>
            <w:vAlign w:val="center"/>
            <w:hideMark/>
          </w:tcPr>
          <w:p w14:paraId="4F963D5A"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0.100</w:t>
            </w:r>
          </w:p>
        </w:tc>
        <w:tc>
          <w:tcPr>
            <w:tcW w:w="0" w:type="auto"/>
            <w:tcBorders>
              <w:top w:val="nil"/>
              <w:left w:val="nil"/>
              <w:bottom w:val="nil"/>
              <w:right w:val="nil"/>
            </w:tcBorders>
            <w:shd w:val="clear" w:color="auto" w:fill="auto"/>
            <w:vAlign w:val="center"/>
            <w:hideMark/>
          </w:tcPr>
          <w:p w14:paraId="51BC8946"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7.500</w:t>
            </w:r>
          </w:p>
        </w:tc>
        <w:tc>
          <w:tcPr>
            <w:tcW w:w="0" w:type="auto"/>
            <w:tcBorders>
              <w:top w:val="nil"/>
              <w:left w:val="nil"/>
              <w:bottom w:val="nil"/>
              <w:right w:val="nil"/>
            </w:tcBorders>
            <w:shd w:val="clear" w:color="auto" w:fill="auto"/>
            <w:vAlign w:val="center"/>
            <w:hideMark/>
          </w:tcPr>
          <w:p w14:paraId="48EB2BA1"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c>
          <w:tcPr>
            <w:tcW w:w="0" w:type="auto"/>
            <w:tcBorders>
              <w:top w:val="nil"/>
              <w:left w:val="nil"/>
              <w:bottom w:val="nil"/>
              <w:right w:val="nil"/>
            </w:tcBorders>
            <w:shd w:val="clear" w:color="auto" w:fill="auto"/>
            <w:vAlign w:val="center"/>
            <w:hideMark/>
          </w:tcPr>
          <w:p w14:paraId="00F59A3B"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3.333</w:t>
            </w:r>
          </w:p>
        </w:tc>
        <w:tc>
          <w:tcPr>
            <w:tcW w:w="0" w:type="auto"/>
            <w:tcBorders>
              <w:top w:val="nil"/>
              <w:left w:val="nil"/>
              <w:bottom w:val="nil"/>
              <w:right w:val="nil"/>
            </w:tcBorders>
            <w:shd w:val="clear" w:color="auto" w:fill="auto"/>
            <w:vAlign w:val="center"/>
            <w:hideMark/>
          </w:tcPr>
          <w:p w14:paraId="692A7BA2"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0.068</w:t>
            </w:r>
          </w:p>
        </w:tc>
        <w:tc>
          <w:tcPr>
            <w:tcW w:w="0" w:type="auto"/>
            <w:tcBorders>
              <w:top w:val="nil"/>
              <w:left w:val="nil"/>
              <w:bottom w:val="nil"/>
              <w:right w:val="nil"/>
            </w:tcBorders>
            <w:shd w:val="clear" w:color="auto" w:fill="auto"/>
            <w:vAlign w:val="center"/>
            <w:hideMark/>
          </w:tcPr>
          <w:p w14:paraId="1DD5EA85"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7.500</w:t>
            </w:r>
          </w:p>
        </w:tc>
        <w:tc>
          <w:tcPr>
            <w:tcW w:w="0" w:type="auto"/>
            <w:tcBorders>
              <w:top w:val="nil"/>
              <w:left w:val="nil"/>
              <w:bottom w:val="nil"/>
              <w:right w:val="nil"/>
            </w:tcBorders>
            <w:shd w:val="clear" w:color="auto" w:fill="auto"/>
            <w:vAlign w:val="center"/>
            <w:hideMark/>
          </w:tcPr>
          <w:p w14:paraId="3292A824"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c>
          <w:tcPr>
            <w:tcW w:w="0" w:type="auto"/>
            <w:tcBorders>
              <w:top w:val="nil"/>
              <w:left w:val="nil"/>
              <w:bottom w:val="nil"/>
              <w:right w:val="nil"/>
            </w:tcBorders>
            <w:shd w:val="clear" w:color="auto" w:fill="auto"/>
            <w:vAlign w:val="center"/>
            <w:hideMark/>
          </w:tcPr>
          <w:p w14:paraId="3F492CEB"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5.633</w:t>
            </w:r>
          </w:p>
        </w:tc>
        <w:tc>
          <w:tcPr>
            <w:tcW w:w="0" w:type="auto"/>
            <w:tcBorders>
              <w:top w:val="nil"/>
              <w:left w:val="nil"/>
              <w:bottom w:val="nil"/>
              <w:right w:val="nil"/>
            </w:tcBorders>
            <w:shd w:val="clear" w:color="auto" w:fill="auto"/>
            <w:vAlign w:val="center"/>
            <w:hideMark/>
          </w:tcPr>
          <w:p w14:paraId="754D03EB"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0.018</w:t>
            </w:r>
          </w:p>
        </w:tc>
        <w:tc>
          <w:tcPr>
            <w:tcW w:w="0" w:type="auto"/>
            <w:tcBorders>
              <w:top w:val="nil"/>
              <w:left w:val="nil"/>
              <w:bottom w:val="nil"/>
              <w:right w:val="nil"/>
            </w:tcBorders>
            <w:shd w:val="clear" w:color="auto" w:fill="auto"/>
            <w:vAlign w:val="center"/>
            <w:hideMark/>
          </w:tcPr>
          <w:p w14:paraId="269C3254"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0.033</w:t>
            </w:r>
          </w:p>
        </w:tc>
        <w:tc>
          <w:tcPr>
            <w:tcW w:w="0" w:type="auto"/>
            <w:tcBorders>
              <w:top w:val="nil"/>
              <w:left w:val="nil"/>
              <w:bottom w:val="nil"/>
              <w:right w:val="nil"/>
            </w:tcBorders>
            <w:shd w:val="clear" w:color="auto" w:fill="auto"/>
            <w:vAlign w:val="center"/>
            <w:hideMark/>
          </w:tcPr>
          <w:p w14:paraId="51437FFB"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0.855</w:t>
            </w:r>
          </w:p>
        </w:tc>
      </w:tr>
      <w:tr w:rsidR="00A27F56" w:rsidRPr="00F12F82" w14:paraId="48D95733" w14:textId="77777777" w:rsidTr="00A27F56">
        <w:trPr>
          <w:trHeight w:val="300"/>
        </w:trPr>
        <w:tc>
          <w:tcPr>
            <w:tcW w:w="0" w:type="auto"/>
            <w:tcBorders>
              <w:top w:val="nil"/>
              <w:left w:val="nil"/>
              <w:bottom w:val="nil"/>
              <w:right w:val="nil"/>
            </w:tcBorders>
            <w:shd w:val="clear" w:color="auto" w:fill="auto"/>
            <w:vAlign w:val="center"/>
            <w:hideMark/>
          </w:tcPr>
          <w:p w14:paraId="5CF153CF"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31291001"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TAC_LF</w:t>
            </w:r>
          </w:p>
        </w:tc>
        <w:tc>
          <w:tcPr>
            <w:tcW w:w="0" w:type="auto"/>
            <w:tcBorders>
              <w:top w:val="nil"/>
              <w:left w:val="nil"/>
              <w:bottom w:val="nil"/>
              <w:right w:val="nil"/>
            </w:tcBorders>
            <w:shd w:val="clear" w:color="auto" w:fill="auto"/>
            <w:vAlign w:val="center"/>
            <w:hideMark/>
          </w:tcPr>
          <w:p w14:paraId="0F57CE1C"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368AB02F"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2.564</w:t>
            </w:r>
          </w:p>
        </w:tc>
        <w:tc>
          <w:tcPr>
            <w:tcW w:w="0" w:type="auto"/>
            <w:tcBorders>
              <w:top w:val="nil"/>
              <w:left w:val="nil"/>
              <w:bottom w:val="nil"/>
              <w:right w:val="nil"/>
            </w:tcBorders>
            <w:shd w:val="clear" w:color="auto" w:fill="auto"/>
            <w:vAlign w:val="center"/>
            <w:hideMark/>
          </w:tcPr>
          <w:p w14:paraId="0195D4C4"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0.109</w:t>
            </w:r>
          </w:p>
        </w:tc>
        <w:tc>
          <w:tcPr>
            <w:tcW w:w="0" w:type="auto"/>
            <w:tcBorders>
              <w:top w:val="nil"/>
              <w:left w:val="nil"/>
              <w:bottom w:val="nil"/>
              <w:right w:val="nil"/>
            </w:tcBorders>
            <w:shd w:val="clear" w:color="auto" w:fill="auto"/>
            <w:vAlign w:val="center"/>
            <w:hideMark/>
          </w:tcPr>
          <w:p w14:paraId="6C1026F0"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0.103</w:t>
            </w:r>
          </w:p>
        </w:tc>
        <w:tc>
          <w:tcPr>
            <w:tcW w:w="0" w:type="auto"/>
            <w:tcBorders>
              <w:top w:val="nil"/>
              <w:left w:val="nil"/>
              <w:bottom w:val="nil"/>
              <w:right w:val="nil"/>
            </w:tcBorders>
            <w:shd w:val="clear" w:color="auto" w:fill="auto"/>
            <w:vAlign w:val="center"/>
            <w:hideMark/>
          </w:tcPr>
          <w:p w14:paraId="42B2A6D2"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0.749</w:t>
            </w:r>
          </w:p>
        </w:tc>
        <w:tc>
          <w:tcPr>
            <w:tcW w:w="0" w:type="auto"/>
            <w:tcBorders>
              <w:top w:val="nil"/>
              <w:left w:val="nil"/>
              <w:bottom w:val="nil"/>
              <w:right w:val="nil"/>
            </w:tcBorders>
            <w:shd w:val="clear" w:color="auto" w:fill="auto"/>
            <w:vAlign w:val="center"/>
            <w:hideMark/>
          </w:tcPr>
          <w:p w14:paraId="5AB69F61"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0.923</w:t>
            </w:r>
          </w:p>
        </w:tc>
        <w:tc>
          <w:tcPr>
            <w:tcW w:w="0" w:type="auto"/>
            <w:tcBorders>
              <w:top w:val="nil"/>
              <w:left w:val="nil"/>
              <w:bottom w:val="nil"/>
              <w:right w:val="nil"/>
            </w:tcBorders>
            <w:shd w:val="clear" w:color="auto" w:fill="auto"/>
            <w:vAlign w:val="center"/>
            <w:hideMark/>
          </w:tcPr>
          <w:p w14:paraId="2B0D24F4"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0.337</w:t>
            </w:r>
          </w:p>
        </w:tc>
        <w:tc>
          <w:tcPr>
            <w:tcW w:w="0" w:type="auto"/>
            <w:tcBorders>
              <w:top w:val="nil"/>
              <w:left w:val="nil"/>
              <w:bottom w:val="nil"/>
              <w:right w:val="nil"/>
            </w:tcBorders>
            <w:shd w:val="clear" w:color="auto" w:fill="auto"/>
            <w:vAlign w:val="center"/>
            <w:hideMark/>
          </w:tcPr>
          <w:p w14:paraId="324F80E1"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0.026</w:t>
            </w:r>
          </w:p>
        </w:tc>
        <w:tc>
          <w:tcPr>
            <w:tcW w:w="0" w:type="auto"/>
            <w:tcBorders>
              <w:top w:val="nil"/>
              <w:left w:val="nil"/>
              <w:bottom w:val="nil"/>
              <w:right w:val="nil"/>
            </w:tcBorders>
            <w:shd w:val="clear" w:color="auto" w:fill="auto"/>
            <w:vAlign w:val="center"/>
            <w:hideMark/>
          </w:tcPr>
          <w:p w14:paraId="2F100238"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0.873</w:t>
            </w:r>
          </w:p>
        </w:tc>
        <w:tc>
          <w:tcPr>
            <w:tcW w:w="0" w:type="auto"/>
            <w:tcBorders>
              <w:top w:val="nil"/>
              <w:left w:val="nil"/>
              <w:bottom w:val="nil"/>
              <w:right w:val="nil"/>
            </w:tcBorders>
            <w:shd w:val="clear" w:color="auto" w:fill="auto"/>
            <w:vAlign w:val="center"/>
            <w:hideMark/>
          </w:tcPr>
          <w:p w14:paraId="1431E6F4"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1.256</w:t>
            </w:r>
          </w:p>
        </w:tc>
        <w:tc>
          <w:tcPr>
            <w:tcW w:w="0" w:type="auto"/>
            <w:tcBorders>
              <w:top w:val="nil"/>
              <w:left w:val="nil"/>
              <w:bottom w:val="nil"/>
              <w:right w:val="nil"/>
            </w:tcBorders>
            <w:shd w:val="clear" w:color="auto" w:fill="auto"/>
            <w:vAlign w:val="center"/>
            <w:hideMark/>
          </w:tcPr>
          <w:p w14:paraId="5975D27D"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0.262</w:t>
            </w:r>
          </w:p>
        </w:tc>
        <w:tc>
          <w:tcPr>
            <w:tcW w:w="0" w:type="auto"/>
            <w:tcBorders>
              <w:top w:val="nil"/>
              <w:left w:val="nil"/>
              <w:bottom w:val="nil"/>
              <w:right w:val="nil"/>
            </w:tcBorders>
            <w:shd w:val="clear" w:color="auto" w:fill="auto"/>
            <w:vAlign w:val="center"/>
            <w:hideMark/>
          </w:tcPr>
          <w:p w14:paraId="1818F9ED"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6.564</w:t>
            </w:r>
          </w:p>
        </w:tc>
        <w:tc>
          <w:tcPr>
            <w:tcW w:w="0" w:type="auto"/>
            <w:tcBorders>
              <w:top w:val="nil"/>
              <w:left w:val="nil"/>
              <w:bottom w:val="nil"/>
              <w:right w:val="nil"/>
            </w:tcBorders>
            <w:shd w:val="clear" w:color="auto" w:fill="auto"/>
            <w:vAlign w:val="center"/>
            <w:hideMark/>
          </w:tcPr>
          <w:p w14:paraId="1138BDE3"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0.010</w:t>
            </w:r>
          </w:p>
        </w:tc>
      </w:tr>
      <w:tr w:rsidR="00A27F56" w:rsidRPr="00F12F82" w14:paraId="5E2ECA54" w14:textId="77777777" w:rsidTr="00A27F56">
        <w:trPr>
          <w:trHeight w:val="300"/>
        </w:trPr>
        <w:tc>
          <w:tcPr>
            <w:tcW w:w="0" w:type="auto"/>
            <w:tcBorders>
              <w:top w:val="nil"/>
              <w:left w:val="nil"/>
              <w:bottom w:val="nil"/>
              <w:right w:val="nil"/>
            </w:tcBorders>
            <w:shd w:val="clear" w:color="auto" w:fill="auto"/>
            <w:vAlign w:val="center"/>
            <w:hideMark/>
          </w:tcPr>
          <w:p w14:paraId="54F32009"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JAN_BL</w:t>
            </w:r>
          </w:p>
        </w:tc>
        <w:tc>
          <w:tcPr>
            <w:tcW w:w="0" w:type="auto"/>
            <w:tcBorders>
              <w:top w:val="nil"/>
              <w:left w:val="nil"/>
              <w:bottom w:val="nil"/>
              <w:right w:val="nil"/>
            </w:tcBorders>
            <w:shd w:val="clear" w:color="auto" w:fill="auto"/>
            <w:vAlign w:val="center"/>
            <w:hideMark/>
          </w:tcPr>
          <w:p w14:paraId="0E20D150"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JAN_HF</w:t>
            </w:r>
          </w:p>
        </w:tc>
        <w:tc>
          <w:tcPr>
            <w:tcW w:w="0" w:type="auto"/>
            <w:tcBorders>
              <w:top w:val="nil"/>
              <w:left w:val="nil"/>
              <w:bottom w:val="nil"/>
              <w:right w:val="nil"/>
            </w:tcBorders>
            <w:shd w:val="clear" w:color="auto" w:fill="auto"/>
            <w:vAlign w:val="center"/>
            <w:hideMark/>
          </w:tcPr>
          <w:p w14:paraId="1C0AADF3"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60C00C7B"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42ABB648"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507CBBB3"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0.641</w:t>
            </w:r>
          </w:p>
        </w:tc>
        <w:tc>
          <w:tcPr>
            <w:tcW w:w="0" w:type="auto"/>
            <w:tcBorders>
              <w:top w:val="nil"/>
              <w:left w:val="nil"/>
              <w:bottom w:val="nil"/>
              <w:right w:val="nil"/>
            </w:tcBorders>
            <w:shd w:val="clear" w:color="auto" w:fill="auto"/>
            <w:vAlign w:val="center"/>
            <w:hideMark/>
          </w:tcPr>
          <w:p w14:paraId="5C39B02C"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0.423</w:t>
            </w:r>
          </w:p>
        </w:tc>
        <w:tc>
          <w:tcPr>
            <w:tcW w:w="0" w:type="auto"/>
            <w:tcBorders>
              <w:top w:val="nil"/>
              <w:left w:val="nil"/>
              <w:bottom w:val="nil"/>
              <w:right w:val="nil"/>
            </w:tcBorders>
            <w:shd w:val="clear" w:color="auto" w:fill="auto"/>
            <w:vAlign w:val="center"/>
            <w:hideMark/>
          </w:tcPr>
          <w:p w14:paraId="2C286246"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244EEC8D"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02D59DE4"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4.333</w:t>
            </w:r>
          </w:p>
        </w:tc>
        <w:tc>
          <w:tcPr>
            <w:tcW w:w="0" w:type="auto"/>
            <w:tcBorders>
              <w:top w:val="nil"/>
              <w:left w:val="nil"/>
              <w:bottom w:val="nil"/>
              <w:right w:val="nil"/>
            </w:tcBorders>
            <w:shd w:val="clear" w:color="auto" w:fill="auto"/>
            <w:vAlign w:val="center"/>
            <w:hideMark/>
          </w:tcPr>
          <w:p w14:paraId="5816DDF0"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0.037</w:t>
            </w:r>
          </w:p>
        </w:tc>
        <w:tc>
          <w:tcPr>
            <w:tcW w:w="0" w:type="auto"/>
            <w:tcBorders>
              <w:top w:val="nil"/>
              <w:left w:val="nil"/>
              <w:bottom w:val="nil"/>
              <w:right w:val="nil"/>
            </w:tcBorders>
            <w:shd w:val="clear" w:color="auto" w:fill="auto"/>
            <w:vAlign w:val="center"/>
            <w:hideMark/>
          </w:tcPr>
          <w:p w14:paraId="004D1D2E"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1.641</w:t>
            </w:r>
          </w:p>
        </w:tc>
        <w:tc>
          <w:tcPr>
            <w:tcW w:w="0" w:type="auto"/>
            <w:tcBorders>
              <w:top w:val="nil"/>
              <w:left w:val="nil"/>
              <w:bottom w:val="nil"/>
              <w:right w:val="nil"/>
            </w:tcBorders>
            <w:shd w:val="clear" w:color="auto" w:fill="auto"/>
            <w:vAlign w:val="center"/>
            <w:hideMark/>
          </w:tcPr>
          <w:p w14:paraId="296521CA"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0.200</w:t>
            </w:r>
          </w:p>
        </w:tc>
        <w:tc>
          <w:tcPr>
            <w:tcW w:w="0" w:type="auto"/>
            <w:tcBorders>
              <w:top w:val="nil"/>
              <w:left w:val="nil"/>
              <w:bottom w:val="nil"/>
              <w:right w:val="nil"/>
            </w:tcBorders>
            <w:shd w:val="clear" w:color="auto" w:fill="auto"/>
            <w:vAlign w:val="center"/>
            <w:hideMark/>
          </w:tcPr>
          <w:p w14:paraId="27CDFF14"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5.769</w:t>
            </w:r>
          </w:p>
        </w:tc>
        <w:tc>
          <w:tcPr>
            <w:tcW w:w="0" w:type="auto"/>
            <w:tcBorders>
              <w:top w:val="nil"/>
              <w:left w:val="nil"/>
              <w:bottom w:val="nil"/>
              <w:right w:val="nil"/>
            </w:tcBorders>
            <w:shd w:val="clear" w:color="auto" w:fill="auto"/>
            <w:vAlign w:val="center"/>
            <w:hideMark/>
          </w:tcPr>
          <w:p w14:paraId="24BF6913"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0.016</w:t>
            </w:r>
          </w:p>
        </w:tc>
      </w:tr>
      <w:tr w:rsidR="00A27F56" w:rsidRPr="00F12F82" w14:paraId="1307F5B1" w14:textId="77777777" w:rsidTr="00A27F56">
        <w:trPr>
          <w:trHeight w:val="300"/>
        </w:trPr>
        <w:tc>
          <w:tcPr>
            <w:tcW w:w="0" w:type="auto"/>
            <w:tcBorders>
              <w:top w:val="nil"/>
              <w:left w:val="nil"/>
              <w:bottom w:val="nil"/>
              <w:right w:val="nil"/>
            </w:tcBorders>
            <w:shd w:val="clear" w:color="auto" w:fill="auto"/>
            <w:vAlign w:val="center"/>
            <w:hideMark/>
          </w:tcPr>
          <w:p w14:paraId="4414DCD8"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6F692C9F"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JAN_LF</w:t>
            </w:r>
          </w:p>
        </w:tc>
        <w:tc>
          <w:tcPr>
            <w:tcW w:w="0" w:type="auto"/>
            <w:tcBorders>
              <w:top w:val="nil"/>
              <w:left w:val="nil"/>
              <w:bottom w:val="nil"/>
              <w:right w:val="nil"/>
            </w:tcBorders>
            <w:shd w:val="clear" w:color="auto" w:fill="auto"/>
            <w:vAlign w:val="center"/>
            <w:hideMark/>
          </w:tcPr>
          <w:p w14:paraId="30E1CE04"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61A94BD7"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36CF4F86"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4A2A880B"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7.410</w:t>
            </w:r>
          </w:p>
        </w:tc>
        <w:tc>
          <w:tcPr>
            <w:tcW w:w="0" w:type="auto"/>
            <w:tcBorders>
              <w:top w:val="nil"/>
              <w:left w:val="nil"/>
              <w:bottom w:val="nil"/>
              <w:right w:val="nil"/>
            </w:tcBorders>
            <w:shd w:val="clear" w:color="auto" w:fill="auto"/>
            <w:vAlign w:val="center"/>
            <w:hideMark/>
          </w:tcPr>
          <w:p w14:paraId="5CB1E8F5"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c>
          <w:tcPr>
            <w:tcW w:w="0" w:type="auto"/>
            <w:tcBorders>
              <w:top w:val="nil"/>
              <w:left w:val="nil"/>
              <w:bottom w:val="nil"/>
              <w:right w:val="nil"/>
            </w:tcBorders>
            <w:shd w:val="clear" w:color="auto" w:fill="auto"/>
            <w:vAlign w:val="center"/>
            <w:hideMark/>
          </w:tcPr>
          <w:p w14:paraId="3042EC7A"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7.410</w:t>
            </w:r>
          </w:p>
        </w:tc>
        <w:tc>
          <w:tcPr>
            <w:tcW w:w="0" w:type="auto"/>
            <w:tcBorders>
              <w:top w:val="nil"/>
              <w:left w:val="nil"/>
              <w:bottom w:val="nil"/>
              <w:right w:val="nil"/>
            </w:tcBorders>
            <w:shd w:val="clear" w:color="auto" w:fill="auto"/>
            <w:vAlign w:val="center"/>
            <w:hideMark/>
          </w:tcPr>
          <w:p w14:paraId="1276C643"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c>
          <w:tcPr>
            <w:tcW w:w="0" w:type="auto"/>
            <w:tcBorders>
              <w:top w:val="nil"/>
              <w:left w:val="nil"/>
              <w:bottom w:val="nil"/>
              <w:right w:val="nil"/>
            </w:tcBorders>
            <w:shd w:val="clear" w:color="auto" w:fill="auto"/>
            <w:vAlign w:val="center"/>
            <w:hideMark/>
          </w:tcPr>
          <w:p w14:paraId="71A0A5D2"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5.769</w:t>
            </w:r>
          </w:p>
        </w:tc>
        <w:tc>
          <w:tcPr>
            <w:tcW w:w="0" w:type="auto"/>
            <w:tcBorders>
              <w:top w:val="nil"/>
              <w:left w:val="nil"/>
              <w:bottom w:val="nil"/>
              <w:right w:val="nil"/>
            </w:tcBorders>
            <w:shd w:val="clear" w:color="auto" w:fill="auto"/>
            <w:vAlign w:val="center"/>
            <w:hideMark/>
          </w:tcPr>
          <w:p w14:paraId="3B064CF2"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0.016</w:t>
            </w:r>
          </w:p>
        </w:tc>
        <w:tc>
          <w:tcPr>
            <w:tcW w:w="0" w:type="auto"/>
            <w:tcBorders>
              <w:top w:val="nil"/>
              <w:left w:val="nil"/>
              <w:bottom w:val="nil"/>
              <w:right w:val="nil"/>
            </w:tcBorders>
            <w:shd w:val="clear" w:color="auto" w:fill="auto"/>
            <w:vAlign w:val="center"/>
            <w:hideMark/>
          </w:tcPr>
          <w:p w14:paraId="7BC2A9DD"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2.564</w:t>
            </w:r>
          </w:p>
        </w:tc>
        <w:tc>
          <w:tcPr>
            <w:tcW w:w="0" w:type="auto"/>
            <w:tcBorders>
              <w:top w:val="nil"/>
              <w:left w:val="nil"/>
              <w:bottom w:val="nil"/>
              <w:right w:val="nil"/>
            </w:tcBorders>
            <w:shd w:val="clear" w:color="auto" w:fill="auto"/>
            <w:vAlign w:val="center"/>
            <w:hideMark/>
          </w:tcPr>
          <w:p w14:paraId="75FB8E33"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0.109</w:t>
            </w:r>
          </w:p>
        </w:tc>
        <w:tc>
          <w:tcPr>
            <w:tcW w:w="0" w:type="auto"/>
            <w:tcBorders>
              <w:top w:val="nil"/>
              <w:left w:val="nil"/>
              <w:bottom w:val="nil"/>
              <w:right w:val="nil"/>
            </w:tcBorders>
            <w:shd w:val="clear" w:color="auto" w:fill="auto"/>
            <w:vAlign w:val="center"/>
            <w:hideMark/>
          </w:tcPr>
          <w:p w14:paraId="4E8B31BD"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4CFFF933"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r>
      <w:tr w:rsidR="00A27F56" w:rsidRPr="00F12F82" w14:paraId="302A3FBB" w14:textId="77777777" w:rsidTr="00A27F56">
        <w:trPr>
          <w:trHeight w:val="300"/>
        </w:trPr>
        <w:tc>
          <w:tcPr>
            <w:tcW w:w="0" w:type="auto"/>
            <w:tcBorders>
              <w:top w:val="nil"/>
              <w:left w:val="nil"/>
              <w:bottom w:val="nil"/>
              <w:right w:val="nil"/>
            </w:tcBorders>
            <w:shd w:val="clear" w:color="auto" w:fill="auto"/>
            <w:vAlign w:val="center"/>
            <w:hideMark/>
          </w:tcPr>
          <w:p w14:paraId="33694AD0"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6967DA49"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TAC_BL</w:t>
            </w:r>
          </w:p>
        </w:tc>
        <w:tc>
          <w:tcPr>
            <w:tcW w:w="0" w:type="auto"/>
            <w:tcBorders>
              <w:top w:val="nil"/>
              <w:left w:val="nil"/>
              <w:bottom w:val="nil"/>
              <w:right w:val="nil"/>
            </w:tcBorders>
            <w:shd w:val="clear" w:color="auto" w:fill="auto"/>
            <w:vAlign w:val="center"/>
            <w:hideMark/>
          </w:tcPr>
          <w:p w14:paraId="502E22B9"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14F6E4E2"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5EB76520"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3CAF7137"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4.333</w:t>
            </w:r>
          </w:p>
        </w:tc>
        <w:tc>
          <w:tcPr>
            <w:tcW w:w="0" w:type="auto"/>
            <w:tcBorders>
              <w:top w:val="nil"/>
              <w:left w:val="nil"/>
              <w:bottom w:val="nil"/>
              <w:right w:val="nil"/>
            </w:tcBorders>
            <w:shd w:val="clear" w:color="auto" w:fill="auto"/>
            <w:vAlign w:val="center"/>
            <w:hideMark/>
          </w:tcPr>
          <w:p w14:paraId="319716BC"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0.037</w:t>
            </w:r>
          </w:p>
        </w:tc>
        <w:tc>
          <w:tcPr>
            <w:tcW w:w="0" w:type="auto"/>
            <w:tcBorders>
              <w:top w:val="nil"/>
              <w:left w:val="nil"/>
              <w:bottom w:val="nil"/>
              <w:right w:val="nil"/>
            </w:tcBorders>
            <w:shd w:val="clear" w:color="auto" w:fill="auto"/>
            <w:vAlign w:val="center"/>
            <w:hideMark/>
          </w:tcPr>
          <w:p w14:paraId="0C4FF647"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72A7BC4F"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27F01D95"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5.769</w:t>
            </w:r>
          </w:p>
        </w:tc>
        <w:tc>
          <w:tcPr>
            <w:tcW w:w="0" w:type="auto"/>
            <w:tcBorders>
              <w:top w:val="nil"/>
              <w:left w:val="nil"/>
              <w:bottom w:val="nil"/>
              <w:right w:val="nil"/>
            </w:tcBorders>
            <w:shd w:val="clear" w:color="auto" w:fill="auto"/>
            <w:vAlign w:val="center"/>
            <w:hideMark/>
          </w:tcPr>
          <w:p w14:paraId="41ABB2C6"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0.016</w:t>
            </w:r>
          </w:p>
        </w:tc>
        <w:tc>
          <w:tcPr>
            <w:tcW w:w="0" w:type="auto"/>
            <w:tcBorders>
              <w:top w:val="nil"/>
              <w:left w:val="nil"/>
              <w:bottom w:val="nil"/>
              <w:right w:val="nil"/>
            </w:tcBorders>
            <w:shd w:val="clear" w:color="auto" w:fill="auto"/>
            <w:vAlign w:val="center"/>
            <w:hideMark/>
          </w:tcPr>
          <w:p w14:paraId="72F62101"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1.641</w:t>
            </w:r>
          </w:p>
        </w:tc>
        <w:tc>
          <w:tcPr>
            <w:tcW w:w="0" w:type="auto"/>
            <w:tcBorders>
              <w:top w:val="nil"/>
              <w:left w:val="nil"/>
              <w:bottom w:val="nil"/>
              <w:right w:val="nil"/>
            </w:tcBorders>
            <w:shd w:val="clear" w:color="auto" w:fill="auto"/>
            <w:vAlign w:val="center"/>
            <w:hideMark/>
          </w:tcPr>
          <w:p w14:paraId="675D23B7"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0.200</w:t>
            </w:r>
          </w:p>
        </w:tc>
        <w:tc>
          <w:tcPr>
            <w:tcW w:w="0" w:type="auto"/>
            <w:tcBorders>
              <w:top w:val="nil"/>
              <w:left w:val="nil"/>
              <w:bottom w:val="nil"/>
              <w:right w:val="nil"/>
            </w:tcBorders>
            <w:shd w:val="clear" w:color="auto" w:fill="auto"/>
            <w:vAlign w:val="center"/>
            <w:hideMark/>
          </w:tcPr>
          <w:p w14:paraId="7B300329"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7.410</w:t>
            </w:r>
          </w:p>
        </w:tc>
        <w:tc>
          <w:tcPr>
            <w:tcW w:w="0" w:type="auto"/>
            <w:tcBorders>
              <w:top w:val="nil"/>
              <w:left w:val="nil"/>
              <w:bottom w:val="nil"/>
              <w:right w:val="nil"/>
            </w:tcBorders>
            <w:shd w:val="clear" w:color="auto" w:fill="auto"/>
            <w:vAlign w:val="center"/>
            <w:hideMark/>
          </w:tcPr>
          <w:p w14:paraId="7BF63A5F"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r>
      <w:tr w:rsidR="00A27F56" w:rsidRPr="00F12F82" w14:paraId="04A0E43F" w14:textId="77777777" w:rsidTr="00A27F56">
        <w:trPr>
          <w:trHeight w:val="300"/>
        </w:trPr>
        <w:tc>
          <w:tcPr>
            <w:tcW w:w="0" w:type="auto"/>
            <w:tcBorders>
              <w:top w:val="nil"/>
              <w:left w:val="nil"/>
              <w:bottom w:val="nil"/>
              <w:right w:val="nil"/>
            </w:tcBorders>
            <w:shd w:val="clear" w:color="auto" w:fill="auto"/>
            <w:vAlign w:val="center"/>
            <w:hideMark/>
          </w:tcPr>
          <w:p w14:paraId="5FDBAE17"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09B29B4D"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TAC_HF</w:t>
            </w:r>
          </w:p>
        </w:tc>
        <w:tc>
          <w:tcPr>
            <w:tcW w:w="0" w:type="auto"/>
            <w:tcBorders>
              <w:top w:val="nil"/>
              <w:left w:val="nil"/>
              <w:bottom w:val="nil"/>
              <w:right w:val="nil"/>
            </w:tcBorders>
            <w:shd w:val="clear" w:color="auto" w:fill="auto"/>
            <w:vAlign w:val="center"/>
            <w:hideMark/>
          </w:tcPr>
          <w:p w14:paraId="23FC7E84"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11</w:t>
            </w:r>
          </w:p>
        </w:tc>
        <w:tc>
          <w:tcPr>
            <w:tcW w:w="0" w:type="auto"/>
            <w:tcBorders>
              <w:top w:val="nil"/>
              <w:left w:val="nil"/>
              <w:bottom w:val="nil"/>
              <w:right w:val="nil"/>
            </w:tcBorders>
            <w:shd w:val="clear" w:color="auto" w:fill="auto"/>
            <w:vAlign w:val="center"/>
            <w:hideMark/>
          </w:tcPr>
          <w:p w14:paraId="288E4181"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5.633</w:t>
            </w:r>
          </w:p>
        </w:tc>
        <w:tc>
          <w:tcPr>
            <w:tcW w:w="0" w:type="auto"/>
            <w:tcBorders>
              <w:top w:val="nil"/>
              <w:left w:val="nil"/>
              <w:bottom w:val="nil"/>
              <w:right w:val="nil"/>
            </w:tcBorders>
            <w:shd w:val="clear" w:color="auto" w:fill="auto"/>
            <w:vAlign w:val="center"/>
            <w:hideMark/>
          </w:tcPr>
          <w:p w14:paraId="7473CA80"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0.018</w:t>
            </w:r>
          </w:p>
        </w:tc>
        <w:tc>
          <w:tcPr>
            <w:tcW w:w="0" w:type="auto"/>
            <w:tcBorders>
              <w:top w:val="nil"/>
              <w:left w:val="nil"/>
              <w:bottom w:val="nil"/>
              <w:right w:val="nil"/>
            </w:tcBorders>
            <w:shd w:val="clear" w:color="auto" w:fill="auto"/>
            <w:vAlign w:val="center"/>
            <w:hideMark/>
          </w:tcPr>
          <w:p w14:paraId="192C8C22"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7.500</w:t>
            </w:r>
          </w:p>
        </w:tc>
        <w:tc>
          <w:tcPr>
            <w:tcW w:w="0" w:type="auto"/>
            <w:tcBorders>
              <w:top w:val="nil"/>
              <w:left w:val="nil"/>
              <w:bottom w:val="nil"/>
              <w:right w:val="nil"/>
            </w:tcBorders>
            <w:shd w:val="clear" w:color="auto" w:fill="auto"/>
            <w:vAlign w:val="center"/>
            <w:hideMark/>
          </w:tcPr>
          <w:p w14:paraId="5D08C31A"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c>
          <w:tcPr>
            <w:tcW w:w="0" w:type="auto"/>
            <w:tcBorders>
              <w:top w:val="nil"/>
              <w:left w:val="nil"/>
              <w:bottom w:val="nil"/>
              <w:right w:val="nil"/>
            </w:tcBorders>
            <w:shd w:val="clear" w:color="auto" w:fill="auto"/>
            <w:vAlign w:val="center"/>
            <w:hideMark/>
          </w:tcPr>
          <w:p w14:paraId="3431929D"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3.333</w:t>
            </w:r>
          </w:p>
        </w:tc>
        <w:tc>
          <w:tcPr>
            <w:tcW w:w="0" w:type="auto"/>
            <w:tcBorders>
              <w:top w:val="nil"/>
              <w:left w:val="nil"/>
              <w:bottom w:val="nil"/>
              <w:right w:val="nil"/>
            </w:tcBorders>
            <w:shd w:val="clear" w:color="auto" w:fill="auto"/>
            <w:vAlign w:val="center"/>
            <w:hideMark/>
          </w:tcPr>
          <w:p w14:paraId="6CD26687"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0.068</w:t>
            </w:r>
          </w:p>
        </w:tc>
        <w:tc>
          <w:tcPr>
            <w:tcW w:w="0" w:type="auto"/>
            <w:tcBorders>
              <w:top w:val="nil"/>
              <w:left w:val="nil"/>
              <w:bottom w:val="nil"/>
              <w:right w:val="nil"/>
            </w:tcBorders>
            <w:shd w:val="clear" w:color="auto" w:fill="auto"/>
            <w:vAlign w:val="center"/>
            <w:hideMark/>
          </w:tcPr>
          <w:p w14:paraId="5EB42C8C"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7.500</w:t>
            </w:r>
          </w:p>
        </w:tc>
        <w:tc>
          <w:tcPr>
            <w:tcW w:w="0" w:type="auto"/>
            <w:tcBorders>
              <w:top w:val="nil"/>
              <w:left w:val="nil"/>
              <w:bottom w:val="nil"/>
              <w:right w:val="nil"/>
            </w:tcBorders>
            <w:shd w:val="clear" w:color="auto" w:fill="auto"/>
            <w:vAlign w:val="center"/>
            <w:hideMark/>
          </w:tcPr>
          <w:p w14:paraId="411DD917"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c>
          <w:tcPr>
            <w:tcW w:w="0" w:type="auto"/>
            <w:tcBorders>
              <w:top w:val="nil"/>
              <w:left w:val="nil"/>
              <w:bottom w:val="nil"/>
              <w:right w:val="nil"/>
            </w:tcBorders>
            <w:shd w:val="clear" w:color="auto" w:fill="auto"/>
            <w:vAlign w:val="center"/>
            <w:hideMark/>
          </w:tcPr>
          <w:p w14:paraId="311E2637"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2.133</w:t>
            </w:r>
          </w:p>
        </w:tc>
        <w:tc>
          <w:tcPr>
            <w:tcW w:w="0" w:type="auto"/>
            <w:tcBorders>
              <w:top w:val="nil"/>
              <w:left w:val="nil"/>
              <w:bottom w:val="nil"/>
              <w:right w:val="nil"/>
            </w:tcBorders>
            <w:shd w:val="clear" w:color="auto" w:fill="auto"/>
            <w:vAlign w:val="center"/>
            <w:hideMark/>
          </w:tcPr>
          <w:p w14:paraId="6CACE42B"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0.144</w:t>
            </w:r>
          </w:p>
        </w:tc>
        <w:tc>
          <w:tcPr>
            <w:tcW w:w="0" w:type="auto"/>
            <w:tcBorders>
              <w:top w:val="nil"/>
              <w:left w:val="nil"/>
              <w:bottom w:val="nil"/>
              <w:right w:val="nil"/>
            </w:tcBorders>
            <w:shd w:val="clear" w:color="auto" w:fill="auto"/>
            <w:vAlign w:val="center"/>
            <w:hideMark/>
          </w:tcPr>
          <w:p w14:paraId="3FBA3DCE"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3.333</w:t>
            </w:r>
          </w:p>
        </w:tc>
        <w:tc>
          <w:tcPr>
            <w:tcW w:w="0" w:type="auto"/>
            <w:tcBorders>
              <w:top w:val="nil"/>
              <w:left w:val="nil"/>
              <w:bottom w:val="nil"/>
              <w:right w:val="nil"/>
            </w:tcBorders>
            <w:shd w:val="clear" w:color="auto" w:fill="auto"/>
            <w:vAlign w:val="center"/>
            <w:hideMark/>
          </w:tcPr>
          <w:p w14:paraId="66E1EF29"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0.068</w:t>
            </w:r>
          </w:p>
        </w:tc>
      </w:tr>
      <w:tr w:rsidR="00A27F56" w:rsidRPr="00F12F82" w14:paraId="586057FF" w14:textId="77777777" w:rsidTr="00A27F56">
        <w:trPr>
          <w:trHeight w:val="300"/>
        </w:trPr>
        <w:tc>
          <w:tcPr>
            <w:tcW w:w="0" w:type="auto"/>
            <w:tcBorders>
              <w:top w:val="nil"/>
              <w:left w:val="nil"/>
              <w:bottom w:val="nil"/>
              <w:right w:val="nil"/>
            </w:tcBorders>
            <w:shd w:val="clear" w:color="auto" w:fill="auto"/>
            <w:vAlign w:val="center"/>
            <w:hideMark/>
          </w:tcPr>
          <w:p w14:paraId="2B60EB07"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4025307A"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TAC_LF</w:t>
            </w:r>
          </w:p>
        </w:tc>
        <w:tc>
          <w:tcPr>
            <w:tcW w:w="0" w:type="auto"/>
            <w:tcBorders>
              <w:top w:val="nil"/>
              <w:left w:val="nil"/>
              <w:bottom w:val="nil"/>
              <w:right w:val="nil"/>
            </w:tcBorders>
            <w:shd w:val="clear" w:color="auto" w:fill="auto"/>
            <w:vAlign w:val="center"/>
            <w:hideMark/>
          </w:tcPr>
          <w:p w14:paraId="6DC1965A"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36B1F953"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5.769</w:t>
            </w:r>
          </w:p>
        </w:tc>
        <w:tc>
          <w:tcPr>
            <w:tcW w:w="0" w:type="auto"/>
            <w:tcBorders>
              <w:top w:val="nil"/>
              <w:left w:val="nil"/>
              <w:bottom w:val="nil"/>
              <w:right w:val="nil"/>
            </w:tcBorders>
            <w:shd w:val="clear" w:color="auto" w:fill="auto"/>
            <w:vAlign w:val="center"/>
            <w:hideMark/>
          </w:tcPr>
          <w:p w14:paraId="64B6BE17"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0.016</w:t>
            </w:r>
          </w:p>
        </w:tc>
        <w:tc>
          <w:tcPr>
            <w:tcW w:w="0" w:type="auto"/>
            <w:tcBorders>
              <w:top w:val="nil"/>
              <w:left w:val="nil"/>
              <w:bottom w:val="nil"/>
              <w:right w:val="nil"/>
            </w:tcBorders>
            <w:shd w:val="clear" w:color="auto" w:fill="auto"/>
            <w:vAlign w:val="center"/>
            <w:hideMark/>
          </w:tcPr>
          <w:p w14:paraId="51A7697F"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0.103</w:t>
            </w:r>
          </w:p>
        </w:tc>
        <w:tc>
          <w:tcPr>
            <w:tcW w:w="0" w:type="auto"/>
            <w:tcBorders>
              <w:top w:val="nil"/>
              <w:left w:val="nil"/>
              <w:bottom w:val="nil"/>
              <w:right w:val="nil"/>
            </w:tcBorders>
            <w:shd w:val="clear" w:color="auto" w:fill="auto"/>
            <w:vAlign w:val="center"/>
            <w:hideMark/>
          </w:tcPr>
          <w:p w14:paraId="1E87119E"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0.749</w:t>
            </w:r>
          </w:p>
        </w:tc>
        <w:tc>
          <w:tcPr>
            <w:tcW w:w="0" w:type="auto"/>
            <w:tcBorders>
              <w:top w:val="nil"/>
              <w:left w:val="nil"/>
              <w:bottom w:val="nil"/>
              <w:right w:val="nil"/>
            </w:tcBorders>
            <w:shd w:val="clear" w:color="auto" w:fill="auto"/>
            <w:vAlign w:val="center"/>
            <w:hideMark/>
          </w:tcPr>
          <w:p w14:paraId="3EBBA421"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5.026</w:t>
            </w:r>
          </w:p>
        </w:tc>
        <w:tc>
          <w:tcPr>
            <w:tcW w:w="0" w:type="auto"/>
            <w:tcBorders>
              <w:top w:val="nil"/>
              <w:left w:val="nil"/>
              <w:bottom w:val="nil"/>
              <w:right w:val="nil"/>
            </w:tcBorders>
            <w:shd w:val="clear" w:color="auto" w:fill="auto"/>
            <w:vAlign w:val="center"/>
            <w:hideMark/>
          </w:tcPr>
          <w:p w14:paraId="3F9455A3"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0.025</w:t>
            </w:r>
          </w:p>
        </w:tc>
        <w:tc>
          <w:tcPr>
            <w:tcW w:w="0" w:type="auto"/>
            <w:tcBorders>
              <w:top w:val="nil"/>
              <w:left w:val="nil"/>
              <w:bottom w:val="nil"/>
              <w:right w:val="nil"/>
            </w:tcBorders>
            <w:shd w:val="clear" w:color="auto" w:fill="auto"/>
            <w:vAlign w:val="center"/>
            <w:hideMark/>
          </w:tcPr>
          <w:p w14:paraId="38A62B47"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0.923</w:t>
            </w:r>
          </w:p>
        </w:tc>
        <w:tc>
          <w:tcPr>
            <w:tcW w:w="0" w:type="auto"/>
            <w:tcBorders>
              <w:top w:val="nil"/>
              <w:left w:val="nil"/>
              <w:bottom w:val="nil"/>
              <w:right w:val="nil"/>
            </w:tcBorders>
            <w:shd w:val="clear" w:color="auto" w:fill="auto"/>
            <w:vAlign w:val="center"/>
            <w:hideMark/>
          </w:tcPr>
          <w:p w14:paraId="59D70D32"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0.337</w:t>
            </w:r>
          </w:p>
        </w:tc>
        <w:tc>
          <w:tcPr>
            <w:tcW w:w="0" w:type="auto"/>
            <w:tcBorders>
              <w:top w:val="nil"/>
              <w:left w:val="nil"/>
              <w:bottom w:val="nil"/>
              <w:right w:val="nil"/>
            </w:tcBorders>
            <w:shd w:val="clear" w:color="auto" w:fill="auto"/>
            <w:vAlign w:val="center"/>
            <w:hideMark/>
          </w:tcPr>
          <w:p w14:paraId="2A221F2B"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0.641</w:t>
            </w:r>
          </w:p>
        </w:tc>
        <w:tc>
          <w:tcPr>
            <w:tcW w:w="0" w:type="auto"/>
            <w:tcBorders>
              <w:top w:val="nil"/>
              <w:left w:val="nil"/>
              <w:bottom w:val="nil"/>
              <w:right w:val="nil"/>
            </w:tcBorders>
            <w:shd w:val="clear" w:color="auto" w:fill="auto"/>
            <w:vAlign w:val="center"/>
            <w:hideMark/>
          </w:tcPr>
          <w:p w14:paraId="7A126C97"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0.423</w:t>
            </w:r>
          </w:p>
        </w:tc>
        <w:tc>
          <w:tcPr>
            <w:tcW w:w="0" w:type="auto"/>
            <w:tcBorders>
              <w:top w:val="nil"/>
              <w:left w:val="nil"/>
              <w:bottom w:val="nil"/>
              <w:right w:val="nil"/>
            </w:tcBorders>
            <w:shd w:val="clear" w:color="auto" w:fill="auto"/>
            <w:vAlign w:val="center"/>
            <w:hideMark/>
          </w:tcPr>
          <w:p w14:paraId="2FDCD0FF"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454A8F18"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r>
      <w:tr w:rsidR="00A27F56" w:rsidRPr="00F12F82" w14:paraId="6D9CCD5C" w14:textId="77777777" w:rsidTr="00A27F56">
        <w:trPr>
          <w:trHeight w:val="300"/>
        </w:trPr>
        <w:tc>
          <w:tcPr>
            <w:tcW w:w="0" w:type="auto"/>
            <w:tcBorders>
              <w:top w:val="nil"/>
              <w:left w:val="nil"/>
              <w:bottom w:val="nil"/>
              <w:right w:val="nil"/>
            </w:tcBorders>
            <w:shd w:val="clear" w:color="auto" w:fill="auto"/>
            <w:vAlign w:val="center"/>
            <w:hideMark/>
          </w:tcPr>
          <w:p w14:paraId="031CA808"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JAN_HF</w:t>
            </w:r>
          </w:p>
        </w:tc>
        <w:tc>
          <w:tcPr>
            <w:tcW w:w="0" w:type="auto"/>
            <w:tcBorders>
              <w:top w:val="nil"/>
              <w:left w:val="nil"/>
              <w:bottom w:val="nil"/>
              <w:right w:val="nil"/>
            </w:tcBorders>
            <w:shd w:val="clear" w:color="auto" w:fill="auto"/>
            <w:vAlign w:val="center"/>
            <w:hideMark/>
          </w:tcPr>
          <w:p w14:paraId="7D66FEF0"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JAN_LF</w:t>
            </w:r>
          </w:p>
        </w:tc>
        <w:tc>
          <w:tcPr>
            <w:tcW w:w="0" w:type="auto"/>
            <w:tcBorders>
              <w:top w:val="nil"/>
              <w:left w:val="nil"/>
              <w:bottom w:val="nil"/>
              <w:right w:val="nil"/>
            </w:tcBorders>
            <w:shd w:val="clear" w:color="auto" w:fill="auto"/>
            <w:vAlign w:val="center"/>
            <w:hideMark/>
          </w:tcPr>
          <w:p w14:paraId="734F3AB1"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418B92A9"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0.410</w:t>
            </w:r>
          </w:p>
        </w:tc>
        <w:tc>
          <w:tcPr>
            <w:tcW w:w="0" w:type="auto"/>
            <w:tcBorders>
              <w:top w:val="nil"/>
              <w:left w:val="nil"/>
              <w:bottom w:val="nil"/>
              <w:right w:val="nil"/>
            </w:tcBorders>
            <w:shd w:val="clear" w:color="auto" w:fill="auto"/>
            <w:vAlign w:val="center"/>
            <w:hideMark/>
          </w:tcPr>
          <w:p w14:paraId="228628B3"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0.522</w:t>
            </w:r>
          </w:p>
        </w:tc>
        <w:tc>
          <w:tcPr>
            <w:tcW w:w="0" w:type="auto"/>
            <w:tcBorders>
              <w:top w:val="nil"/>
              <w:left w:val="nil"/>
              <w:bottom w:val="nil"/>
              <w:right w:val="nil"/>
            </w:tcBorders>
            <w:shd w:val="clear" w:color="auto" w:fill="auto"/>
            <w:vAlign w:val="center"/>
            <w:hideMark/>
          </w:tcPr>
          <w:p w14:paraId="0FD42390"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5864F832"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34926870"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0.000</w:t>
            </w:r>
          </w:p>
        </w:tc>
        <w:tc>
          <w:tcPr>
            <w:tcW w:w="0" w:type="auto"/>
            <w:tcBorders>
              <w:top w:val="nil"/>
              <w:left w:val="nil"/>
              <w:bottom w:val="nil"/>
              <w:right w:val="nil"/>
            </w:tcBorders>
            <w:shd w:val="clear" w:color="auto" w:fill="auto"/>
            <w:vAlign w:val="center"/>
            <w:hideMark/>
          </w:tcPr>
          <w:p w14:paraId="6FBD5518"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4D7673B4"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54418F24"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721D2E3E"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7.880</w:t>
            </w:r>
          </w:p>
        </w:tc>
        <w:tc>
          <w:tcPr>
            <w:tcW w:w="0" w:type="auto"/>
            <w:tcBorders>
              <w:top w:val="nil"/>
              <w:left w:val="nil"/>
              <w:bottom w:val="nil"/>
              <w:right w:val="nil"/>
            </w:tcBorders>
            <w:shd w:val="clear" w:color="auto" w:fill="auto"/>
            <w:vAlign w:val="center"/>
            <w:hideMark/>
          </w:tcPr>
          <w:p w14:paraId="6483FC61"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0.005</w:t>
            </w:r>
          </w:p>
        </w:tc>
        <w:tc>
          <w:tcPr>
            <w:tcW w:w="0" w:type="auto"/>
            <w:tcBorders>
              <w:top w:val="nil"/>
              <w:left w:val="nil"/>
              <w:bottom w:val="nil"/>
              <w:right w:val="nil"/>
            </w:tcBorders>
            <w:shd w:val="clear" w:color="auto" w:fill="auto"/>
            <w:vAlign w:val="center"/>
            <w:hideMark/>
          </w:tcPr>
          <w:p w14:paraId="3675F8D2"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66D75320"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r>
      <w:tr w:rsidR="00A27F56" w:rsidRPr="00F12F82" w14:paraId="076831A2" w14:textId="77777777" w:rsidTr="00A27F56">
        <w:trPr>
          <w:trHeight w:val="300"/>
        </w:trPr>
        <w:tc>
          <w:tcPr>
            <w:tcW w:w="0" w:type="auto"/>
            <w:tcBorders>
              <w:top w:val="nil"/>
              <w:left w:val="nil"/>
              <w:bottom w:val="nil"/>
              <w:right w:val="nil"/>
            </w:tcBorders>
            <w:shd w:val="clear" w:color="auto" w:fill="auto"/>
            <w:vAlign w:val="center"/>
            <w:hideMark/>
          </w:tcPr>
          <w:p w14:paraId="337F415A"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33FAE825"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TAC_BL</w:t>
            </w:r>
          </w:p>
        </w:tc>
        <w:tc>
          <w:tcPr>
            <w:tcW w:w="0" w:type="auto"/>
            <w:tcBorders>
              <w:top w:val="nil"/>
              <w:left w:val="nil"/>
              <w:bottom w:val="nil"/>
              <w:right w:val="nil"/>
            </w:tcBorders>
            <w:shd w:val="clear" w:color="auto" w:fill="auto"/>
            <w:vAlign w:val="center"/>
            <w:hideMark/>
          </w:tcPr>
          <w:p w14:paraId="3BA8B419"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5212090F"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18F26675"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26516076"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4.333</w:t>
            </w:r>
          </w:p>
        </w:tc>
        <w:tc>
          <w:tcPr>
            <w:tcW w:w="0" w:type="auto"/>
            <w:tcBorders>
              <w:top w:val="nil"/>
              <w:left w:val="nil"/>
              <w:bottom w:val="nil"/>
              <w:right w:val="nil"/>
            </w:tcBorders>
            <w:shd w:val="clear" w:color="auto" w:fill="auto"/>
            <w:vAlign w:val="center"/>
            <w:hideMark/>
          </w:tcPr>
          <w:p w14:paraId="1AEE4D0F"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0.037</w:t>
            </w:r>
          </w:p>
        </w:tc>
        <w:tc>
          <w:tcPr>
            <w:tcW w:w="0" w:type="auto"/>
            <w:tcBorders>
              <w:top w:val="nil"/>
              <w:left w:val="nil"/>
              <w:bottom w:val="nil"/>
              <w:right w:val="nil"/>
            </w:tcBorders>
            <w:shd w:val="clear" w:color="auto" w:fill="auto"/>
            <w:vAlign w:val="center"/>
            <w:hideMark/>
          </w:tcPr>
          <w:p w14:paraId="430F0926"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32DEC255"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26D21451"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64622E4E"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25976019"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3.103</w:t>
            </w:r>
          </w:p>
        </w:tc>
        <w:tc>
          <w:tcPr>
            <w:tcW w:w="0" w:type="auto"/>
            <w:tcBorders>
              <w:top w:val="nil"/>
              <w:left w:val="nil"/>
              <w:bottom w:val="nil"/>
              <w:right w:val="nil"/>
            </w:tcBorders>
            <w:shd w:val="clear" w:color="auto" w:fill="auto"/>
            <w:vAlign w:val="center"/>
            <w:hideMark/>
          </w:tcPr>
          <w:p w14:paraId="3B4E58ED"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0.078</w:t>
            </w:r>
          </w:p>
        </w:tc>
        <w:tc>
          <w:tcPr>
            <w:tcW w:w="0" w:type="auto"/>
            <w:tcBorders>
              <w:top w:val="nil"/>
              <w:left w:val="nil"/>
              <w:bottom w:val="nil"/>
              <w:right w:val="nil"/>
            </w:tcBorders>
            <w:shd w:val="clear" w:color="auto" w:fill="auto"/>
            <w:vAlign w:val="center"/>
            <w:hideMark/>
          </w:tcPr>
          <w:p w14:paraId="47B65EA1"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0.000</w:t>
            </w:r>
          </w:p>
        </w:tc>
        <w:tc>
          <w:tcPr>
            <w:tcW w:w="0" w:type="auto"/>
            <w:tcBorders>
              <w:top w:val="nil"/>
              <w:left w:val="nil"/>
              <w:bottom w:val="nil"/>
              <w:right w:val="nil"/>
            </w:tcBorders>
            <w:shd w:val="clear" w:color="auto" w:fill="auto"/>
            <w:vAlign w:val="center"/>
            <w:hideMark/>
          </w:tcPr>
          <w:p w14:paraId="3A591ADC"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r>
      <w:tr w:rsidR="00A27F56" w:rsidRPr="00F12F82" w14:paraId="1D3D1D62" w14:textId="77777777" w:rsidTr="00A27F56">
        <w:trPr>
          <w:trHeight w:val="300"/>
        </w:trPr>
        <w:tc>
          <w:tcPr>
            <w:tcW w:w="0" w:type="auto"/>
            <w:tcBorders>
              <w:top w:val="nil"/>
              <w:left w:val="nil"/>
              <w:bottom w:val="nil"/>
              <w:right w:val="nil"/>
            </w:tcBorders>
            <w:shd w:val="clear" w:color="auto" w:fill="auto"/>
            <w:vAlign w:val="center"/>
            <w:hideMark/>
          </w:tcPr>
          <w:p w14:paraId="4344C0CF"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3FA59E70"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TAC_HF</w:t>
            </w:r>
          </w:p>
        </w:tc>
        <w:tc>
          <w:tcPr>
            <w:tcW w:w="0" w:type="auto"/>
            <w:tcBorders>
              <w:top w:val="nil"/>
              <w:left w:val="nil"/>
              <w:bottom w:val="nil"/>
              <w:right w:val="nil"/>
            </w:tcBorders>
            <w:shd w:val="clear" w:color="auto" w:fill="auto"/>
            <w:vAlign w:val="center"/>
            <w:hideMark/>
          </w:tcPr>
          <w:p w14:paraId="4FBC1557"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11</w:t>
            </w:r>
          </w:p>
        </w:tc>
        <w:tc>
          <w:tcPr>
            <w:tcW w:w="0" w:type="auto"/>
            <w:tcBorders>
              <w:top w:val="nil"/>
              <w:left w:val="nil"/>
              <w:bottom w:val="nil"/>
              <w:right w:val="nil"/>
            </w:tcBorders>
            <w:shd w:val="clear" w:color="auto" w:fill="auto"/>
            <w:vAlign w:val="center"/>
            <w:hideMark/>
          </w:tcPr>
          <w:p w14:paraId="7D8B7E99"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7.500</w:t>
            </w:r>
          </w:p>
        </w:tc>
        <w:tc>
          <w:tcPr>
            <w:tcW w:w="0" w:type="auto"/>
            <w:tcBorders>
              <w:top w:val="nil"/>
              <w:left w:val="nil"/>
              <w:bottom w:val="nil"/>
              <w:right w:val="nil"/>
            </w:tcBorders>
            <w:shd w:val="clear" w:color="auto" w:fill="auto"/>
            <w:vAlign w:val="center"/>
            <w:hideMark/>
          </w:tcPr>
          <w:p w14:paraId="6B84A52C"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c>
          <w:tcPr>
            <w:tcW w:w="0" w:type="auto"/>
            <w:tcBorders>
              <w:top w:val="nil"/>
              <w:left w:val="nil"/>
              <w:bottom w:val="nil"/>
              <w:right w:val="nil"/>
            </w:tcBorders>
            <w:shd w:val="clear" w:color="auto" w:fill="auto"/>
            <w:vAlign w:val="center"/>
            <w:hideMark/>
          </w:tcPr>
          <w:p w14:paraId="5AC170E9"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2.700</w:t>
            </w:r>
          </w:p>
        </w:tc>
        <w:tc>
          <w:tcPr>
            <w:tcW w:w="0" w:type="auto"/>
            <w:tcBorders>
              <w:top w:val="nil"/>
              <w:left w:val="nil"/>
              <w:bottom w:val="nil"/>
              <w:right w:val="nil"/>
            </w:tcBorders>
            <w:shd w:val="clear" w:color="auto" w:fill="auto"/>
            <w:vAlign w:val="center"/>
            <w:hideMark/>
          </w:tcPr>
          <w:p w14:paraId="4A157216"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0.100</w:t>
            </w:r>
          </w:p>
        </w:tc>
        <w:tc>
          <w:tcPr>
            <w:tcW w:w="0" w:type="auto"/>
            <w:tcBorders>
              <w:top w:val="nil"/>
              <w:left w:val="nil"/>
              <w:bottom w:val="nil"/>
              <w:right w:val="nil"/>
            </w:tcBorders>
            <w:shd w:val="clear" w:color="auto" w:fill="auto"/>
            <w:vAlign w:val="center"/>
            <w:hideMark/>
          </w:tcPr>
          <w:p w14:paraId="33C68EDC"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7.500</w:t>
            </w:r>
          </w:p>
        </w:tc>
        <w:tc>
          <w:tcPr>
            <w:tcW w:w="0" w:type="auto"/>
            <w:tcBorders>
              <w:top w:val="nil"/>
              <w:left w:val="nil"/>
              <w:bottom w:val="nil"/>
              <w:right w:val="nil"/>
            </w:tcBorders>
            <w:shd w:val="clear" w:color="auto" w:fill="auto"/>
            <w:vAlign w:val="center"/>
            <w:hideMark/>
          </w:tcPr>
          <w:p w14:paraId="636351BB"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c>
          <w:tcPr>
            <w:tcW w:w="0" w:type="auto"/>
            <w:tcBorders>
              <w:top w:val="nil"/>
              <w:left w:val="nil"/>
              <w:bottom w:val="nil"/>
              <w:right w:val="nil"/>
            </w:tcBorders>
            <w:shd w:val="clear" w:color="auto" w:fill="auto"/>
            <w:vAlign w:val="center"/>
            <w:hideMark/>
          </w:tcPr>
          <w:p w14:paraId="74435B88"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2.700</w:t>
            </w:r>
          </w:p>
        </w:tc>
        <w:tc>
          <w:tcPr>
            <w:tcW w:w="0" w:type="auto"/>
            <w:tcBorders>
              <w:top w:val="nil"/>
              <w:left w:val="nil"/>
              <w:bottom w:val="nil"/>
              <w:right w:val="nil"/>
            </w:tcBorders>
            <w:shd w:val="clear" w:color="auto" w:fill="auto"/>
            <w:vAlign w:val="center"/>
            <w:hideMark/>
          </w:tcPr>
          <w:p w14:paraId="571B6020"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0.100</w:t>
            </w:r>
          </w:p>
        </w:tc>
        <w:tc>
          <w:tcPr>
            <w:tcW w:w="0" w:type="auto"/>
            <w:tcBorders>
              <w:top w:val="nil"/>
              <w:left w:val="nil"/>
              <w:bottom w:val="nil"/>
              <w:right w:val="nil"/>
            </w:tcBorders>
            <w:shd w:val="clear" w:color="auto" w:fill="auto"/>
            <w:vAlign w:val="center"/>
            <w:hideMark/>
          </w:tcPr>
          <w:p w14:paraId="50437EDF"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0.833</w:t>
            </w:r>
          </w:p>
        </w:tc>
        <w:tc>
          <w:tcPr>
            <w:tcW w:w="0" w:type="auto"/>
            <w:tcBorders>
              <w:top w:val="nil"/>
              <w:left w:val="nil"/>
              <w:bottom w:val="nil"/>
              <w:right w:val="nil"/>
            </w:tcBorders>
            <w:shd w:val="clear" w:color="auto" w:fill="auto"/>
            <w:vAlign w:val="center"/>
            <w:hideMark/>
          </w:tcPr>
          <w:p w14:paraId="48670348"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0.361</w:t>
            </w:r>
          </w:p>
        </w:tc>
        <w:tc>
          <w:tcPr>
            <w:tcW w:w="0" w:type="auto"/>
            <w:tcBorders>
              <w:top w:val="nil"/>
              <w:left w:val="nil"/>
              <w:bottom w:val="nil"/>
              <w:right w:val="nil"/>
            </w:tcBorders>
            <w:shd w:val="clear" w:color="auto" w:fill="auto"/>
            <w:vAlign w:val="center"/>
            <w:hideMark/>
          </w:tcPr>
          <w:p w14:paraId="32F5CBEE"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7.500</w:t>
            </w:r>
          </w:p>
        </w:tc>
        <w:tc>
          <w:tcPr>
            <w:tcW w:w="0" w:type="auto"/>
            <w:tcBorders>
              <w:top w:val="nil"/>
              <w:left w:val="nil"/>
              <w:bottom w:val="nil"/>
              <w:right w:val="nil"/>
            </w:tcBorders>
            <w:shd w:val="clear" w:color="auto" w:fill="auto"/>
            <w:vAlign w:val="center"/>
            <w:hideMark/>
          </w:tcPr>
          <w:p w14:paraId="1A9D3D15"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r>
      <w:tr w:rsidR="00A27F56" w:rsidRPr="00F12F82" w14:paraId="52EB897E" w14:textId="77777777" w:rsidTr="00A27F56">
        <w:trPr>
          <w:trHeight w:val="300"/>
        </w:trPr>
        <w:tc>
          <w:tcPr>
            <w:tcW w:w="0" w:type="auto"/>
            <w:tcBorders>
              <w:top w:val="nil"/>
              <w:left w:val="nil"/>
              <w:bottom w:val="nil"/>
              <w:right w:val="nil"/>
            </w:tcBorders>
            <w:shd w:val="clear" w:color="auto" w:fill="auto"/>
            <w:vAlign w:val="center"/>
            <w:hideMark/>
          </w:tcPr>
          <w:p w14:paraId="4C9CE868"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3A8CB346"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TAC_LF</w:t>
            </w:r>
          </w:p>
        </w:tc>
        <w:tc>
          <w:tcPr>
            <w:tcW w:w="0" w:type="auto"/>
            <w:tcBorders>
              <w:top w:val="nil"/>
              <w:left w:val="nil"/>
              <w:bottom w:val="nil"/>
              <w:right w:val="nil"/>
            </w:tcBorders>
            <w:shd w:val="clear" w:color="auto" w:fill="auto"/>
            <w:vAlign w:val="center"/>
            <w:hideMark/>
          </w:tcPr>
          <w:p w14:paraId="42C667EF"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508E1E0E"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5.769</w:t>
            </w:r>
          </w:p>
        </w:tc>
        <w:tc>
          <w:tcPr>
            <w:tcW w:w="0" w:type="auto"/>
            <w:tcBorders>
              <w:top w:val="nil"/>
              <w:left w:val="nil"/>
              <w:bottom w:val="nil"/>
              <w:right w:val="nil"/>
            </w:tcBorders>
            <w:shd w:val="clear" w:color="auto" w:fill="auto"/>
            <w:vAlign w:val="center"/>
            <w:hideMark/>
          </w:tcPr>
          <w:p w14:paraId="7723DDF1"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0.016</w:t>
            </w:r>
          </w:p>
        </w:tc>
        <w:tc>
          <w:tcPr>
            <w:tcW w:w="0" w:type="auto"/>
            <w:tcBorders>
              <w:top w:val="nil"/>
              <w:left w:val="nil"/>
              <w:bottom w:val="nil"/>
              <w:right w:val="nil"/>
            </w:tcBorders>
            <w:shd w:val="clear" w:color="auto" w:fill="auto"/>
            <w:vAlign w:val="center"/>
            <w:hideMark/>
          </w:tcPr>
          <w:p w14:paraId="3606651B"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0.231</w:t>
            </w:r>
          </w:p>
        </w:tc>
        <w:tc>
          <w:tcPr>
            <w:tcW w:w="0" w:type="auto"/>
            <w:tcBorders>
              <w:top w:val="nil"/>
              <w:left w:val="nil"/>
              <w:bottom w:val="nil"/>
              <w:right w:val="nil"/>
            </w:tcBorders>
            <w:shd w:val="clear" w:color="auto" w:fill="auto"/>
            <w:vAlign w:val="center"/>
            <w:hideMark/>
          </w:tcPr>
          <w:p w14:paraId="2E618EB5"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0.631</w:t>
            </w:r>
          </w:p>
        </w:tc>
        <w:tc>
          <w:tcPr>
            <w:tcW w:w="0" w:type="auto"/>
            <w:tcBorders>
              <w:top w:val="nil"/>
              <w:left w:val="nil"/>
              <w:bottom w:val="nil"/>
              <w:right w:val="nil"/>
            </w:tcBorders>
            <w:shd w:val="clear" w:color="auto" w:fill="auto"/>
            <w:vAlign w:val="center"/>
            <w:hideMark/>
          </w:tcPr>
          <w:p w14:paraId="6FAC7DAF"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2.077</w:t>
            </w:r>
          </w:p>
        </w:tc>
        <w:tc>
          <w:tcPr>
            <w:tcW w:w="0" w:type="auto"/>
            <w:tcBorders>
              <w:top w:val="nil"/>
              <w:left w:val="nil"/>
              <w:bottom w:val="nil"/>
              <w:right w:val="nil"/>
            </w:tcBorders>
            <w:shd w:val="clear" w:color="auto" w:fill="auto"/>
            <w:vAlign w:val="center"/>
            <w:hideMark/>
          </w:tcPr>
          <w:p w14:paraId="475E8ACD"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0.150</w:t>
            </w:r>
          </w:p>
        </w:tc>
        <w:tc>
          <w:tcPr>
            <w:tcW w:w="0" w:type="auto"/>
            <w:tcBorders>
              <w:top w:val="nil"/>
              <w:left w:val="nil"/>
              <w:bottom w:val="nil"/>
              <w:right w:val="nil"/>
            </w:tcBorders>
            <w:shd w:val="clear" w:color="auto" w:fill="auto"/>
            <w:vAlign w:val="center"/>
            <w:hideMark/>
          </w:tcPr>
          <w:p w14:paraId="10FFA76D"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1.256</w:t>
            </w:r>
          </w:p>
        </w:tc>
        <w:tc>
          <w:tcPr>
            <w:tcW w:w="0" w:type="auto"/>
            <w:tcBorders>
              <w:top w:val="nil"/>
              <w:left w:val="nil"/>
              <w:bottom w:val="nil"/>
              <w:right w:val="nil"/>
            </w:tcBorders>
            <w:shd w:val="clear" w:color="auto" w:fill="auto"/>
            <w:vAlign w:val="center"/>
            <w:hideMark/>
          </w:tcPr>
          <w:p w14:paraId="3AC6C8FB"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0.262</w:t>
            </w:r>
          </w:p>
        </w:tc>
        <w:tc>
          <w:tcPr>
            <w:tcW w:w="0" w:type="auto"/>
            <w:tcBorders>
              <w:top w:val="nil"/>
              <w:left w:val="nil"/>
              <w:bottom w:val="nil"/>
              <w:right w:val="nil"/>
            </w:tcBorders>
            <w:shd w:val="clear" w:color="auto" w:fill="auto"/>
            <w:vAlign w:val="center"/>
            <w:hideMark/>
          </w:tcPr>
          <w:p w14:paraId="77190A7D"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0.410</w:t>
            </w:r>
          </w:p>
        </w:tc>
        <w:tc>
          <w:tcPr>
            <w:tcW w:w="0" w:type="auto"/>
            <w:tcBorders>
              <w:top w:val="nil"/>
              <w:left w:val="nil"/>
              <w:bottom w:val="nil"/>
              <w:right w:val="nil"/>
            </w:tcBorders>
            <w:shd w:val="clear" w:color="auto" w:fill="auto"/>
            <w:vAlign w:val="center"/>
            <w:hideMark/>
          </w:tcPr>
          <w:p w14:paraId="16B45E4A"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0.522</w:t>
            </w:r>
          </w:p>
        </w:tc>
        <w:tc>
          <w:tcPr>
            <w:tcW w:w="0" w:type="auto"/>
            <w:tcBorders>
              <w:top w:val="nil"/>
              <w:left w:val="nil"/>
              <w:bottom w:val="nil"/>
              <w:right w:val="nil"/>
            </w:tcBorders>
            <w:shd w:val="clear" w:color="auto" w:fill="auto"/>
            <w:vAlign w:val="center"/>
            <w:hideMark/>
          </w:tcPr>
          <w:p w14:paraId="2092008C"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5.026</w:t>
            </w:r>
          </w:p>
        </w:tc>
        <w:tc>
          <w:tcPr>
            <w:tcW w:w="0" w:type="auto"/>
            <w:tcBorders>
              <w:top w:val="nil"/>
              <w:left w:val="nil"/>
              <w:bottom w:val="nil"/>
              <w:right w:val="nil"/>
            </w:tcBorders>
            <w:shd w:val="clear" w:color="auto" w:fill="auto"/>
            <w:vAlign w:val="center"/>
            <w:hideMark/>
          </w:tcPr>
          <w:p w14:paraId="1C2BAF29"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0.025</w:t>
            </w:r>
          </w:p>
        </w:tc>
      </w:tr>
      <w:tr w:rsidR="00A27F56" w:rsidRPr="00F12F82" w14:paraId="1310730B" w14:textId="77777777" w:rsidTr="00A27F56">
        <w:trPr>
          <w:trHeight w:val="300"/>
        </w:trPr>
        <w:tc>
          <w:tcPr>
            <w:tcW w:w="0" w:type="auto"/>
            <w:tcBorders>
              <w:top w:val="nil"/>
              <w:left w:val="nil"/>
              <w:bottom w:val="nil"/>
              <w:right w:val="nil"/>
            </w:tcBorders>
            <w:shd w:val="clear" w:color="auto" w:fill="auto"/>
            <w:vAlign w:val="center"/>
            <w:hideMark/>
          </w:tcPr>
          <w:p w14:paraId="31067932"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JAN_LF</w:t>
            </w:r>
          </w:p>
        </w:tc>
        <w:tc>
          <w:tcPr>
            <w:tcW w:w="0" w:type="auto"/>
            <w:tcBorders>
              <w:top w:val="nil"/>
              <w:left w:val="nil"/>
              <w:bottom w:val="nil"/>
              <w:right w:val="nil"/>
            </w:tcBorders>
            <w:shd w:val="clear" w:color="auto" w:fill="auto"/>
            <w:vAlign w:val="center"/>
            <w:hideMark/>
          </w:tcPr>
          <w:p w14:paraId="60644582"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TAC_BL</w:t>
            </w:r>
          </w:p>
        </w:tc>
        <w:tc>
          <w:tcPr>
            <w:tcW w:w="0" w:type="auto"/>
            <w:tcBorders>
              <w:top w:val="nil"/>
              <w:left w:val="nil"/>
              <w:bottom w:val="nil"/>
              <w:right w:val="nil"/>
            </w:tcBorders>
            <w:shd w:val="clear" w:color="auto" w:fill="auto"/>
            <w:vAlign w:val="center"/>
            <w:hideMark/>
          </w:tcPr>
          <w:p w14:paraId="01CB7DF9"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76AC6297"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4E4F3058"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4EFE89B1"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6.564</w:t>
            </w:r>
          </w:p>
        </w:tc>
        <w:tc>
          <w:tcPr>
            <w:tcW w:w="0" w:type="auto"/>
            <w:tcBorders>
              <w:top w:val="nil"/>
              <w:left w:val="nil"/>
              <w:bottom w:val="nil"/>
              <w:right w:val="nil"/>
            </w:tcBorders>
            <w:shd w:val="clear" w:color="auto" w:fill="auto"/>
            <w:vAlign w:val="center"/>
            <w:hideMark/>
          </w:tcPr>
          <w:p w14:paraId="15F53075"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0.010</w:t>
            </w:r>
          </w:p>
        </w:tc>
        <w:tc>
          <w:tcPr>
            <w:tcW w:w="0" w:type="auto"/>
            <w:tcBorders>
              <w:top w:val="nil"/>
              <w:left w:val="nil"/>
              <w:bottom w:val="nil"/>
              <w:right w:val="nil"/>
            </w:tcBorders>
            <w:shd w:val="clear" w:color="auto" w:fill="auto"/>
            <w:vAlign w:val="center"/>
            <w:hideMark/>
          </w:tcPr>
          <w:p w14:paraId="7A50B438"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051EBFA2"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07AA63ED"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0.026</w:t>
            </w:r>
          </w:p>
        </w:tc>
        <w:tc>
          <w:tcPr>
            <w:tcW w:w="0" w:type="auto"/>
            <w:tcBorders>
              <w:top w:val="nil"/>
              <w:left w:val="nil"/>
              <w:bottom w:val="nil"/>
              <w:right w:val="nil"/>
            </w:tcBorders>
            <w:shd w:val="clear" w:color="auto" w:fill="auto"/>
            <w:vAlign w:val="center"/>
            <w:hideMark/>
          </w:tcPr>
          <w:p w14:paraId="2EC825CF"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0.873</w:t>
            </w:r>
          </w:p>
        </w:tc>
        <w:tc>
          <w:tcPr>
            <w:tcW w:w="0" w:type="auto"/>
            <w:tcBorders>
              <w:top w:val="nil"/>
              <w:left w:val="nil"/>
              <w:bottom w:val="nil"/>
              <w:right w:val="nil"/>
            </w:tcBorders>
            <w:shd w:val="clear" w:color="auto" w:fill="auto"/>
            <w:vAlign w:val="center"/>
            <w:hideMark/>
          </w:tcPr>
          <w:p w14:paraId="4F5F3E34"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0.026</w:t>
            </w:r>
          </w:p>
        </w:tc>
        <w:tc>
          <w:tcPr>
            <w:tcW w:w="0" w:type="auto"/>
            <w:tcBorders>
              <w:top w:val="nil"/>
              <w:left w:val="nil"/>
              <w:bottom w:val="nil"/>
              <w:right w:val="nil"/>
            </w:tcBorders>
            <w:shd w:val="clear" w:color="auto" w:fill="auto"/>
            <w:vAlign w:val="center"/>
            <w:hideMark/>
          </w:tcPr>
          <w:p w14:paraId="13E24016"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0.873</w:t>
            </w:r>
          </w:p>
        </w:tc>
        <w:tc>
          <w:tcPr>
            <w:tcW w:w="0" w:type="auto"/>
            <w:tcBorders>
              <w:top w:val="nil"/>
              <w:left w:val="nil"/>
              <w:bottom w:val="nil"/>
              <w:right w:val="nil"/>
            </w:tcBorders>
            <w:shd w:val="clear" w:color="auto" w:fill="auto"/>
            <w:vAlign w:val="center"/>
            <w:hideMark/>
          </w:tcPr>
          <w:p w14:paraId="69C154BF"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38DD0B8A"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r>
      <w:tr w:rsidR="00A27F56" w:rsidRPr="00F12F82" w14:paraId="18AF04C4" w14:textId="77777777" w:rsidTr="00A27F56">
        <w:trPr>
          <w:trHeight w:val="300"/>
        </w:trPr>
        <w:tc>
          <w:tcPr>
            <w:tcW w:w="0" w:type="auto"/>
            <w:tcBorders>
              <w:top w:val="nil"/>
              <w:left w:val="nil"/>
              <w:bottom w:val="nil"/>
              <w:right w:val="nil"/>
            </w:tcBorders>
            <w:shd w:val="clear" w:color="auto" w:fill="auto"/>
            <w:vAlign w:val="center"/>
            <w:hideMark/>
          </w:tcPr>
          <w:p w14:paraId="791A3287"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7D115475"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TAC_HF</w:t>
            </w:r>
          </w:p>
        </w:tc>
        <w:tc>
          <w:tcPr>
            <w:tcW w:w="0" w:type="auto"/>
            <w:tcBorders>
              <w:top w:val="nil"/>
              <w:left w:val="nil"/>
              <w:bottom w:val="nil"/>
              <w:right w:val="nil"/>
            </w:tcBorders>
            <w:shd w:val="clear" w:color="auto" w:fill="auto"/>
            <w:vAlign w:val="center"/>
            <w:hideMark/>
          </w:tcPr>
          <w:p w14:paraId="1CE2109B"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11</w:t>
            </w:r>
          </w:p>
        </w:tc>
        <w:tc>
          <w:tcPr>
            <w:tcW w:w="0" w:type="auto"/>
            <w:tcBorders>
              <w:top w:val="nil"/>
              <w:left w:val="nil"/>
              <w:bottom w:val="nil"/>
              <w:right w:val="nil"/>
            </w:tcBorders>
            <w:shd w:val="clear" w:color="auto" w:fill="auto"/>
            <w:vAlign w:val="center"/>
            <w:hideMark/>
          </w:tcPr>
          <w:p w14:paraId="27A3C6C7"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5.633</w:t>
            </w:r>
          </w:p>
        </w:tc>
        <w:tc>
          <w:tcPr>
            <w:tcW w:w="0" w:type="auto"/>
            <w:tcBorders>
              <w:top w:val="nil"/>
              <w:left w:val="nil"/>
              <w:bottom w:val="nil"/>
              <w:right w:val="nil"/>
            </w:tcBorders>
            <w:shd w:val="clear" w:color="auto" w:fill="auto"/>
            <w:vAlign w:val="center"/>
            <w:hideMark/>
          </w:tcPr>
          <w:p w14:paraId="510D8A2C"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0.018</w:t>
            </w:r>
          </w:p>
        </w:tc>
        <w:tc>
          <w:tcPr>
            <w:tcW w:w="0" w:type="auto"/>
            <w:tcBorders>
              <w:top w:val="nil"/>
              <w:left w:val="nil"/>
              <w:bottom w:val="nil"/>
              <w:right w:val="nil"/>
            </w:tcBorders>
            <w:shd w:val="clear" w:color="auto" w:fill="auto"/>
            <w:vAlign w:val="center"/>
            <w:hideMark/>
          </w:tcPr>
          <w:p w14:paraId="0F7A9793"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7.500</w:t>
            </w:r>
          </w:p>
        </w:tc>
        <w:tc>
          <w:tcPr>
            <w:tcW w:w="0" w:type="auto"/>
            <w:tcBorders>
              <w:top w:val="nil"/>
              <w:left w:val="nil"/>
              <w:bottom w:val="nil"/>
              <w:right w:val="nil"/>
            </w:tcBorders>
            <w:shd w:val="clear" w:color="auto" w:fill="auto"/>
            <w:vAlign w:val="center"/>
            <w:hideMark/>
          </w:tcPr>
          <w:p w14:paraId="6D1590DB"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c>
          <w:tcPr>
            <w:tcW w:w="0" w:type="auto"/>
            <w:tcBorders>
              <w:top w:val="nil"/>
              <w:left w:val="nil"/>
              <w:bottom w:val="nil"/>
              <w:right w:val="nil"/>
            </w:tcBorders>
            <w:shd w:val="clear" w:color="auto" w:fill="auto"/>
            <w:vAlign w:val="center"/>
            <w:hideMark/>
          </w:tcPr>
          <w:p w14:paraId="6F631313"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7.500</w:t>
            </w:r>
          </w:p>
        </w:tc>
        <w:tc>
          <w:tcPr>
            <w:tcW w:w="0" w:type="auto"/>
            <w:tcBorders>
              <w:top w:val="nil"/>
              <w:left w:val="nil"/>
              <w:bottom w:val="nil"/>
              <w:right w:val="nil"/>
            </w:tcBorders>
            <w:shd w:val="clear" w:color="auto" w:fill="auto"/>
            <w:vAlign w:val="center"/>
            <w:hideMark/>
          </w:tcPr>
          <w:p w14:paraId="46DFA0EF"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c>
          <w:tcPr>
            <w:tcW w:w="0" w:type="auto"/>
            <w:tcBorders>
              <w:top w:val="nil"/>
              <w:left w:val="nil"/>
              <w:bottom w:val="nil"/>
              <w:right w:val="nil"/>
            </w:tcBorders>
            <w:shd w:val="clear" w:color="auto" w:fill="auto"/>
            <w:vAlign w:val="center"/>
            <w:hideMark/>
          </w:tcPr>
          <w:p w14:paraId="0C2DD35C"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7.500</w:t>
            </w:r>
          </w:p>
        </w:tc>
        <w:tc>
          <w:tcPr>
            <w:tcW w:w="0" w:type="auto"/>
            <w:tcBorders>
              <w:top w:val="nil"/>
              <w:left w:val="nil"/>
              <w:bottom w:val="nil"/>
              <w:right w:val="nil"/>
            </w:tcBorders>
            <w:shd w:val="clear" w:color="auto" w:fill="auto"/>
            <w:vAlign w:val="center"/>
            <w:hideMark/>
          </w:tcPr>
          <w:p w14:paraId="55121E6D"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c>
          <w:tcPr>
            <w:tcW w:w="0" w:type="auto"/>
            <w:tcBorders>
              <w:top w:val="nil"/>
              <w:left w:val="nil"/>
              <w:bottom w:val="nil"/>
              <w:right w:val="nil"/>
            </w:tcBorders>
            <w:shd w:val="clear" w:color="auto" w:fill="auto"/>
            <w:vAlign w:val="center"/>
            <w:hideMark/>
          </w:tcPr>
          <w:p w14:paraId="332629AB"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6.533</w:t>
            </w:r>
          </w:p>
        </w:tc>
        <w:tc>
          <w:tcPr>
            <w:tcW w:w="0" w:type="auto"/>
            <w:tcBorders>
              <w:top w:val="nil"/>
              <w:left w:val="nil"/>
              <w:bottom w:val="nil"/>
              <w:right w:val="nil"/>
            </w:tcBorders>
            <w:shd w:val="clear" w:color="auto" w:fill="auto"/>
            <w:vAlign w:val="center"/>
            <w:hideMark/>
          </w:tcPr>
          <w:p w14:paraId="5A195871"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0.011</w:t>
            </w:r>
          </w:p>
        </w:tc>
        <w:tc>
          <w:tcPr>
            <w:tcW w:w="0" w:type="auto"/>
            <w:tcBorders>
              <w:top w:val="nil"/>
              <w:left w:val="nil"/>
              <w:bottom w:val="nil"/>
              <w:right w:val="nil"/>
            </w:tcBorders>
            <w:shd w:val="clear" w:color="auto" w:fill="auto"/>
            <w:vAlign w:val="center"/>
            <w:hideMark/>
          </w:tcPr>
          <w:p w14:paraId="1962C04B"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7.500</w:t>
            </w:r>
          </w:p>
        </w:tc>
        <w:tc>
          <w:tcPr>
            <w:tcW w:w="0" w:type="auto"/>
            <w:tcBorders>
              <w:top w:val="nil"/>
              <w:left w:val="nil"/>
              <w:bottom w:val="nil"/>
              <w:right w:val="nil"/>
            </w:tcBorders>
            <w:shd w:val="clear" w:color="auto" w:fill="auto"/>
            <w:vAlign w:val="center"/>
            <w:hideMark/>
          </w:tcPr>
          <w:p w14:paraId="7C77BD88"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r>
      <w:tr w:rsidR="00A27F56" w:rsidRPr="00F12F82" w14:paraId="545C40E4" w14:textId="77777777" w:rsidTr="00A27F56">
        <w:trPr>
          <w:trHeight w:val="300"/>
        </w:trPr>
        <w:tc>
          <w:tcPr>
            <w:tcW w:w="0" w:type="auto"/>
            <w:tcBorders>
              <w:top w:val="nil"/>
              <w:left w:val="nil"/>
              <w:bottom w:val="nil"/>
              <w:right w:val="nil"/>
            </w:tcBorders>
            <w:shd w:val="clear" w:color="auto" w:fill="auto"/>
            <w:vAlign w:val="center"/>
            <w:hideMark/>
          </w:tcPr>
          <w:p w14:paraId="0D569E82"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4F0BA9C2"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TAC_LF</w:t>
            </w:r>
          </w:p>
        </w:tc>
        <w:tc>
          <w:tcPr>
            <w:tcW w:w="0" w:type="auto"/>
            <w:tcBorders>
              <w:top w:val="nil"/>
              <w:left w:val="nil"/>
              <w:bottom w:val="nil"/>
              <w:right w:val="nil"/>
            </w:tcBorders>
            <w:shd w:val="clear" w:color="auto" w:fill="auto"/>
            <w:vAlign w:val="center"/>
            <w:hideMark/>
          </w:tcPr>
          <w:p w14:paraId="0D7C4ABA"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744B6D7A"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5.026</w:t>
            </w:r>
          </w:p>
        </w:tc>
        <w:tc>
          <w:tcPr>
            <w:tcW w:w="0" w:type="auto"/>
            <w:tcBorders>
              <w:top w:val="nil"/>
              <w:left w:val="nil"/>
              <w:bottom w:val="nil"/>
              <w:right w:val="nil"/>
            </w:tcBorders>
            <w:shd w:val="clear" w:color="auto" w:fill="auto"/>
            <w:vAlign w:val="center"/>
            <w:hideMark/>
          </w:tcPr>
          <w:p w14:paraId="0CB3CC19"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0.025</w:t>
            </w:r>
          </w:p>
        </w:tc>
        <w:tc>
          <w:tcPr>
            <w:tcW w:w="0" w:type="auto"/>
            <w:tcBorders>
              <w:top w:val="nil"/>
              <w:left w:val="nil"/>
              <w:bottom w:val="nil"/>
              <w:right w:val="nil"/>
            </w:tcBorders>
            <w:shd w:val="clear" w:color="auto" w:fill="auto"/>
            <w:vAlign w:val="center"/>
            <w:hideMark/>
          </w:tcPr>
          <w:p w14:paraId="68A98869"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6.564</w:t>
            </w:r>
          </w:p>
        </w:tc>
        <w:tc>
          <w:tcPr>
            <w:tcW w:w="0" w:type="auto"/>
            <w:tcBorders>
              <w:top w:val="nil"/>
              <w:left w:val="nil"/>
              <w:bottom w:val="nil"/>
              <w:right w:val="nil"/>
            </w:tcBorders>
            <w:shd w:val="clear" w:color="auto" w:fill="auto"/>
            <w:vAlign w:val="center"/>
            <w:hideMark/>
          </w:tcPr>
          <w:p w14:paraId="4AE3203A"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0.010</w:t>
            </w:r>
          </w:p>
        </w:tc>
        <w:tc>
          <w:tcPr>
            <w:tcW w:w="0" w:type="auto"/>
            <w:tcBorders>
              <w:top w:val="nil"/>
              <w:left w:val="nil"/>
              <w:bottom w:val="nil"/>
              <w:right w:val="nil"/>
            </w:tcBorders>
            <w:shd w:val="clear" w:color="auto" w:fill="auto"/>
            <w:vAlign w:val="center"/>
            <w:hideMark/>
          </w:tcPr>
          <w:p w14:paraId="0658231F"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3.103</w:t>
            </w:r>
          </w:p>
        </w:tc>
        <w:tc>
          <w:tcPr>
            <w:tcW w:w="0" w:type="auto"/>
            <w:tcBorders>
              <w:top w:val="nil"/>
              <w:left w:val="nil"/>
              <w:bottom w:val="nil"/>
              <w:right w:val="nil"/>
            </w:tcBorders>
            <w:shd w:val="clear" w:color="auto" w:fill="auto"/>
            <w:vAlign w:val="center"/>
            <w:hideMark/>
          </w:tcPr>
          <w:p w14:paraId="7E480BC3"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0.078</w:t>
            </w:r>
          </w:p>
        </w:tc>
        <w:tc>
          <w:tcPr>
            <w:tcW w:w="0" w:type="auto"/>
            <w:tcBorders>
              <w:top w:val="nil"/>
              <w:left w:val="nil"/>
              <w:bottom w:val="nil"/>
              <w:right w:val="nil"/>
            </w:tcBorders>
            <w:shd w:val="clear" w:color="auto" w:fill="auto"/>
            <w:vAlign w:val="center"/>
            <w:hideMark/>
          </w:tcPr>
          <w:p w14:paraId="2CF83E30"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6.564</w:t>
            </w:r>
          </w:p>
        </w:tc>
        <w:tc>
          <w:tcPr>
            <w:tcW w:w="0" w:type="auto"/>
            <w:tcBorders>
              <w:top w:val="nil"/>
              <w:left w:val="nil"/>
              <w:bottom w:val="nil"/>
              <w:right w:val="nil"/>
            </w:tcBorders>
            <w:shd w:val="clear" w:color="auto" w:fill="auto"/>
            <w:vAlign w:val="center"/>
            <w:hideMark/>
          </w:tcPr>
          <w:p w14:paraId="4A768523"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0.010</w:t>
            </w:r>
          </w:p>
        </w:tc>
        <w:tc>
          <w:tcPr>
            <w:tcW w:w="0" w:type="auto"/>
            <w:tcBorders>
              <w:top w:val="nil"/>
              <w:left w:val="nil"/>
              <w:bottom w:val="nil"/>
              <w:right w:val="nil"/>
            </w:tcBorders>
            <w:shd w:val="clear" w:color="auto" w:fill="auto"/>
            <w:vAlign w:val="center"/>
            <w:hideMark/>
          </w:tcPr>
          <w:p w14:paraId="3FDE776A"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3.692</w:t>
            </w:r>
          </w:p>
        </w:tc>
        <w:tc>
          <w:tcPr>
            <w:tcW w:w="0" w:type="auto"/>
            <w:tcBorders>
              <w:top w:val="nil"/>
              <w:left w:val="nil"/>
              <w:bottom w:val="nil"/>
              <w:right w:val="nil"/>
            </w:tcBorders>
            <w:shd w:val="clear" w:color="auto" w:fill="auto"/>
            <w:vAlign w:val="center"/>
            <w:hideMark/>
          </w:tcPr>
          <w:p w14:paraId="54980655"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0.055</w:t>
            </w:r>
          </w:p>
        </w:tc>
        <w:tc>
          <w:tcPr>
            <w:tcW w:w="0" w:type="auto"/>
            <w:tcBorders>
              <w:top w:val="nil"/>
              <w:left w:val="nil"/>
              <w:bottom w:val="nil"/>
              <w:right w:val="nil"/>
            </w:tcBorders>
            <w:shd w:val="clear" w:color="auto" w:fill="auto"/>
            <w:vAlign w:val="center"/>
            <w:hideMark/>
          </w:tcPr>
          <w:p w14:paraId="6737C923"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7.410</w:t>
            </w:r>
          </w:p>
        </w:tc>
        <w:tc>
          <w:tcPr>
            <w:tcW w:w="0" w:type="auto"/>
            <w:tcBorders>
              <w:top w:val="nil"/>
              <w:left w:val="nil"/>
              <w:bottom w:val="nil"/>
              <w:right w:val="nil"/>
            </w:tcBorders>
            <w:shd w:val="clear" w:color="auto" w:fill="auto"/>
            <w:vAlign w:val="center"/>
            <w:hideMark/>
          </w:tcPr>
          <w:p w14:paraId="622C30E2"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r>
      <w:tr w:rsidR="00A27F56" w:rsidRPr="00F12F82" w14:paraId="6033F563" w14:textId="77777777" w:rsidTr="00A27F56">
        <w:trPr>
          <w:trHeight w:val="300"/>
        </w:trPr>
        <w:tc>
          <w:tcPr>
            <w:tcW w:w="0" w:type="auto"/>
            <w:tcBorders>
              <w:top w:val="nil"/>
              <w:left w:val="nil"/>
              <w:bottom w:val="nil"/>
              <w:right w:val="nil"/>
            </w:tcBorders>
            <w:shd w:val="clear" w:color="auto" w:fill="auto"/>
            <w:vAlign w:val="center"/>
            <w:hideMark/>
          </w:tcPr>
          <w:p w14:paraId="72324F28"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TAC_BL</w:t>
            </w:r>
          </w:p>
        </w:tc>
        <w:tc>
          <w:tcPr>
            <w:tcW w:w="0" w:type="auto"/>
            <w:tcBorders>
              <w:top w:val="nil"/>
              <w:left w:val="nil"/>
              <w:bottom w:val="nil"/>
              <w:right w:val="nil"/>
            </w:tcBorders>
            <w:shd w:val="clear" w:color="auto" w:fill="auto"/>
            <w:vAlign w:val="center"/>
            <w:hideMark/>
          </w:tcPr>
          <w:p w14:paraId="0F1393B1"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TAC_HF</w:t>
            </w:r>
          </w:p>
        </w:tc>
        <w:tc>
          <w:tcPr>
            <w:tcW w:w="0" w:type="auto"/>
            <w:tcBorders>
              <w:top w:val="nil"/>
              <w:left w:val="nil"/>
              <w:bottom w:val="nil"/>
              <w:right w:val="nil"/>
            </w:tcBorders>
            <w:shd w:val="clear" w:color="auto" w:fill="auto"/>
            <w:vAlign w:val="center"/>
            <w:hideMark/>
          </w:tcPr>
          <w:p w14:paraId="7D159EFA"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11</w:t>
            </w:r>
          </w:p>
        </w:tc>
        <w:tc>
          <w:tcPr>
            <w:tcW w:w="0" w:type="auto"/>
            <w:tcBorders>
              <w:top w:val="nil"/>
              <w:left w:val="nil"/>
              <w:bottom w:val="nil"/>
              <w:right w:val="nil"/>
            </w:tcBorders>
            <w:shd w:val="clear" w:color="auto" w:fill="auto"/>
            <w:vAlign w:val="center"/>
            <w:hideMark/>
          </w:tcPr>
          <w:p w14:paraId="4180C712"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7.500</w:t>
            </w:r>
          </w:p>
        </w:tc>
        <w:tc>
          <w:tcPr>
            <w:tcW w:w="0" w:type="auto"/>
            <w:tcBorders>
              <w:top w:val="nil"/>
              <w:left w:val="nil"/>
              <w:bottom w:val="nil"/>
              <w:right w:val="nil"/>
            </w:tcBorders>
            <w:shd w:val="clear" w:color="auto" w:fill="auto"/>
            <w:vAlign w:val="center"/>
            <w:hideMark/>
          </w:tcPr>
          <w:p w14:paraId="0461C6E6"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c>
          <w:tcPr>
            <w:tcW w:w="0" w:type="auto"/>
            <w:tcBorders>
              <w:top w:val="nil"/>
              <w:left w:val="nil"/>
              <w:bottom w:val="nil"/>
              <w:right w:val="nil"/>
            </w:tcBorders>
            <w:shd w:val="clear" w:color="auto" w:fill="auto"/>
            <w:vAlign w:val="center"/>
            <w:hideMark/>
          </w:tcPr>
          <w:p w14:paraId="3618125D"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7.500</w:t>
            </w:r>
          </w:p>
        </w:tc>
        <w:tc>
          <w:tcPr>
            <w:tcW w:w="0" w:type="auto"/>
            <w:tcBorders>
              <w:top w:val="nil"/>
              <w:left w:val="nil"/>
              <w:bottom w:val="nil"/>
              <w:right w:val="nil"/>
            </w:tcBorders>
            <w:shd w:val="clear" w:color="auto" w:fill="auto"/>
            <w:vAlign w:val="center"/>
            <w:hideMark/>
          </w:tcPr>
          <w:p w14:paraId="54854516"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c>
          <w:tcPr>
            <w:tcW w:w="0" w:type="auto"/>
            <w:tcBorders>
              <w:top w:val="nil"/>
              <w:left w:val="nil"/>
              <w:bottom w:val="nil"/>
              <w:right w:val="nil"/>
            </w:tcBorders>
            <w:shd w:val="clear" w:color="auto" w:fill="auto"/>
            <w:vAlign w:val="center"/>
            <w:hideMark/>
          </w:tcPr>
          <w:p w14:paraId="17B84BE4"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7.500</w:t>
            </w:r>
          </w:p>
        </w:tc>
        <w:tc>
          <w:tcPr>
            <w:tcW w:w="0" w:type="auto"/>
            <w:tcBorders>
              <w:top w:val="nil"/>
              <w:left w:val="nil"/>
              <w:bottom w:val="nil"/>
              <w:right w:val="nil"/>
            </w:tcBorders>
            <w:shd w:val="clear" w:color="auto" w:fill="auto"/>
            <w:vAlign w:val="center"/>
            <w:hideMark/>
          </w:tcPr>
          <w:p w14:paraId="144416B7"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c>
          <w:tcPr>
            <w:tcW w:w="0" w:type="auto"/>
            <w:tcBorders>
              <w:top w:val="nil"/>
              <w:left w:val="nil"/>
              <w:bottom w:val="nil"/>
              <w:right w:val="nil"/>
            </w:tcBorders>
            <w:shd w:val="clear" w:color="auto" w:fill="auto"/>
            <w:vAlign w:val="center"/>
            <w:hideMark/>
          </w:tcPr>
          <w:p w14:paraId="13281664"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7.500</w:t>
            </w:r>
          </w:p>
        </w:tc>
        <w:tc>
          <w:tcPr>
            <w:tcW w:w="0" w:type="auto"/>
            <w:tcBorders>
              <w:top w:val="nil"/>
              <w:left w:val="nil"/>
              <w:bottom w:val="nil"/>
              <w:right w:val="nil"/>
            </w:tcBorders>
            <w:shd w:val="clear" w:color="auto" w:fill="auto"/>
            <w:vAlign w:val="center"/>
            <w:hideMark/>
          </w:tcPr>
          <w:p w14:paraId="03EFBEBE"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c>
          <w:tcPr>
            <w:tcW w:w="0" w:type="auto"/>
            <w:tcBorders>
              <w:top w:val="nil"/>
              <w:left w:val="nil"/>
              <w:bottom w:val="nil"/>
              <w:right w:val="nil"/>
            </w:tcBorders>
            <w:shd w:val="clear" w:color="auto" w:fill="auto"/>
            <w:vAlign w:val="center"/>
            <w:hideMark/>
          </w:tcPr>
          <w:p w14:paraId="1F752C48"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2.700</w:t>
            </w:r>
          </w:p>
        </w:tc>
        <w:tc>
          <w:tcPr>
            <w:tcW w:w="0" w:type="auto"/>
            <w:tcBorders>
              <w:top w:val="nil"/>
              <w:left w:val="nil"/>
              <w:bottom w:val="nil"/>
              <w:right w:val="nil"/>
            </w:tcBorders>
            <w:shd w:val="clear" w:color="auto" w:fill="auto"/>
            <w:vAlign w:val="center"/>
            <w:hideMark/>
          </w:tcPr>
          <w:p w14:paraId="6D3094E7"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0.100</w:t>
            </w:r>
          </w:p>
        </w:tc>
        <w:tc>
          <w:tcPr>
            <w:tcW w:w="0" w:type="auto"/>
            <w:tcBorders>
              <w:top w:val="nil"/>
              <w:left w:val="nil"/>
              <w:bottom w:val="nil"/>
              <w:right w:val="nil"/>
            </w:tcBorders>
            <w:shd w:val="clear" w:color="auto" w:fill="auto"/>
            <w:vAlign w:val="center"/>
            <w:hideMark/>
          </w:tcPr>
          <w:p w14:paraId="7BCD5E72"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7.500</w:t>
            </w:r>
          </w:p>
        </w:tc>
        <w:tc>
          <w:tcPr>
            <w:tcW w:w="0" w:type="auto"/>
            <w:tcBorders>
              <w:top w:val="nil"/>
              <w:left w:val="nil"/>
              <w:bottom w:val="nil"/>
              <w:right w:val="nil"/>
            </w:tcBorders>
            <w:shd w:val="clear" w:color="auto" w:fill="auto"/>
            <w:vAlign w:val="center"/>
            <w:hideMark/>
          </w:tcPr>
          <w:p w14:paraId="10AD376C"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r>
      <w:tr w:rsidR="00A27F56" w:rsidRPr="00F12F82" w14:paraId="7EE17537" w14:textId="77777777" w:rsidTr="00A27F56">
        <w:trPr>
          <w:trHeight w:val="300"/>
        </w:trPr>
        <w:tc>
          <w:tcPr>
            <w:tcW w:w="0" w:type="auto"/>
            <w:tcBorders>
              <w:top w:val="nil"/>
              <w:left w:val="nil"/>
              <w:bottom w:val="nil"/>
              <w:right w:val="nil"/>
            </w:tcBorders>
            <w:shd w:val="clear" w:color="auto" w:fill="auto"/>
            <w:vAlign w:val="center"/>
            <w:hideMark/>
          </w:tcPr>
          <w:p w14:paraId="4459B7EC"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40F1B439"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TAC_LF</w:t>
            </w:r>
          </w:p>
        </w:tc>
        <w:tc>
          <w:tcPr>
            <w:tcW w:w="0" w:type="auto"/>
            <w:tcBorders>
              <w:top w:val="nil"/>
              <w:left w:val="nil"/>
              <w:bottom w:val="nil"/>
              <w:right w:val="nil"/>
            </w:tcBorders>
            <w:shd w:val="clear" w:color="auto" w:fill="auto"/>
            <w:vAlign w:val="center"/>
            <w:hideMark/>
          </w:tcPr>
          <w:p w14:paraId="139BC03B"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592A62E3"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4A2074EF"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5A32BFD3"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1.641</w:t>
            </w:r>
          </w:p>
        </w:tc>
        <w:tc>
          <w:tcPr>
            <w:tcW w:w="0" w:type="auto"/>
            <w:tcBorders>
              <w:top w:val="nil"/>
              <w:left w:val="nil"/>
              <w:bottom w:val="nil"/>
              <w:right w:val="nil"/>
            </w:tcBorders>
            <w:shd w:val="clear" w:color="auto" w:fill="auto"/>
            <w:vAlign w:val="center"/>
            <w:hideMark/>
          </w:tcPr>
          <w:p w14:paraId="67F5FB09"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0.200</w:t>
            </w:r>
          </w:p>
        </w:tc>
        <w:tc>
          <w:tcPr>
            <w:tcW w:w="0" w:type="auto"/>
            <w:tcBorders>
              <w:top w:val="nil"/>
              <w:left w:val="nil"/>
              <w:bottom w:val="nil"/>
              <w:right w:val="nil"/>
            </w:tcBorders>
            <w:shd w:val="clear" w:color="auto" w:fill="auto"/>
            <w:vAlign w:val="center"/>
            <w:hideMark/>
          </w:tcPr>
          <w:p w14:paraId="62AC6BFF"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8.308</w:t>
            </w:r>
          </w:p>
        </w:tc>
        <w:tc>
          <w:tcPr>
            <w:tcW w:w="0" w:type="auto"/>
            <w:tcBorders>
              <w:top w:val="nil"/>
              <w:left w:val="nil"/>
              <w:bottom w:val="nil"/>
              <w:right w:val="nil"/>
            </w:tcBorders>
            <w:shd w:val="clear" w:color="auto" w:fill="auto"/>
            <w:vAlign w:val="center"/>
            <w:hideMark/>
          </w:tcPr>
          <w:p w14:paraId="0BB80CC7"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2ECEDA6D"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7.410</w:t>
            </w:r>
          </w:p>
        </w:tc>
        <w:tc>
          <w:tcPr>
            <w:tcW w:w="0" w:type="auto"/>
            <w:tcBorders>
              <w:top w:val="nil"/>
              <w:left w:val="nil"/>
              <w:bottom w:val="nil"/>
              <w:right w:val="nil"/>
            </w:tcBorders>
            <w:shd w:val="clear" w:color="auto" w:fill="auto"/>
            <w:vAlign w:val="center"/>
            <w:hideMark/>
          </w:tcPr>
          <w:p w14:paraId="509E60E9"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c>
          <w:tcPr>
            <w:tcW w:w="0" w:type="auto"/>
            <w:tcBorders>
              <w:top w:val="nil"/>
              <w:left w:val="nil"/>
              <w:bottom w:val="nil"/>
              <w:right w:val="nil"/>
            </w:tcBorders>
            <w:shd w:val="clear" w:color="auto" w:fill="auto"/>
            <w:vAlign w:val="center"/>
            <w:hideMark/>
          </w:tcPr>
          <w:p w14:paraId="66F8B843"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1.641</w:t>
            </w:r>
          </w:p>
        </w:tc>
        <w:tc>
          <w:tcPr>
            <w:tcW w:w="0" w:type="auto"/>
            <w:tcBorders>
              <w:top w:val="nil"/>
              <w:left w:val="nil"/>
              <w:bottom w:val="nil"/>
              <w:right w:val="nil"/>
            </w:tcBorders>
            <w:shd w:val="clear" w:color="auto" w:fill="auto"/>
            <w:vAlign w:val="center"/>
            <w:hideMark/>
          </w:tcPr>
          <w:p w14:paraId="6EC1D893"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0.200</w:t>
            </w:r>
          </w:p>
        </w:tc>
        <w:tc>
          <w:tcPr>
            <w:tcW w:w="0" w:type="auto"/>
            <w:tcBorders>
              <w:top w:val="nil"/>
              <w:left w:val="nil"/>
              <w:bottom w:val="nil"/>
              <w:right w:val="nil"/>
            </w:tcBorders>
            <w:shd w:val="clear" w:color="auto" w:fill="auto"/>
            <w:vAlign w:val="center"/>
            <w:hideMark/>
          </w:tcPr>
          <w:p w14:paraId="1D9E715F"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2.077</w:t>
            </w:r>
          </w:p>
        </w:tc>
        <w:tc>
          <w:tcPr>
            <w:tcW w:w="0" w:type="auto"/>
            <w:tcBorders>
              <w:top w:val="nil"/>
              <w:left w:val="nil"/>
              <w:bottom w:val="nil"/>
              <w:right w:val="nil"/>
            </w:tcBorders>
            <w:shd w:val="clear" w:color="auto" w:fill="auto"/>
            <w:vAlign w:val="center"/>
            <w:hideMark/>
          </w:tcPr>
          <w:p w14:paraId="627007A0"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0.150</w:t>
            </w:r>
          </w:p>
        </w:tc>
      </w:tr>
      <w:tr w:rsidR="00A27F56" w:rsidRPr="00F12F82" w14:paraId="4E2DC0DA" w14:textId="77777777" w:rsidTr="00A27F56">
        <w:trPr>
          <w:trHeight w:val="315"/>
        </w:trPr>
        <w:tc>
          <w:tcPr>
            <w:tcW w:w="0" w:type="auto"/>
            <w:tcBorders>
              <w:top w:val="nil"/>
              <w:left w:val="nil"/>
              <w:bottom w:val="single" w:sz="8" w:space="0" w:color="auto"/>
              <w:right w:val="nil"/>
            </w:tcBorders>
            <w:shd w:val="clear" w:color="auto" w:fill="auto"/>
            <w:vAlign w:val="center"/>
            <w:hideMark/>
          </w:tcPr>
          <w:p w14:paraId="2A5AB4FF"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TAC_HF</w:t>
            </w:r>
          </w:p>
        </w:tc>
        <w:tc>
          <w:tcPr>
            <w:tcW w:w="0" w:type="auto"/>
            <w:tcBorders>
              <w:top w:val="nil"/>
              <w:left w:val="nil"/>
              <w:bottom w:val="single" w:sz="8" w:space="0" w:color="auto"/>
              <w:right w:val="nil"/>
            </w:tcBorders>
            <w:shd w:val="clear" w:color="auto" w:fill="auto"/>
            <w:vAlign w:val="center"/>
            <w:hideMark/>
          </w:tcPr>
          <w:p w14:paraId="74DE5168" w14:textId="77777777" w:rsidR="00A27F56" w:rsidRPr="00F12F82" w:rsidRDefault="00A27F56" w:rsidP="00A27F56">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TAC_LF</w:t>
            </w:r>
          </w:p>
        </w:tc>
        <w:tc>
          <w:tcPr>
            <w:tcW w:w="0" w:type="auto"/>
            <w:tcBorders>
              <w:top w:val="nil"/>
              <w:left w:val="nil"/>
              <w:bottom w:val="single" w:sz="8" w:space="0" w:color="auto"/>
              <w:right w:val="nil"/>
            </w:tcBorders>
            <w:shd w:val="clear" w:color="auto" w:fill="auto"/>
            <w:vAlign w:val="center"/>
            <w:hideMark/>
          </w:tcPr>
          <w:p w14:paraId="0FE5FA85"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11</w:t>
            </w:r>
          </w:p>
        </w:tc>
        <w:tc>
          <w:tcPr>
            <w:tcW w:w="0" w:type="auto"/>
            <w:tcBorders>
              <w:top w:val="nil"/>
              <w:left w:val="nil"/>
              <w:bottom w:val="single" w:sz="8" w:space="0" w:color="auto"/>
              <w:right w:val="nil"/>
            </w:tcBorders>
            <w:shd w:val="clear" w:color="auto" w:fill="auto"/>
            <w:vAlign w:val="center"/>
            <w:hideMark/>
          </w:tcPr>
          <w:p w14:paraId="04C87DFD"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0.133</w:t>
            </w:r>
          </w:p>
        </w:tc>
        <w:tc>
          <w:tcPr>
            <w:tcW w:w="0" w:type="auto"/>
            <w:tcBorders>
              <w:top w:val="nil"/>
              <w:left w:val="nil"/>
              <w:bottom w:val="single" w:sz="8" w:space="0" w:color="auto"/>
              <w:right w:val="nil"/>
            </w:tcBorders>
            <w:shd w:val="clear" w:color="auto" w:fill="auto"/>
            <w:vAlign w:val="center"/>
            <w:hideMark/>
          </w:tcPr>
          <w:p w14:paraId="1A95F2D5"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0.715</w:t>
            </w:r>
          </w:p>
        </w:tc>
        <w:tc>
          <w:tcPr>
            <w:tcW w:w="0" w:type="auto"/>
            <w:tcBorders>
              <w:top w:val="nil"/>
              <w:left w:val="nil"/>
              <w:bottom w:val="single" w:sz="8" w:space="0" w:color="auto"/>
              <w:right w:val="nil"/>
            </w:tcBorders>
            <w:shd w:val="clear" w:color="auto" w:fill="auto"/>
            <w:vAlign w:val="center"/>
            <w:hideMark/>
          </w:tcPr>
          <w:p w14:paraId="05919765"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7.500</w:t>
            </w:r>
          </w:p>
        </w:tc>
        <w:tc>
          <w:tcPr>
            <w:tcW w:w="0" w:type="auto"/>
            <w:tcBorders>
              <w:top w:val="nil"/>
              <w:left w:val="nil"/>
              <w:bottom w:val="single" w:sz="8" w:space="0" w:color="auto"/>
              <w:right w:val="nil"/>
            </w:tcBorders>
            <w:shd w:val="clear" w:color="auto" w:fill="auto"/>
            <w:vAlign w:val="center"/>
            <w:hideMark/>
          </w:tcPr>
          <w:p w14:paraId="3D69B224"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c>
          <w:tcPr>
            <w:tcW w:w="0" w:type="auto"/>
            <w:tcBorders>
              <w:top w:val="nil"/>
              <w:left w:val="nil"/>
              <w:bottom w:val="single" w:sz="8" w:space="0" w:color="auto"/>
              <w:right w:val="nil"/>
            </w:tcBorders>
            <w:shd w:val="clear" w:color="auto" w:fill="auto"/>
            <w:vAlign w:val="center"/>
            <w:hideMark/>
          </w:tcPr>
          <w:p w14:paraId="1AE3EE9D"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1.633</w:t>
            </w:r>
          </w:p>
        </w:tc>
        <w:tc>
          <w:tcPr>
            <w:tcW w:w="0" w:type="auto"/>
            <w:tcBorders>
              <w:top w:val="nil"/>
              <w:left w:val="nil"/>
              <w:bottom w:val="single" w:sz="8" w:space="0" w:color="auto"/>
              <w:right w:val="nil"/>
            </w:tcBorders>
            <w:shd w:val="clear" w:color="auto" w:fill="auto"/>
            <w:vAlign w:val="center"/>
            <w:hideMark/>
          </w:tcPr>
          <w:p w14:paraId="3545C737"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0.201</w:t>
            </w:r>
          </w:p>
        </w:tc>
        <w:tc>
          <w:tcPr>
            <w:tcW w:w="0" w:type="auto"/>
            <w:tcBorders>
              <w:top w:val="nil"/>
              <w:left w:val="nil"/>
              <w:bottom w:val="single" w:sz="8" w:space="0" w:color="auto"/>
              <w:right w:val="nil"/>
            </w:tcBorders>
            <w:shd w:val="clear" w:color="auto" w:fill="auto"/>
            <w:vAlign w:val="center"/>
            <w:hideMark/>
          </w:tcPr>
          <w:p w14:paraId="50F85C13"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4.033</w:t>
            </w:r>
          </w:p>
        </w:tc>
        <w:tc>
          <w:tcPr>
            <w:tcW w:w="0" w:type="auto"/>
            <w:tcBorders>
              <w:top w:val="nil"/>
              <w:left w:val="nil"/>
              <w:bottom w:val="single" w:sz="8" w:space="0" w:color="auto"/>
              <w:right w:val="nil"/>
            </w:tcBorders>
            <w:shd w:val="clear" w:color="auto" w:fill="auto"/>
            <w:vAlign w:val="center"/>
            <w:hideMark/>
          </w:tcPr>
          <w:p w14:paraId="62F12F99"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0.045</w:t>
            </w:r>
          </w:p>
        </w:tc>
        <w:tc>
          <w:tcPr>
            <w:tcW w:w="0" w:type="auto"/>
            <w:tcBorders>
              <w:top w:val="nil"/>
              <w:left w:val="nil"/>
              <w:bottom w:val="single" w:sz="8" w:space="0" w:color="auto"/>
              <w:right w:val="nil"/>
            </w:tcBorders>
            <w:shd w:val="clear" w:color="auto" w:fill="auto"/>
            <w:vAlign w:val="center"/>
            <w:hideMark/>
          </w:tcPr>
          <w:p w14:paraId="59BBF399"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2.133</w:t>
            </w:r>
          </w:p>
        </w:tc>
        <w:tc>
          <w:tcPr>
            <w:tcW w:w="0" w:type="auto"/>
            <w:tcBorders>
              <w:top w:val="nil"/>
              <w:left w:val="nil"/>
              <w:bottom w:val="single" w:sz="8" w:space="0" w:color="auto"/>
              <w:right w:val="nil"/>
            </w:tcBorders>
            <w:shd w:val="clear" w:color="auto" w:fill="auto"/>
            <w:vAlign w:val="center"/>
            <w:hideMark/>
          </w:tcPr>
          <w:p w14:paraId="1A7D0775"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0.144</w:t>
            </w:r>
          </w:p>
        </w:tc>
        <w:tc>
          <w:tcPr>
            <w:tcW w:w="0" w:type="auto"/>
            <w:tcBorders>
              <w:top w:val="nil"/>
              <w:left w:val="nil"/>
              <w:bottom w:val="single" w:sz="8" w:space="0" w:color="auto"/>
              <w:right w:val="nil"/>
            </w:tcBorders>
            <w:shd w:val="clear" w:color="auto" w:fill="auto"/>
            <w:vAlign w:val="center"/>
            <w:hideMark/>
          </w:tcPr>
          <w:p w14:paraId="4993C2EF"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7.500</w:t>
            </w:r>
          </w:p>
        </w:tc>
        <w:tc>
          <w:tcPr>
            <w:tcW w:w="0" w:type="auto"/>
            <w:tcBorders>
              <w:top w:val="nil"/>
              <w:left w:val="nil"/>
              <w:bottom w:val="single" w:sz="8" w:space="0" w:color="auto"/>
              <w:right w:val="nil"/>
            </w:tcBorders>
            <w:shd w:val="clear" w:color="auto" w:fill="auto"/>
            <w:vAlign w:val="center"/>
            <w:hideMark/>
          </w:tcPr>
          <w:p w14:paraId="44AA23D7" w14:textId="77777777" w:rsidR="00A27F56" w:rsidRPr="00F12F82" w:rsidRDefault="00A27F56" w:rsidP="00A27F56">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r>
    </w:tbl>
    <w:p w14:paraId="4C7430FE" w14:textId="77777777" w:rsidR="00F441A0" w:rsidRPr="00F12F82" w:rsidRDefault="00F441A0" w:rsidP="00821554">
      <w:pPr>
        <w:pStyle w:val="MDPI41tablecaption"/>
        <w:spacing w:before="0"/>
        <w:rPr>
          <w:b/>
          <w:lang w:val="en-GB"/>
        </w:rPr>
      </w:pPr>
      <w:bookmarkStart w:id="0" w:name="_Hlk2664882"/>
    </w:p>
    <w:p w14:paraId="27ED939E" w14:textId="77777777" w:rsidR="00F441A0" w:rsidRPr="00F12F82" w:rsidRDefault="00F441A0">
      <w:pPr>
        <w:spacing w:line="259" w:lineRule="auto"/>
        <w:rPr>
          <w:rFonts w:ascii="Palatino Linotype" w:eastAsia="Times New Roman" w:hAnsi="Palatino Linotype" w:cs="Times New Roman"/>
          <w:b/>
          <w:color w:val="000000"/>
          <w:sz w:val="18"/>
          <w:lang w:eastAsia="de-DE" w:bidi="en-US"/>
        </w:rPr>
      </w:pPr>
      <w:r w:rsidRPr="00F12F82">
        <w:rPr>
          <w:b/>
        </w:rPr>
        <w:br w:type="page"/>
      </w:r>
    </w:p>
    <w:p w14:paraId="3BAB2585" w14:textId="20884C8D" w:rsidR="00F8442C" w:rsidRPr="00F12F82" w:rsidRDefault="00980A0B" w:rsidP="00821554">
      <w:pPr>
        <w:pStyle w:val="MDPI41tablecaption"/>
        <w:spacing w:before="0"/>
        <w:rPr>
          <w:lang w:val="en-GB"/>
        </w:rPr>
      </w:pPr>
      <w:r w:rsidRPr="00F12F82">
        <w:rPr>
          <w:b/>
          <w:lang w:val="en-GB"/>
        </w:rPr>
        <w:lastRenderedPageBreak/>
        <w:t>Table S3.</w:t>
      </w:r>
      <w:r w:rsidRPr="00F12F82">
        <w:rPr>
          <w:lang w:val="en-GB"/>
        </w:rPr>
        <w:t xml:space="preserve"> </w:t>
      </w:r>
      <w:r w:rsidR="00C41A2C" w:rsidRPr="00F12F82">
        <w:rPr>
          <w:lang w:val="en-GB"/>
        </w:rPr>
        <w:t xml:space="preserve">Pairwise ANOSIM (R and p-values) comparison of β-diversity of both the </w:t>
      </w:r>
      <w:proofErr w:type="spellStart"/>
      <w:r w:rsidR="00C41A2C" w:rsidRPr="00F12F82">
        <w:rPr>
          <w:lang w:val="en-GB"/>
        </w:rPr>
        <w:t>caecal</w:t>
      </w:r>
      <w:proofErr w:type="spellEnd"/>
      <w:r w:rsidR="00C41A2C" w:rsidRPr="00F12F82">
        <w:rPr>
          <w:lang w:val="en-GB"/>
        </w:rPr>
        <w:t xml:space="preserve"> bacterial (BC) and viral community (VC) of all applied metrices. The R-value is an arbitrary level of separation.</w:t>
      </w:r>
      <w:r w:rsidR="00C60A59" w:rsidRPr="00F12F82">
        <w:rPr>
          <w:lang w:val="en-GB"/>
        </w:rPr>
        <w:t xml:space="preserve"> S-Dice = </w:t>
      </w:r>
      <w:r w:rsidR="00603438" w:rsidRPr="00F12F82">
        <w:rPr>
          <w:lang w:val="en-GB"/>
        </w:rPr>
        <w:t xml:space="preserve">Sørensen-Dice, u = unweighted, w = weighted. </w:t>
      </w:r>
    </w:p>
    <w:tbl>
      <w:tblPr>
        <w:tblW w:w="0" w:type="auto"/>
        <w:tblLook w:val="04A0" w:firstRow="1" w:lastRow="0" w:firstColumn="1" w:lastColumn="0" w:noHBand="0" w:noVBand="1"/>
      </w:tblPr>
      <w:tblGrid>
        <w:gridCol w:w="815"/>
        <w:gridCol w:w="815"/>
        <w:gridCol w:w="366"/>
        <w:gridCol w:w="633"/>
        <w:gridCol w:w="633"/>
        <w:gridCol w:w="641"/>
        <w:gridCol w:w="641"/>
        <w:gridCol w:w="554"/>
        <w:gridCol w:w="554"/>
        <w:gridCol w:w="554"/>
        <w:gridCol w:w="554"/>
        <w:gridCol w:w="579"/>
        <w:gridCol w:w="579"/>
        <w:gridCol w:w="596"/>
        <w:gridCol w:w="596"/>
      </w:tblGrid>
      <w:tr w:rsidR="00C60A59" w:rsidRPr="00F12F82" w14:paraId="12F55E0C" w14:textId="77777777" w:rsidTr="00C60A59">
        <w:trPr>
          <w:trHeight w:val="300"/>
        </w:trPr>
        <w:tc>
          <w:tcPr>
            <w:tcW w:w="0" w:type="auto"/>
            <w:tcBorders>
              <w:top w:val="single" w:sz="8" w:space="0" w:color="auto"/>
              <w:left w:val="nil"/>
              <w:bottom w:val="nil"/>
              <w:right w:val="nil"/>
            </w:tcBorders>
            <w:shd w:val="clear" w:color="auto" w:fill="auto"/>
            <w:vAlign w:val="center"/>
            <w:hideMark/>
          </w:tcPr>
          <w:p w14:paraId="13435585" w14:textId="77777777" w:rsidR="00C60A59" w:rsidRPr="00F12F82" w:rsidRDefault="00C60A59" w:rsidP="00C60A59">
            <w:pPr>
              <w:spacing w:after="0" w:line="240" w:lineRule="auto"/>
              <w:rPr>
                <w:rFonts w:ascii="Palatino Linotype" w:eastAsia="Times New Roman" w:hAnsi="Palatino Linotype" w:cs="Calibri"/>
                <w:color w:val="000000"/>
                <w:lang w:eastAsia="en-GB"/>
              </w:rPr>
            </w:pPr>
            <w:bookmarkStart w:id="1" w:name="RANGE!J41"/>
            <w:r w:rsidRPr="00F12F82">
              <w:rPr>
                <w:rFonts w:ascii="Palatino Linotype" w:eastAsia="Times New Roman" w:hAnsi="Palatino Linotype" w:cs="Calibri"/>
                <w:color w:val="000000"/>
                <w:lang w:eastAsia="en-GB"/>
              </w:rPr>
              <w:t> </w:t>
            </w:r>
            <w:bookmarkEnd w:id="1"/>
          </w:p>
        </w:tc>
        <w:tc>
          <w:tcPr>
            <w:tcW w:w="0" w:type="auto"/>
            <w:tcBorders>
              <w:top w:val="single" w:sz="8" w:space="0" w:color="auto"/>
              <w:left w:val="nil"/>
              <w:bottom w:val="nil"/>
              <w:right w:val="nil"/>
            </w:tcBorders>
            <w:shd w:val="clear" w:color="auto" w:fill="auto"/>
            <w:vAlign w:val="center"/>
            <w:hideMark/>
          </w:tcPr>
          <w:p w14:paraId="19347DA0" w14:textId="77777777" w:rsidR="00C60A59" w:rsidRPr="00F12F82" w:rsidRDefault="00C60A59" w:rsidP="00C60A59">
            <w:pPr>
              <w:spacing w:after="0" w:line="240" w:lineRule="auto"/>
              <w:rPr>
                <w:rFonts w:ascii="Palatino Linotype" w:eastAsia="Times New Roman" w:hAnsi="Palatino Linotype" w:cs="Calibri"/>
                <w:color w:val="000000"/>
                <w:lang w:eastAsia="en-GB"/>
              </w:rPr>
            </w:pPr>
            <w:r w:rsidRPr="00F12F82">
              <w:rPr>
                <w:rFonts w:ascii="Palatino Linotype" w:eastAsia="Times New Roman" w:hAnsi="Palatino Linotype" w:cs="Calibri"/>
                <w:color w:val="000000"/>
                <w:lang w:eastAsia="en-GB"/>
              </w:rPr>
              <w:t> </w:t>
            </w:r>
          </w:p>
        </w:tc>
        <w:tc>
          <w:tcPr>
            <w:tcW w:w="0" w:type="auto"/>
            <w:tcBorders>
              <w:top w:val="single" w:sz="8" w:space="0" w:color="auto"/>
              <w:left w:val="nil"/>
              <w:bottom w:val="nil"/>
              <w:right w:val="nil"/>
            </w:tcBorders>
            <w:shd w:val="clear" w:color="auto" w:fill="auto"/>
            <w:noWrap/>
            <w:vAlign w:val="bottom"/>
            <w:hideMark/>
          </w:tcPr>
          <w:p w14:paraId="0DC42058" w14:textId="77777777" w:rsidR="00C60A59" w:rsidRPr="00F12F82" w:rsidRDefault="00C60A59" w:rsidP="00C60A59">
            <w:pPr>
              <w:spacing w:after="0" w:line="240" w:lineRule="auto"/>
              <w:rPr>
                <w:rFonts w:ascii="Palatino Linotype" w:eastAsia="Times New Roman" w:hAnsi="Palatino Linotype" w:cs="Calibri"/>
                <w:color w:val="000000"/>
                <w:lang w:eastAsia="en-GB"/>
              </w:rPr>
            </w:pPr>
            <w:r w:rsidRPr="00F12F82">
              <w:rPr>
                <w:rFonts w:ascii="Palatino Linotype" w:eastAsia="Times New Roman" w:hAnsi="Palatino Linotype" w:cs="Calibri"/>
                <w:color w:val="000000"/>
                <w:lang w:eastAsia="en-GB"/>
              </w:rPr>
              <w:t> </w:t>
            </w:r>
          </w:p>
        </w:tc>
        <w:tc>
          <w:tcPr>
            <w:tcW w:w="0" w:type="auto"/>
            <w:gridSpan w:val="2"/>
            <w:tcBorders>
              <w:top w:val="single" w:sz="8" w:space="0" w:color="auto"/>
              <w:left w:val="nil"/>
              <w:bottom w:val="nil"/>
              <w:right w:val="nil"/>
            </w:tcBorders>
            <w:shd w:val="clear" w:color="auto" w:fill="auto"/>
            <w:noWrap/>
            <w:vAlign w:val="center"/>
            <w:hideMark/>
          </w:tcPr>
          <w:p w14:paraId="381992CE" w14:textId="77777777" w:rsidR="00C60A59" w:rsidRPr="00F12F82" w:rsidRDefault="00C60A59" w:rsidP="00C60A59">
            <w:pPr>
              <w:spacing w:after="0" w:line="240" w:lineRule="auto"/>
              <w:rPr>
                <w:rFonts w:ascii="Palatino Linotype" w:eastAsia="Times New Roman" w:hAnsi="Palatino Linotype" w:cs="Calibri"/>
                <w:b/>
                <w:bCs/>
                <w:color w:val="000000"/>
                <w:sz w:val="15"/>
                <w:szCs w:val="15"/>
                <w:u w:val="single"/>
                <w:lang w:eastAsia="en-GB"/>
              </w:rPr>
            </w:pPr>
            <w:r w:rsidRPr="00F12F82">
              <w:rPr>
                <w:rFonts w:ascii="Palatino Linotype" w:eastAsia="Times New Roman" w:hAnsi="Palatino Linotype" w:cs="Calibri"/>
                <w:b/>
                <w:bCs/>
                <w:color w:val="000000"/>
                <w:sz w:val="15"/>
                <w:szCs w:val="15"/>
                <w:u w:val="single"/>
                <w:lang w:eastAsia="en-GB"/>
              </w:rPr>
              <w:t>Bray-Curtis-BC</w:t>
            </w:r>
          </w:p>
        </w:tc>
        <w:tc>
          <w:tcPr>
            <w:tcW w:w="0" w:type="auto"/>
            <w:gridSpan w:val="2"/>
            <w:tcBorders>
              <w:top w:val="single" w:sz="8" w:space="0" w:color="auto"/>
              <w:left w:val="nil"/>
              <w:bottom w:val="nil"/>
              <w:right w:val="nil"/>
            </w:tcBorders>
            <w:shd w:val="clear" w:color="auto" w:fill="auto"/>
            <w:noWrap/>
            <w:vAlign w:val="center"/>
            <w:hideMark/>
          </w:tcPr>
          <w:p w14:paraId="4821C393" w14:textId="77777777" w:rsidR="00C60A59" w:rsidRPr="00F12F82" w:rsidRDefault="00C60A59" w:rsidP="00C60A59">
            <w:pPr>
              <w:spacing w:after="0" w:line="240" w:lineRule="auto"/>
              <w:rPr>
                <w:rFonts w:ascii="Palatino Linotype" w:eastAsia="Times New Roman" w:hAnsi="Palatino Linotype" w:cs="Calibri"/>
                <w:b/>
                <w:bCs/>
                <w:color w:val="000000"/>
                <w:sz w:val="15"/>
                <w:szCs w:val="15"/>
                <w:u w:val="single"/>
                <w:lang w:eastAsia="en-GB"/>
              </w:rPr>
            </w:pPr>
            <w:r w:rsidRPr="00F12F82">
              <w:rPr>
                <w:rFonts w:ascii="Palatino Linotype" w:eastAsia="Times New Roman" w:hAnsi="Palatino Linotype" w:cs="Calibri"/>
                <w:b/>
                <w:bCs/>
                <w:color w:val="000000"/>
                <w:sz w:val="15"/>
                <w:szCs w:val="15"/>
                <w:u w:val="single"/>
                <w:lang w:eastAsia="en-GB"/>
              </w:rPr>
              <w:t>Bray-Curtis-VC</w:t>
            </w:r>
          </w:p>
        </w:tc>
        <w:tc>
          <w:tcPr>
            <w:tcW w:w="0" w:type="auto"/>
            <w:gridSpan w:val="2"/>
            <w:tcBorders>
              <w:top w:val="single" w:sz="8" w:space="0" w:color="auto"/>
              <w:left w:val="nil"/>
              <w:bottom w:val="nil"/>
              <w:right w:val="nil"/>
            </w:tcBorders>
            <w:shd w:val="clear" w:color="auto" w:fill="auto"/>
            <w:noWrap/>
            <w:vAlign w:val="center"/>
            <w:hideMark/>
          </w:tcPr>
          <w:p w14:paraId="5258B6F7" w14:textId="77777777" w:rsidR="00C60A59" w:rsidRPr="00F12F82" w:rsidRDefault="00C60A59" w:rsidP="00C60A59">
            <w:pPr>
              <w:spacing w:after="0" w:line="240" w:lineRule="auto"/>
              <w:rPr>
                <w:rFonts w:ascii="Palatino Linotype" w:eastAsia="Times New Roman" w:hAnsi="Palatino Linotype" w:cs="Calibri"/>
                <w:b/>
                <w:bCs/>
                <w:color w:val="000000"/>
                <w:sz w:val="15"/>
                <w:szCs w:val="15"/>
                <w:u w:val="single"/>
                <w:lang w:eastAsia="en-GB"/>
              </w:rPr>
            </w:pPr>
            <w:r w:rsidRPr="00F12F82">
              <w:rPr>
                <w:rFonts w:ascii="Palatino Linotype" w:eastAsia="Times New Roman" w:hAnsi="Palatino Linotype" w:cs="Calibri"/>
                <w:b/>
                <w:bCs/>
                <w:color w:val="000000"/>
                <w:sz w:val="15"/>
                <w:szCs w:val="15"/>
                <w:u w:val="single"/>
                <w:lang w:eastAsia="en-GB"/>
              </w:rPr>
              <w:t>S-Dice-BC</w:t>
            </w:r>
          </w:p>
        </w:tc>
        <w:tc>
          <w:tcPr>
            <w:tcW w:w="0" w:type="auto"/>
            <w:gridSpan w:val="2"/>
            <w:tcBorders>
              <w:top w:val="single" w:sz="8" w:space="0" w:color="auto"/>
              <w:left w:val="nil"/>
              <w:bottom w:val="nil"/>
              <w:right w:val="nil"/>
            </w:tcBorders>
            <w:shd w:val="clear" w:color="auto" w:fill="auto"/>
            <w:noWrap/>
            <w:vAlign w:val="center"/>
            <w:hideMark/>
          </w:tcPr>
          <w:p w14:paraId="30701665" w14:textId="77777777" w:rsidR="00C60A59" w:rsidRPr="00F12F82" w:rsidRDefault="00C60A59" w:rsidP="00C60A59">
            <w:pPr>
              <w:spacing w:after="0" w:line="240" w:lineRule="auto"/>
              <w:rPr>
                <w:rFonts w:ascii="Palatino Linotype" w:eastAsia="Times New Roman" w:hAnsi="Palatino Linotype" w:cs="Calibri"/>
                <w:b/>
                <w:bCs/>
                <w:color w:val="000000"/>
                <w:sz w:val="15"/>
                <w:szCs w:val="15"/>
                <w:u w:val="single"/>
                <w:lang w:eastAsia="en-GB"/>
              </w:rPr>
            </w:pPr>
            <w:r w:rsidRPr="00F12F82">
              <w:rPr>
                <w:rFonts w:ascii="Palatino Linotype" w:eastAsia="Times New Roman" w:hAnsi="Palatino Linotype" w:cs="Calibri"/>
                <w:b/>
                <w:bCs/>
                <w:color w:val="000000"/>
                <w:sz w:val="15"/>
                <w:szCs w:val="15"/>
                <w:u w:val="single"/>
                <w:lang w:eastAsia="en-GB"/>
              </w:rPr>
              <w:t>S-Dice-VC</w:t>
            </w:r>
          </w:p>
        </w:tc>
        <w:tc>
          <w:tcPr>
            <w:tcW w:w="0" w:type="auto"/>
            <w:gridSpan w:val="2"/>
            <w:tcBorders>
              <w:top w:val="single" w:sz="8" w:space="0" w:color="auto"/>
              <w:left w:val="nil"/>
              <w:bottom w:val="nil"/>
              <w:right w:val="nil"/>
            </w:tcBorders>
            <w:shd w:val="clear" w:color="auto" w:fill="auto"/>
            <w:noWrap/>
            <w:vAlign w:val="center"/>
            <w:hideMark/>
          </w:tcPr>
          <w:p w14:paraId="5717F369" w14:textId="77777777" w:rsidR="00C60A59" w:rsidRPr="00F12F82" w:rsidRDefault="00C60A59" w:rsidP="00C60A59">
            <w:pPr>
              <w:spacing w:after="0" w:line="240" w:lineRule="auto"/>
              <w:rPr>
                <w:rFonts w:ascii="Palatino Linotype" w:eastAsia="Times New Roman" w:hAnsi="Palatino Linotype" w:cs="Calibri"/>
                <w:b/>
                <w:bCs/>
                <w:color w:val="000000"/>
                <w:sz w:val="15"/>
                <w:szCs w:val="15"/>
                <w:u w:val="single"/>
                <w:lang w:eastAsia="en-GB"/>
              </w:rPr>
            </w:pPr>
            <w:r w:rsidRPr="00F12F82">
              <w:rPr>
                <w:rFonts w:ascii="Palatino Linotype" w:eastAsia="Times New Roman" w:hAnsi="Palatino Linotype" w:cs="Calibri"/>
                <w:b/>
                <w:bCs/>
                <w:color w:val="000000"/>
                <w:sz w:val="15"/>
                <w:szCs w:val="15"/>
                <w:u w:val="single"/>
                <w:lang w:eastAsia="en-GB"/>
              </w:rPr>
              <w:t>u-</w:t>
            </w:r>
            <w:proofErr w:type="spellStart"/>
            <w:r w:rsidRPr="00F12F82">
              <w:rPr>
                <w:rFonts w:ascii="Palatino Linotype" w:eastAsia="Times New Roman" w:hAnsi="Palatino Linotype" w:cs="Calibri"/>
                <w:b/>
                <w:bCs/>
                <w:color w:val="000000"/>
                <w:sz w:val="15"/>
                <w:szCs w:val="15"/>
                <w:u w:val="single"/>
                <w:lang w:eastAsia="en-GB"/>
              </w:rPr>
              <w:t>UniFrac</w:t>
            </w:r>
            <w:proofErr w:type="spellEnd"/>
            <w:r w:rsidRPr="00F12F82">
              <w:rPr>
                <w:rFonts w:ascii="Palatino Linotype" w:eastAsia="Times New Roman" w:hAnsi="Palatino Linotype" w:cs="Calibri"/>
                <w:b/>
                <w:bCs/>
                <w:color w:val="000000"/>
                <w:sz w:val="15"/>
                <w:szCs w:val="15"/>
                <w:u w:val="single"/>
                <w:lang w:eastAsia="en-GB"/>
              </w:rPr>
              <w:t>-BC</w:t>
            </w:r>
          </w:p>
        </w:tc>
        <w:tc>
          <w:tcPr>
            <w:tcW w:w="0" w:type="auto"/>
            <w:gridSpan w:val="2"/>
            <w:tcBorders>
              <w:top w:val="single" w:sz="8" w:space="0" w:color="auto"/>
              <w:left w:val="nil"/>
              <w:bottom w:val="nil"/>
              <w:right w:val="nil"/>
            </w:tcBorders>
            <w:shd w:val="clear" w:color="auto" w:fill="auto"/>
            <w:noWrap/>
            <w:vAlign w:val="center"/>
            <w:hideMark/>
          </w:tcPr>
          <w:p w14:paraId="4CE1F15D" w14:textId="77777777" w:rsidR="00C60A59" w:rsidRPr="00F12F82" w:rsidRDefault="00C60A59" w:rsidP="00C60A59">
            <w:pPr>
              <w:spacing w:after="0" w:line="240" w:lineRule="auto"/>
              <w:rPr>
                <w:rFonts w:ascii="Palatino Linotype" w:eastAsia="Times New Roman" w:hAnsi="Palatino Linotype" w:cs="Calibri"/>
                <w:b/>
                <w:bCs/>
                <w:color w:val="000000"/>
                <w:sz w:val="15"/>
                <w:szCs w:val="15"/>
                <w:u w:val="single"/>
                <w:lang w:eastAsia="en-GB"/>
              </w:rPr>
            </w:pPr>
            <w:r w:rsidRPr="00F12F82">
              <w:rPr>
                <w:rFonts w:ascii="Palatino Linotype" w:eastAsia="Times New Roman" w:hAnsi="Palatino Linotype" w:cs="Calibri"/>
                <w:b/>
                <w:bCs/>
                <w:color w:val="000000"/>
                <w:sz w:val="15"/>
                <w:szCs w:val="15"/>
                <w:u w:val="single"/>
                <w:lang w:eastAsia="en-GB"/>
              </w:rPr>
              <w:t>w-</w:t>
            </w:r>
            <w:proofErr w:type="spellStart"/>
            <w:r w:rsidRPr="00F12F82">
              <w:rPr>
                <w:rFonts w:ascii="Palatino Linotype" w:eastAsia="Times New Roman" w:hAnsi="Palatino Linotype" w:cs="Calibri"/>
                <w:b/>
                <w:bCs/>
                <w:color w:val="000000"/>
                <w:sz w:val="15"/>
                <w:szCs w:val="15"/>
                <w:u w:val="single"/>
                <w:lang w:eastAsia="en-GB"/>
              </w:rPr>
              <w:t>UniFrac</w:t>
            </w:r>
            <w:proofErr w:type="spellEnd"/>
            <w:r w:rsidRPr="00F12F82">
              <w:rPr>
                <w:rFonts w:ascii="Palatino Linotype" w:eastAsia="Times New Roman" w:hAnsi="Palatino Linotype" w:cs="Calibri"/>
                <w:b/>
                <w:bCs/>
                <w:color w:val="000000"/>
                <w:sz w:val="15"/>
                <w:szCs w:val="15"/>
                <w:u w:val="single"/>
                <w:lang w:eastAsia="en-GB"/>
              </w:rPr>
              <w:t>-BC</w:t>
            </w:r>
          </w:p>
        </w:tc>
      </w:tr>
      <w:tr w:rsidR="00C60A59" w:rsidRPr="00F12F82" w14:paraId="5444D7F5" w14:textId="77777777" w:rsidTr="00C60A59">
        <w:trPr>
          <w:trHeight w:val="315"/>
        </w:trPr>
        <w:tc>
          <w:tcPr>
            <w:tcW w:w="0" w:type="auto"/>
            <w:tcBorders>
              <w:top w:val="nil"/>
              <w:left w:val="nil"/>
              <w:bottom w:val="single" w:sz="8" w:space="0" w:color="auto"/>
              <w:right w:val="nil"/>
            </w:tcBorders>
            <w:shd w:val="clear" w:color="auto" w:fill="auto"/>
            <w:vAlign w:val="center"/>
            <w:hideMark/>
          </w:tcPr>
          <w:p w14:paraId="6A259CFE" w14:textId="77777777" w:rsidR="00C60A59" w:rsidRPr="00F12F82" w:rsidRDefault="00C60A59" w:rsidP="00C60A59">
            <w:pPr>
              <w:spacing w:after="0" w:line="240" w:lineRule="auto"/>
              <w:jc w:val="center"/>
              <w:rPr>
                <w:rFonts w:ascii="Palatino Linotype" w:eastAsia="Times New Roman" w:hAnsi="Palatino Linotype" w:cs="Calibri"/>
                <w:b/>
                <w:bCs/>
                <w:color w:val="000000"/>
                <w:sz w:val="15"/>
                <w:szCs w:val="15"/>
                <w:lang w:eastAsia="en-GB"/>
              </w:rPr>
            </w:pPr>
            <w:r w:rsidRPr="00F12F82">
              <w:rPr>
                <w:rFonts w:ascii="Palatino Linotype" w:eastAsia="Times New Roman" w:hAnsi="Palatino Linotype" w:cs="Calibri"/>
                <w:b/>
                <w:bCs/>
                <w:color w:val="000000"/>
                <w:sz w:val="15"/>
                <w:szCs w:val="15"/>
                <w:lang w:eastAsia="en-GB"/>
              </w:rPr>
              <w:t>Gr. 1</w:t>
            </w:r>
          </w:p>
        </w:tc>
        <w:tc>
          <w:tcPr>
            <w:tcW w:w="0" w:type="auto"/>
            <w:tcBorders>
              <w:top w:val="nil"/>
              <w:left w:val="nil"/>
              <w:bottom w:val="single" w:sz="8" w:space="0" w:color="auto"/>
              <w:right w:val="nil"/>
            </w:tcBorders>
            <w:shd w:val="clear" w:color="auto" w:fill="auto"/>
            <w:vAlign w:val="center"/>
            <w:hideMark/>
          </w:tcPr>
          <w:p w14:paraId="4004A3AD" w14:textId="77777777" w:rsidR="00C60A59" w:rsidRPr="00F12F82" w:rsidRDefault="00C60A59" w:rsidP="00C60A59">
            <w:pPr>
              <w:spacing w:after="0" w:line="240" w:lineRule="auto"/>
              <w:jc w:val="center"/>
              <w:rPr>
                <w:rFonts w:ascii="Palatino Linotype" w:eastAsia="Times New Roman" w:hAnsi="Palatino Linotype" w:cs="Calibri"/>
                <w:b/>
                <w:bCs/>
                <w:color w:val="000000"/>
                <w:sz w:val="15"/>
                <w:szCs w:val="15"/>
                <w:lang w:eastAsia="en-GB"/>
              </w:rPr>
            </w:pPr>
            <w:r w:rsidRPr="00F12F82">
              <w:rPr>
                <w:rFonts w:ascii="Palatino Linotype" w:eastAsia="Times New Roman" w:hAnsi="Palatino Linotype" w:cs="Calibri"/>
                <w:b/>
                <w:bCs/>
                <w:color w:val="000000"/>
                <w:sz w:val="15"/>
                <w:szCs w:val="15"/>
                <w:lang w:eastAsia="en-GB"/>
              </w:rPr>
              <w:t>Gr. 2</w:t>
            </w:r>
          </w:p>
        </w:tc>
        <w:tc>
          <w:tcPr>
            <w:tcW w:w="0" w:type="auto"/>
            <w:tcBorders>
              <w:top w:val="nil"/>
              <w:left w:val="nil"/>
              <w:bottom w:val="single" w:sz="8" w:space="0" w:color="auto"/>
              <w:right w:val="nil"/>
            </w:tcBorders>
            <w:shd w:val="clear" w:color="auto" w:fill="auto"/>
            <w:vAlign w:val="center"/>
            <w:hideMark/>
          </w:tcPr>
          <w:p w14:paraId="0D07F0CD" w14:textId="77777777" w:rsidR="00C60A59" w:rsidRPr="00F12F82" w:rsidRDefault="00C60A59" w:rsidP="00C60A59">
            <w:pPr>
              <w:spacing w:after="0" w:line="240" w:lineRule="auto"/>
              <w:jc w:val="center"/>
              <w:rPr>
                <w:rFonts w:ascii="Palatino Linotype" w:eastAsia="Times New Roman" w:hAnsi="Palatino Linotype" w:cs="Calibri"/>
                <w:b/>
                <w:bCs/>
                <w:color w:val="000000"/>
                <w:sz w:val="15"/>
                <w:szCs w:val="15"/>
                <w:lang w:eastAsia="en-GB"/>
              </w:rPr>
            </w:pPr>
            <w:r w:rsidRPr="00F12F82">
              <w:rPr>
                <w:rFonts w:ascii="Palatino Linotype" w:eastAsia="Times New Roman" w:hAnsi="Palatino Linotype" w:cs="Calibri"/>
                <w:b/>
                <w:bCs/>
                <w:color w:val="000000"/>
                <w:sz w:val="15"/>
                <w:szCs w:val="15"/>
                <w:lang w:eastAsia="en-GB"/>
              </w:rPr>
              <w:t>n</w:t>
            </w:r>
          </w:p>
        </w:tc>
        <w:tc>
          <w:tcPr>
            <w:tcW w:w="0" w:type="auto"/>
            <w:tcBorders>
              <w:top w:val="nil"/>
              <w:left w:val="nil"/>
              <w:bottom w:val="single" w:sz="8" w:space="0" w:color="auto"/>
              <w:right w:val="nil"/>
            </w:tcBorders>
            <w:shd w:val="clear" w:color="auto" w:fill="auto"/>
            <w:vAlign w:val="center"/>
            <w:hideMark/>
          </w:tcPr>
          <w:p w14:paraId="04ADB0DB" w14:textId="77777777" w:rsidR="00C60A59" w:rsidRPr="00F12F82" w:rsidRDefault="00C60A59" w:rsidP="00C60A59">
            <w:pPr>
              <w:spacing w:after="0" w:line="240" w:lineRule="auto"/>
              <w:jc w:val="center"/>
              <w:rPr>
                <w:rFonts w:ascii="Palatino Linotype" w:eastAsia="Times New Roman" w:hAnsi="Palatino Linotype" w:cs="Calibri"/>
                <w:b/>
                <w:bCs/>
                <w:color w:val="000000"/>
                <w:sz w:val="15"/>
                <w:szCs w:val="15"/>
                <w:lang w:eastAsia="en-GB"/>
              </w:rPr>
            </w:pPr>
            <w:r w:rsidRPr="00F12F82">
              <w:rPr>
                <w:rFonts w:ascii="Palatino Linotype" w:eastAsia="Times New Roman" w:hAnsi="Palatino Linotype" w:cs="Calibri"/>
                <w:b/>
                <w:bCs/>
                <w:color w:val="000000"/>
                <w:sz w:val="15"/>
                <w:szCs w:val="15"/>
                <w:lang w:eastAsia="en-GB"/>
              </w:rPr>
              <w:t>R</w:t>
            </w:r>
          </w:p>
        </w:tc>
        <w:tc>
          <w:tcPr>
            <w:tcW w:w="0" w:type="auto"/>
            <w:tcBorders>
              <w:top w:val="nil"/>
              <w:left w:val="nil"/>
              <w:bottom w:val="single" w:sz="8" w:space="0" w:color="auto"/>
              <w:right w:val="nil"/>
            </w:tcBorders>
            <w:shd w:val="clear" w:color="auto" w:fill="auto"/>
            <w:vAlign w:val="center"/>
            <w:hideMark/>
          </w:tcPr>
          <w:p w14:paraId="166686DF" w14:textId="77777777" w:rsidR="00C60A59" w:rsidRPr="00F12F82" w:rsidRDefault="00C60A59" w:rsidP="00C60A59">
            <w:pPr>
              <w:spacing w:after="0" w:line="240" w:lineRule="auto"/>
              <w:jc w:val="center"/>
              <w:rPr>
                <w:rFonts w:ascii="Palatino Linotype" w:eastAsia="Times New Roman" w:hAnsi="Palatino Linotype" w:cs="Calibri"/>
                <w:b/>
                <w:bCs/>
                <w:color w:val="000000"/>
                <w:sz w:val="15"/>
                <w:szCs w:val="15"/>
                <w:lang w:eastAsia="en-GB"/>
              </w:rPr>
            </w:pPr>
            <w:r w:rsidRPr="00F12F82">
              <w:rPr>
                <w:rFonts w:ascii="Palatino Linotype" w:eastAsia="Times New Roman" w:hAnsi="Palatino Linotype" w:cs="Calibri"/>
                <w:b/>
                <w:bCs/>
                <w:color w:val="000000"/>
                <w:sz w:val="15"/>
                <w:szCs w:val="15"/>
                <w:lang w:eastAsia="en-GB"/>
              </w:rPr>
              <w:t>p</w:t>
            </w:r>
          </w:p>
        </w:tc>
        <w:tc>
          <w:tcPr>
            <w:tcW w:w="0" w:type="auto"/>
            <w:tcBorders>
              <w:top w:val="nil"/>
              <w:left w:val="nil"/>
              <w:bottom w:val="single" w:sz="8" w:space="0" w:color="auto"/>
              <w:right w:val="nil"/>
            </w:tcBorders>
            <w:shd w:val="clear" w:color="auto" w:fill="auto"/>
            <w:vAlign w:val="center"/>
            <w:hideMark/>
          </w:tcPr>
          <w:p w14:paraId="7650CD29" w14:textId="77777777" w:rsidR="00C60A59" w:rsidRPr="00F12F82" w:rsidRDefault="00C60A59" w:rsidP="00C60A59">
            <w:pPr>
              <w:spacing w:after="0" w:line="240" w:lineRule="auto"/>
              <w:jc w:val="center"/>
              <w:rPr>
                <w:rFonts w:ascii="Palatino Linotype" w:eastAsia="Times New Roman" w:hAnsi="Palatino Linotype" w:cs="Calibri"/>
                <w:b/>
                <w:bCs/>
                <w:color w:val="000000"/>
                <w:sz w:val="15"/>
                <w:szCs w:val="15"/>
                <w:lang w:eastAsia="en-GB"/>
              </w:rPr>
            </w:pPr>
            <w:r w:rsidRPr="00F12F82">
              <w:rPr>
                <w:rFonts w:ascii="Palatino Linotype" w:eastAsia="Times New Roman" w:hAnsi="Palatino Linotype" w:cs="Calibri"/>
                <w:b/>
                <w:bCs/>
                <w:color w:val="000000"/>
                <w:sz w:val="15"/>
                <w:szCs w:val="15"/>
                <w:lang w:eastAsia="en-GB"/>
              </w:rPr>
              <w:t>R</w:t>
            </w:r>
          </w:p>
        </w:tc>
        <w:tc>
          <w:tcPr>
            <w:tcW w:w="0" w:type="auto"/>
            <w:tcBorders>
              <w:top w:val="nil"/>
              <w:left w:val="nil"/>
              <w:bottom w:val="single" w:sz="8" w:space="0" w:color="auto"/>
              <w:right w:val="nil"/>
            </w:tcBorders>
            <w:shd w:val="clear" w:color="auto" w:fill="auto"/>
            <w:vAlign w:val="center"/>
            <w:hideMark/>
          </w:tcPr>
          <w:p w14:paraId="14DB87EC" w14:textId="77777777" w:rsidR="00C60A59" w:rsidRPr="00F12F82" w:rsidRDefault="00C60A59" w:rsidP="00C60A59">
            <w:pPr>
              <w:spacing w:after="0" w:line="240" w:lineRule="auto"/>
              <w:jc w:val="center"/>
              <w:rPr>
                <w:rFonts w:ascii="Palatino Linotype" w:eastAsia="Times New Roman" w:hAnsi="Palatino Linotype" w:cs="Calibri"/>
                <w:b/>
                <w:bCs/>
                <w:color w:val="000000"/>
                <w:sz w:val="15"/>
                <w:szCs w:val="15"/>
                <w:lang w:eastAsia="en-GB"/>
              </w:rPr>
            </w:pPr>
            <w:r w:rsidRPr="00F12F82">
              <w:rPr>
                <w:rFonts w:ascii="Palatino Linotype" w:eastAsia="Times New Roman" w:hAnsi="Palatino Linotype" w:cs="Calibri"/>
                <w:b/>
                <w:bCs/>
                <w:color w:val="000000"/>
                <w:sz w:val="15"/>
                <w:szCs w:val="15"/>
                <w:lang w:eastAsia="en-GB"/>
              </w:rPr>
              <w:t>p</w:t>
            </w:r>
          </w:p>
        </w:tc>
        <w:tc>
          <w:tcPr>
            <w:tcW w:w="0" w:type="auto"/>
            <w:tcBorders>
              <w:top w:val="nil"/>
              <w:left w:val="nil"/>
              <w:bottom w:val="single" w:sz="8" w:space="0" w:color="auto"/>
              <w:right w:val="nil"/>
            </w:tcBorders>
            <w:shd w:val="clear" w:color="auto" w:fill="auto"/>
            <w:vAlign w:val="center"/>
            <w:hideMark/>
          </w:tcPr>
          <w:p w14:paraId="44FA1D1C" w14:textId="77777777" w:rsidR="00C60A59" w:rsidRPr="00F12F82" w:rsidRDefault="00C60A59" w:rsidP="00C60A59">
            <w:pPr>
              <w:spacing w:after="0" w:line="240" w:lineRule="auto"/>
              <w:jc w:val="center"/>
              <w:rPr>
                <w:rFonts w:ascii="Palatino Linotype" w:eastAsia="Times New Roman" w:hAnsi="Palatino Linotype" w:cs="Calibri"/>
                <w:b/>
                <w:bCs/>
                <w:color w:val="000000"/>
                <w:sz w:val="15"/>
                <w:szCs w:val="15"/>
                <w:lang w:eastAsia="en-GB"/>
              </w:rPr>
            </w:pPr>
            <w:r w:rsidRPr="00F12F82">
              <w:rPr>
                <w:rFonts w:ascii="Palatino Linotype" w:eastAsia="Times New Roman" w:hAnsi="Palatino Linotype" w:cs="Calibri"/>
                <w:b/>
                <w:bCs/>
                <w:color w:val="000000"/>
                <w:sz w:val="15"/>
                <w:szCs w:val="15"/>
                <w:lang w:eastAsia="en-GB"/>
              </w:rPr>
              <w:t>R</w:t>
            </w:r>
          </w:p>
        </w:tc>
        <w:tc>
          <w:tcPr>
            <w:tcW w:w="0" w:type="auto"/>
            <w:tcBorders>
              <w:top w:val="nil"/>
              <w:left w:val="nil"/>
              <w:bottom w:val="single" w:sz="8" w:space="0" w:color="auto"/>
              <w:right w:val="nil"/>
            </w:tcBorders>
            <w:shd w:val="clear" w:color="auto" w:fill="auto"/>
            <w:vAlign w:val="center"/>
            <w:hideMark/>
          </w:tcPr>
          <w:p w14:paraId="4A3B93BD" w14:textId="77777777" w:rsidR="00C60A59" w:rsidRPr="00F12F82" w:rsidRDefault="00C60A59" w:rsidP="00C60A59">
            <w:pPr>
              <w:spacing w:after="0" w:line="240" w:lineRule="auto"/>
              <w:jc w:val="center"/>
              <w:rPr>
                <w:rFonts w:ascii="Palatino Linotype" w:eastAsia="Times New Roman" w:hAnsi="Palatino Linotype" w:cs="Calibri"/>
                <w:b/>
                <w:bCs/>
                <w:color w:val="000000"/>
                <w:sz w:val="15"/>
                <w:szCs w:val="15"/>
                <w:lang w:eastAsia="en-GB"/>
              </w:rPr>
            </w:pPr>
            <w:r w:rsidRPr="00F12F82">
              <w:rPr>
                <w:rFonts w:ascii="Palatino Linotype" w:eastAsia="Times New Roman" w:hAnsi="Palatino Linotype" w:cs="Calibri"/>
                <w:b/>
                <w:bCs/>
                <w:color w:val="000000"/>
                <w:sz w:val="15"/>
                <w:szCs w:val="15"/>
                <w:lang w:eastAsia="en-GB"/>
              </w:rPr>
              <w:t>p</w:t>
            </w:r>
          </w:p>
        </w:tc>
        <w:tc>
          <w:tcPr>
            <w:tcW w:w="0" w:type="auto"/>
            <w:tcBorders>
              <w:top w:val="nil"/>
              <w:left w:val="nil"/>
              <w:bottom w:val="single" w:sz="8" w:space="0" w:color="auto"/>
              <w:right w:val="nil"/>
            </w:tcBorders>
            <w:shd w:val="clear" w:color="auto" w:fill="auto"/>
            <w:vAlign w:val="center"/>
            <w:hideMark/>
          </w:tcPr>
          <w:p w14:paraId="6A9F87F5" w14:textId="77777777" w:rsidR="00C60A59" w:rsidRPr="00F12F82" w:rsidRDefault="00C60A59" w:rsidP="00C60A59">
            <w:pPr>
              <w:spacing w:after="0" w:line="240" w:lineRule="auto"/>
              <w:jc w:val="center"/>
              <w:rPr>
                <w:rFonts w:ascii="Palatino Linotype" w:eastAsia="Times New Roman" w:hAnsi="Palatino Linotype" w:cs="Calibri"/>
                <w:b/>
                <w:bCs/>
                <w:color w:val="000000"/>
                <w:sz w:val="15"/>
                <w:szCs w:val="15"/>
                <w:lang w:eastAsia="en-GB"/>
              </w:rPr>
            </w:pPr>
            <w:r w:rsidRPr="00F12F82">
              <w:rPr>
                <w:rFonts w:ascii="Palatino Linotype" w:eastAsia="Times New Roman" w:hAnsi="Palatino Linotype" w:cs="Calibri"/>
                <w:b/>
                <w:bCs/>
                <w:color w:val="000000"/>
                <w:sz w:val="15"/>
                <w:szCs w:val="15"/>
                <w:lang w:eastAsia="en-GB"/>
              </w:rPr>
              <w:t>R</w:t>
            </w:r>
          </w:p>
        </w:tc>
        <w:tc>
          <w:tcPr>
            <w:tcW w:w="0" w:type="auto"/>
            <w:tcBorders>
              <w:top w:val="nil"/>
              <w:left w:val="nil"/>
              <w:bottom w:val="single" w:sz="8" w:space="0" w:color="auto"/>
              <w:right w:val="nil"/>
            </w:tcBorders>
            <w:shd w:val="clear" w:color="auto" w:fill="auto"/>
            <w:vAlign w:val="center"/>
            <w:hideMark/>
          </w:tcPr>
          <w:p w14:paraId="052FBB18" w14:textId="77777777" w:rsidR="00C60A59" w:rsidRPr="00F12F82" w:rsidRDefault="00C60A59" w:rsidP="00C60A59">
            <w:pPr>
              <w:spacing w:after="0" w:line="240" w:lineRule="auto"/>
              <w:jc w:val="center"/>
              <w:rPr>
                <w:rFonts w:ascii="Palatino Linotype" w:eastAsia="Times New Roman" w:hAnsi="Palatino Linotype" w:cs="Calibri"/>
                <w:b/>
                <w:bCs/>
                <w:color w:val="000000"/>
                <w:sz w:val="15"/>
                <w:szCs w:val="15"/>
                <w:lang w:eastAsia="en-GB"/>
              </w:rPr>
            </w:pPr>
            <w:r w:rsidRPr="00F12F82">
              <w:rPr>
                <w:rFonts w:ascii="Palatino Linotype" w:eastAsia="Times New Roman" w:hAnsi="Palatino Linotype" w:cs="Calibri"/>
                <w:b/>
                <w:bCs/>
                <w:color w:val="000000"/>
                <w:sz w:val="15"/>
                <w:szCs w:val="15"/>
                <w:lang w:eastAsia="en-GB"/>
              </w:rPr>
              <w:t>p</w:t>
            </w:r>
          </w:p>
        </w:tc>
        <w:tc>
          <w:tcPr>
            <w:tcW w:w="0" w:type="auto"/>
            <w:tcBorders>
              <w:top w:val="nil"/>
              <w:left w:val="nil"/>
              <w:bottom w:val="single" w:sz="8" w:space="0" w:color="auto"/>
              <w:right w:val="nil"/>
            </w:tcBorders>
            <w:shd w:val="clear" w:color="auto" w:fill="auto"/>
            <w:vAlign w:val="center"/>
            <w:hideMark/>
          </w:tcPr>
          <w:p w14:paraId="13292937" w14:textId="77777777" w:rsidR="00C60A59" w:rsidRPr="00F12F82" w:rsidRDefault="00C60A59" w:rsidP="00C60A59">
            <w:pPr>
              <w:spacing w:after="0" w:line="240" w:lineRule="auto"/>
              <w:jc w:val="center"/>
              <w:rPr>
                <w:rFonts w:ascii="Palatino Linotype" w:eastAsia="Times New Roman" w:hAnsi="Palatino Linotype" w:cs="Calibri"/>
                <w:b/>
                <w:bCs/>
                <w:color w:val="000000"/>
                <w:sz w:val="15"/>
                <w:szCs w:val="15"/>
                <w:lang w:eastAsia="en-GB"/>
              </w:rPr>
            </w:pPr>
            <w:r w:rsidRPr="00F12F82">
              <w:rPr>
                <w:rFonts w:ascii="Palatino Linotype" w:eastAsia="Times New Roman" w:hAnsi="Palatino Linotype" w:cs="Calibri"/>
                <w:b/>
                <w:bCs/>
                <w:color w:val="000000"/>
                <w:sz w:val="15"/>
                <w:szCs w:val="15"/>
                <w:lang w:eastAsia="en-GB"/>
              </w:rPr>
              <w:t>R</w:t>
            </w:r>
          </w:p>
        </w:tc>
        <w:tc>
          <w:tcPr>
            <w:tcW w:w="0" w:type="auto"/>
            <w:tcBorders>
              <w:top w:val="nil"/>
              <w:left w:val="nil"/>
              <w:bottom w:val="single" w:sz="8" w:space="0" w:color="auto"/>
              <w:right w:val="nil"/>
            </w:tcBorders>
            <w:shd w:val="clear" w:color="auto" w:fill="auto"/>
            <w:vAlign w:val="center"/>
            <w:hideMark/>
          </w:tcPr>
          <w:p w14:paraId="2D1EDDE0" w14:textId="77777777" w:rsidR="00C60A59" w:rsidRPr="00F12F82" w:rsidRDefault="00C60A59" w:rsidP="00C60A59">
            <w:pPr>
              <w:spacing w:after="0" w:line="240" w:lineRule="auto"/>
              <w:jc w:val="center"/>
              <w:rPr>
                <w:rFonts w:ascii="Palatino Linotype" w:eastAsia="Times New Roman" w:hAnsi="Palatino Linotype" w:cs="Calibri"/>
                <w:b/>
                <w:bCs/>
                <w:color w:val="000000"/>
                <w:sz w:val="15"/>
                <w:szCs w:val="15"/>
                <w:lang w:eastAsia="en-GB"/>
              </w:rPr>
            </w:pPr>
            <w:r w:rsidRPr="00F12F82">
              <w:rPr>
                <w:rFonts w:ascii="Palatino Linotype" w:eastAsia="Times New Roman" w:hAnsi="Palatino Linotype" w:cs="Calibri"/>
                <w:b/>
                <w:bCs/>
                <w:color w:val="000000"/>
                <w:sz w:val="15"/>
                <w:szCs w:val="15"/>
                <w:lang w:eastAsia="en-GB"/>
              </w:rPr>
              <w:t>p</w:t>
            </w:r>
          </w:p>
        </w:tc>
        <w:tc>
          <w:tcPr>
            <w:tcW w:w="0" w:type="auto"/>
            <w:tcBorders>
              <w:top w:val="nil"/>
              <w:left w:val="nil"/>
              <w:bottom w:val="single" w:sz="8" w:space="0" w:color="auto"/>
              <w:right w:val="nil"/>
            </w:tcBorders>
            <w:shd w:val="clear" w:color="auto" w:fill="auto"/>
            <w:vAlign w:val="center"/>
            <w:hideMark/>
          </w:tcPr>
          <w:p w14:paraId="1432AB60" w14:textId="77777777" w:rsidR="00C60A59" w:rsidRPr="00F12F82" w:rsidRDefault="00C60A59" w:rsidP="00C60A59">
            <w:pPr>
              <w:spacing w:after="0" w:line="240" w:lineRule="auto"/>
              <w:jc w:val="center"/>
              <w:rPr>
                <w:rFonts w:ascii="Palatino Linotype" w:eastAsia="Times New Roman" w:hAnsi="Palatino Linotype" w:cs="Calibri"/>
                <w:b/>
                <w:bCs/>
                <w:color w:val="000000"/>
                <w:sz w:val="15"/>
                <w:szCs w:val="15"/>
                <w:lang w:eastAsia="en-GB"/>
              </w:rPr>
            </w:pPr>
            <w:r w:rsidRPr="00F12F82">
              <w:rPr>
                <w:rFonts w:ascii="Palatino Linotype" w:eastAsia="Times New Roman" w:hAnsi="Palatino Linotype" w:cs="Calibri"/>
                <w:b/>
                <w:bCs/>
                <w:color w:val="000000"/>
                <w:sz w:val="15"/>
                <w:szCs w:val="15"/>
                <w:lang w:eastAsia="en-GB"/>
              </w:rPr>
              <w:t>R</w:t>
            </w:r>
          </w:p>
        </w:tc>
        <w:tc>
          <w:tcPr>
            <w:tcW w:w="0" w:type="auto"/>
            <w:tcBorders>
              <w:top w:val="nil"/>
              <w:left w:val="nil"/>
              <w:bottom w:val="single" w:sz="8" w:space="0" w:color="auto"/>
              <w:right w:val="nil"/>
            </w:tcBorders>
            <w:shd w:val="clear" w:color="auto" w:fill="auto"/>
            <w:vAlign w:val="center"/>
            <w:hideMark/>
          </w:tcPr>
          <w:p w14:paraId="76E542E9" w14:textId="77777777" w:rsidR="00C60A59" w:rsidRPr="00F12F82" w:rsidRDefault="00C60A59" w:rsidP="00C60A59">
            <w:pPr>
              <w:spacing w:after="0" w:line="240" w:lineRule="auto"/>
              <w:jc w:val="center"/>
              <w:rPr>
                <w:rFonts w:ascii="Palatino Linotype" w:eastAsia="Times New Roman" w:hAnsi="Palatino Linotype" w:cs="Calibri"/>
                <w:b/>
                <w:bCs/>
                <w:color w:val="000000"/>
                <w:sz w:val="15"/>
                <w:szCs w:val="15"/>
                <w:lang w:eastAsia="en-GB"/>
              </w:rPr>
            </w:pPr>
            <w:r w:rsidRPr="00F12F82">
              <w:rPr>
                <w:rFonts w:ascii="Palatino Linotype" w:eastAsia="Times New Roman" w:hAnsi="Palatino Linotype" w:cs="Calibri"/>
                <w:b/>
                <w:bCs/>
                <w:color w:val="000000"/>
                <w:sz w:val="15"/>
                <w:szCs w:val="15"/>
                <w:lang w:eastAsia="en-GB"/>
              </w:rPr>
              <w:t>p</w:t>
            </w:r>
          </w:p>
        </w:tc>
      </w:tr>
      <w:tr w:rsidR="00C60A59" w:rsidRPr="00F12F82" w14:paraId="13DE4EF5" w14:textId="77777777" w:rsidTr="00C60A59">
        <w:trPr>
          <w:trHeight w:val="300"/>
        </w:trPr>
        <w:tc>
          <w:tcPr>
            <w:tcW w:w="0" w:type="auto"/>
            <w:tcBorders>
              <w:top w:val="nil"/>
              <w:left w:val="nil"/>
              <w:bottom w:val="nil"/>
              <w:right w:val="nil"/>
            </w:tcBorders>
            <w:shd w:val="clear" w:color="auto" w:fill="auto"/>
            <w:vAlign w:val="center"/>
            <w:hideMark/>
          </w:tcPr>
          <w:p w14:paraId="701DC0D2"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CR_BL</w:t>
            </w:r>
          </w:p>
        </w:tc>
        <w:tc>
          <w:tcPr>
            <w:tcW w:w="0" w:type="auto"/>
            <w:tcBorders>
              <w:top w:val="nil"/>
              <w:left w:val="nil"/>
              <w:bottom w:val="nil"/>
              <w:right w:val="nil"/>
            </w:tcBorders>
            <w:shd w:val="clear" w:color="auto" w:fill="auto"/>
            <w:vAlign w:val="center"/>
            <w:hideMark/>
          </w:tcPr>
          <w:p w14:paraId="407B2AEE"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CR_HF</w:t>
            </w:r>
          </w:p>
        </w:tc>
        <w:tc>
          <w:tcPr>
            <w:tcW w:w="0" w:type="auto"/>
            <w:tcBorders>
              <w:top w:val="nil"/>
              <w:left w:val="nil"/>
              <w:bottom w:val="nil"/>
              <w:right w:val="nil"/>
            </w:tcBorders>
            <w:shd w:val="clear" w:color="auto" w:fill="auto"/>
            <w:vAlign w:val="center"/>
            <w:hideMark/>
          </w:tcPr>
          <w:p w14:paraId="502AC301"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1387CF56"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5C29E524"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4E487A2F"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4D842A53"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62589668"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7B8EEEF7"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0.005</w:t>
            </w:r>
          </w:p>
        </w:tc>
        <w:tc>
          <w:tcPr>
            <w:tcW w:w="0" w:type="auto"/>
            <w:tcBorders>
              <w:top w:val="nil"/>
              <w:left w:val="nil"/>
              <w:bottom w:val="nil"/>
              <w:right w:val="nil"/>
            </w:tcBorders>
            <w:shd w:val="clear" w:color="auto" w:fill="auto"/>
            <w:vAlign w:val="center"/>
            <w:hideMark/>
          </w:tcPr>
          <w:p w14:paraId="35727C1B"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0.937</w:t>
            </w:r>
          </w:p>
        </w:tc>
        <w:tc>
          <w:tcPr>
            <w:tcW w:w="0" w:type="auto"/>
            <w:tcBorders>
              <w:top w:val="nil"/>
              <w:left w:val="nil"/>
              <w:bottom w:val="nil"/>
              <w:right w:val="nil"/>
            </w:tcBorders>
            <w:shd w:val="clear" w:color="auto" w:fill="auto"/>
            <w:vAlign w:val="center"/>
            <w:hideMark/>
          </w:tcPr>
          <w:p w14:paraId="040FF3C0"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0.001</w:t>
            </w:r>
          </w:p>
        </w:tc>
        <w:tc>
          <w:tcPr>
            <w:tcW w:w="0" w:type="auto"/>
            <w:tcBorders>
              <w:top w:val="nil"/>
              <w:left w:val="nil"/>
              <w:bottom w:val="nil"/>
              <w:right w:val="nil"/>
            </w:tcBorders>
            <w:shd w:val="clear" w:color="auto" w:fill="auto"/>
            <w:vAlign w:val="center"/>
            <w:hideMark/>
          </w:tcPr>
          <w:p w14:paraId="7306BB5A"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644E6B25"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2F716999"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2CECCF6D"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0.001</w:t>
            </w:r>
          </w:p>
        </w:tc>
      </w:tr>
      <w:tr w:rsidR="00C60A59" w:rsidRPr="00F12F82" w14:paraId="6FB65131" w14:textId="77777777" w:rsidTr="00C60A59">
        <w:trPr>
          <w:trHeight w:val="300"/>
        </w:trPr>
        <w:tc>
          <w:tcPr>
            <w:tcW w:w="0" w:type="auto"/>
            <w:tcBorders>
              <w:top w:val="nil"/>
              <w:left w:val="nil"/>
              <w:bottom w:val="nil"/>
              <w:right w:val="nil"/>
            </w:tcBorders>
            <w:shd w:val="clear" w:color="auto" w:fill="auto"/>
            <w:vAlign w:val="center"/>
            <w:hideMark/>
          </w:tcPr>
          <w:p w14:paraId="5287D5FC"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4028FB3D"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CR_LF</w:t>
            </w:r>
          </w:p>
        </w:tc>
        <w:tc>
          <w:tcPr>
            <w:tcW w:w="0" w:type="auto"/>
            <w:tcBorders>
              <w:top w:val="nil"/>
              <w:left w:val="nil"/>
              <w:bottom w:val="nil"/>
              <w:right w:val="nil"/>
            </w:tcBorders>
            <w:shd w:val="clear" w:color="auto" w:fill="auto"/>
            <w:vAlign w:val="center"/>
            <w:hideMark/>
          </w:tcPr>
          <w:p w14:paraId="7F3B3311"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1D230033"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62CB6317"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0.005</w:t>
            </w:r>
          </w:p>
        </w:tc>
        <w:tc>
          <w:tcPr>
            <w:tcW w:w="0" w:type="auto"/>
            <w:tcBorders>
              <w:top w:val="nil"/>
              <w:left w:val="nil"/>
              <w:bottom w:val="nil"/>
              <w:right w:val="nil"/>
            </w:tcBorders>
            <w:shd w:val="clear" w:color="auto" w:fill="auto"/>
            <w:vAlign w:val="center"/>
            <w:hideMark/>
          </w:tcPr>
          <w:p w14:paraId="2FA55CE5"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75E99A79"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0.001</w:t>
            </w:r>
          </w:p>
        </w:tc>
        <w:tc>
          <w:tcPr>
            <w:tcW w:w="0" w:type="auto"/>
            <w:tcBorders>
              <w:top w:val="nil"/>
              <w:left w:val="nil"/>
              <w:bottom w:val="nil"/>
              <w:right w:val="nil"/>
            </w:tcBorders>
            <w:shd w:val="clear" w:color="auto" w:fill="auto"/>
            <w:vAlign w:val="center"/>
            <w:hideMark/>
          </w:tcPr>
          <w:p w14:paraId="1DD819A2"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065C1121"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1509D816"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0.970</w:t>
            </w:r>
          </w:p>
        </w:tc>
        <w:tc>
          <w:tcPr>
            <w:tcW w:w="0" w:type="auto"/>
            <w:tcBorders>
              <w:top w:val="nil"/>
              <w:left w:val="nil"/>
              <w:bottom w:val="nil"/>
              <w:right w:val="nil"/>
            </w:tcBorders>
            <w:shd w:val="clear" w:color="auto" w:fill="auto"/>
            <w:vAlign w:val="center"/>
            <w:hideMark/>
          </w:tcPr>
          <w:p w14:paraId="35B38734"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4356AD1B"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6F3BCF21"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64861B86"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07DACB4F"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r>
      <w:tr w:rsidR="00C60A59" w:rsidRPr="00F12F82" w14:paraId="12856E74" w14:textId="77777777" w:rsidTr="00C60A59">
        <w:trPr>
          <w:trHeight w:val="300"/>
        </w:trPr>
        <w:tc>
          <w:tcPr>
            <w:tcW w:w="0" w:type="auto"/>
            <w:tcBorders>
              <w:top w:val="nil"/>
              <w:left w:val="nil"/>
              <w:bottom w:val="nil"/>
              <w:right w:val="nil"/>
            </w:tcBorders>
            <w:shd w:val="clear" w:color="auto" w:fill="auto"/>
            <w:vAlign w:val="center"/>
            <w:hideMark/>
          </w:tcPr>
          <w:p w14:paraId="4055A72F"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30FB7C95"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JAN_BL</w:t>
            </w:r>
          </w:p>
        </w:tc>
        <w:tc>
          <w:tcPr>
            <w:tcW w:w="0" w:type="auto"/>
            <w:tcBorders>
              <w:top w:val="nil"/>
              <w:left w:val="nil"/>
              <w:bottom w:val="nil"/>
              <w:right w:val="nil"/>
            </w:tcBorders>
            <w:shd w:val="clear" w:color="auto" w:fill="auto"/>
            <w:vAlign w:val="center"/>
            <w:hideMark/>
          </w:tcPr>
          <w:p w14:paraId="3AE7370C"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533795CF"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167B06DC"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08C2E58A"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37EC9AC7"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c>
          <w:tcPr>
            <w:tcW w:w="0" w:type="auto"/>
            <w:tcBorders>
              <w:top w:val="nil"/>
              <w:left w:val="nil"/>
              <w:bottom w:val="nil"/>
              <w:right w:val="nil"/>
            </w:tcBorders>
            <w:shd w:val="clear" w:color="auto" w:fill="auto"/>
            <w:vAlign w:val="center"/>
            <w:hideMark/>
          </w:tcPr>
          <w:p w14:paraId="0AFA8E40"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492FEB71"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4E681EBF"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0.987</w:t>
            </w:r>
          </w:p>
        </w:tc>
        <w:tc>
          <w:tcPr>
            <w:tcW w:w="0" w:type="auto"/>
            <w:tcBorders>
              <w:top w:val="nil"/>
              <w:left w:val="nil"/>
              <w:bottom w:val="nil"/>
              <w:right w:val="nil"/>
            </w:tcBorders>
            <w:shd w:val="clear" w:color="auto" w:fill="auto"/>
            <w:vAlign w:val="center"/>
            <w:hideMark/>
          </w:tcPr>
          <w:p w14:paraId="0B707748"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0.005</w:t>
            </w:r>
          </w:p>
        </w:tc>
        <w:tc>
          <w:tcPr>
            <w:tcW w:w="0" w:type="auto"/>
            <w:tcBorders>
              <w:top w:val="nil"/>
              <w:left w:val="nil"/>
              <w:bottom w:val="nil"/>
              <w:right w:val="nil"/>
            </w:tcBorders>
            <w:shd w:val="clear" w:color="auto" w:fill="auto"/>
            <w:vAlign w:val="center"/>
            <w:hideMark/>
          </w:tcPr>
          <w:p w14:paraId="749CBC3A"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0.990</w:t>
            </w:r>
          </w:p>
        </w:tc>
        <w:tc>
          <w:tcPr>
            <w:tcW w:w="0" w:type="auto"/>
            <w:tcBorders>
              <w:top w:val="nil"/>
              <w:left w:val="nil"/>
              <w:bottom w:val="nil"/>
              <w:right w:val="nil"/>
            </w:tcBorders>
            <w:shd w:val="clear" w:color="auto" w:fill="auto"/>
            <w:vAlign w:val="center"/>
            <w:hideMark/>
          </w:tcPr>
          <w:p w14:paraId="3BEDEA51"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3142F8F9"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0.830</w:t>
            </w:r>
          </w:p>
        </w:tc>
        <w:tc>
          <w:tcPr>
            <w:tcW w:w="0" w:type="auto"/>
            <w:tcBorders>
              <w:top w:val="nil"/>
              <w:left w:val="nil"/>
              <w:bottom w:val="nil"/>
              <w:right w:val="nil"/>
            </w:tcBorders>
            <w:shd w:val="clear" w:color="auto" w:fill="auto"/>
            <w:vAlign w:val="center"/>
            <w:hideMark/>
          </w:tcPr>
          <w:p w14:paraId="7156303C"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r>
      <w:tr w:rsidR="00C60A59" w:rsidRPr="00F12F82" w14:paraId="542869EA" w14:textId="77777777" w:rsidTr="00C60A59">
        <w:trPr>
          <w:trHeight w:val="300"/>
        </w:trPr>
        <w:tc>
          <w:tcPr>
            <w:tcW w:w="0" w:type="auto"/>
            <w:tcBorders>
              <w:top w:val="nil"/>
              <w:left w:val="nil"/>
              <w:bottom w:val="nil"/>
              <w:right w:val="nil"/>
            </w:tcBorders>
            <w:shd w:val="clear" w:color="auto" w:fill="auto"/>
            <w:vAlign w:val="center"/>
            <w:hideMark/>
          </w:tcPr>
          <w:p w14:paraId="23EB06F9"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0A774618"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JAN_HF</w:t>
            </w:r>
          </w:p>
        </w:tc>
        <w:tc>
          <w:tcPr>
            <w:tcW w:w="0" w:type="auto"/>
            <w:tcBorders>
              <w:top w:val="nil"/>
              <w:left w:val="nil"/>
              <w:bottom w:val="nil"/>
              <w:right w:val="nil"/>
            </w:tcBorders>
            <w:shd w:val="clear" w:color="auto" w:fill="auto"/>
            <w:vAlign w:val="center"/>
            <w:hideMark/>
          </w:tcPr>
          <w:p w14:paraId="1CC8ACB6"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5996791D"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7CB133CF"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0.001</w:t>
            </w:r>
          </w:p>
        </w:tc>
        <w:tc>
          <w:tcPr>
            <w:tcW w:w="0" w:type="auto"/>
            <w:tcBorders>
              <w:top w:val="nil"/>
              <w:left w:val="nil"/>
              <w:bottom w:val="nil"/>
              <w:right w:val="nil"/>
            </w:tcBorders>
            <w:shd w:val="clear" w:color="auto" w:fill="auto"/>
            <w:vAlign w:val="center"/>
            <w:hideMark/>
          </w:tcPr>
          <w:p w14:paraId="351D8A14"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49470119"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0.005</w:t>
            </w:r>
          </w:p>
        </w:tc>
        <w:tc>
          <w:tcPr>
            <w:tcW w:w="0" w:type="auto"/>
            <w:tcBorders>
              <w:top w:val="nil"/>
              <w:left w:val="nil"/>
              <w:bottom w:val="nil"/>
              <w:right w:val="nil"/>
            </w:tcBorders>
            <w:shd w:val="clear" w:color="auto" w:fill="auto"/>
            <w:vAlign w:val="center"/>
            <w:hideMark/>
          </w:tcPr>
          <w:p w14:paraId="44020222"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1C18BB54"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c>
          <w:tcPr>
            <w:tcW w:w="0" w:type="auto"/>
            <w:tcBorders>
              <w:top w:val="nil"/>
              <w:left w:val="nil"/>
              <w:bottom w:val="nil"/>
              <w:right w:val="nil"/>
            </w:tcBorders>
            <w:shd w:val="clear" w:color="auto" w:fill="auto"/>
            <w:vAlign w:val="center"/>
            <w:hideMark/>
          </w:tcPr>
          <w:p w14:paraId="7BD74B58"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0.996</w:t>
            </w:r>
          </w:p>
        </w:tc>
        <w:tc>
          <w:tcPr>
            <w:tcW w:w="0" w:type="auto"/>
            <w:tcBorders>
              <w:top w:val="nil"/>
              <w:left w:val="nil"/>
              <w:bottom w:val="nil"/>
              <w:right w:val="nil"/>
            </w:tcBorders>
            <w:shd w:val="clear" w:color="auto" w:fill="auto"/>
            <w:vAlign w:val="center"/>
            <w:hideMark/>
          </w:tcPr>
          <w:p w14:paraId="0D727A44"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0.005</w:t>
            </w:r>
          </w:p>
        </w:tc>
        <w:tc>
          <w:tcPr>
            <w:tcW w:w="0" w:type="auto"/>
            <w:tcBorders>
              <w:top w:val="nil"/>
              <w:left w:val="nil"/>
              <w:bottom w:val="nil"/>
              <w:right w:val="nil"/>
            </w:tcBorders>
            <w:shd w:val="clear" w:color="auto" w:fill="auto"/>
            <w:vAlign w:val="center"/>
            <w:hideMark/>
          </w:tcPr>
          <w:p w14:paraId="7BC92996"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6F4D6A1B"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07EC8F83"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194A5841"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r>
      <w:tr w:rsidR="00C60A59" w:rsidRPr="00F12F82" w14:paraId="5A072EE9" w14:textId="77777777" w:rsidTr="00C60A59">
        <w:trPr>
          <w:trHeight w:val="300"/>
        </w:trPr>
        <w:tc>
          <w:tcPr>
            <w:tcW w:w="0" w:type="auto"/>
            <w:tcBorders>
              <w:top w:val="nil"/>
              <w:left w:val="nil"/>
              <w:bottom w:val="nil"/>
              <w:right w:val="nil"/>
            </w:tcBorders>
            <w:shd w:val="clear" w:color="auto" w:fill="auto"/>
            <w:vAlign w:val="center"/>
            <w:hideMark/>
          </w:tcPr>
          <w:p w14:paraId="2D74079B"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575497BB"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JAN_LF</w:t>
            </w:r>
          </w:p>
        </w:tc>
        <w:tc>
          <w:tcPr>
            <w:tcW w:w="0" w:type="auto"/>
            <w:tcBorders>
              <w:top w:val="nil"/>
              <w:left w:val="nil"/>
              <w:bottom w:val="nil"/>
              <w:right w:val="nil"/>
            </w:tcBorders>
            <w:shd w:val="clear" w:color="auto" w:fill="auto"/>
            <w:vAlign w:val="center"/>
            <w:hideMark/>
          </w:tcPr>
          <w:p w14:paraId="634DB347"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36E39C89"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54F90344"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6FFF3D30"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2DDB5373"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521D23BD"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42F0F602"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0.001</w:t>
            </w:r>
          </w:p>
        </w:tc>
        <w:tc>
          <w:tcPr>
            <w:tcW w:w="0" w:type="auto"/>
            <w:tcBorders>
              <w:top w:val="nil"/>
              <w:left w:val="nil"/>
              <w:bottom w:val="nil"/>
              <w:right w:val="nil"/>
            </w:tcBorders>
            <w:shd w:val="clear" w:color="auto" w:fill="auto"/>
            <w:vAlign w:val="center"/>
            <w:hideMark/>
          </w:tcPr>
          <w:p w14:paraId="311A773B"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5F5CD75E"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07BF0F30"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47B65657"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391B2065"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60B6A5E5"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r>
      <w:tr w:rsidR="00C60A59" w:rsidRPr="00F12F82" w14:paraId="53BD0D58" w14:textId="77777777" w:rsidTr="00C60A59">
        <w:trPr>
          <w:trHeight w:val="300"/>
        </w:trPr>
        <w:tc>
          <w:tcPr>
            <w:tcW w:w="0" w:type="auto"/>
            <w:tcBorders>
              <w:top w:val="nil"/>
              <w:left w:val="nil"/>
              <w:bottom w:val="nil"/>
              <w:right w:val="nil"/>
            </w:tcBorders>
            <w:shd w:val="clear" w:color="auto" w:fill="auto"/>
            <w:vAlign w:val="center"/>
            <w:hideMark/>
          </w:tcPr>
          <w:p w14:paraId="609F8FFC"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6463B39A"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TAC_BL</w:t>
            </w:r>
          </w:p>
        </w:tc>
        <w:tc>
          <w:tcPr>
            <w:tcW w:w="0" w:type="auto"/>
            <w:tcBorders>
              <w:top w:val="nil"/>
              <w:left w:val="nil"/>
              <w:bottom w:val="nil"/>
              <w:right w:val="nil"/>
            </w:tcBorders>
            <w:shd w:val="clear" w:color="auto" w:fill="auto"/>
            <w:vAlign w:val="center"/>
            <w:hideMark/>
          </w:tcPr>
          <w:p w14:paraId="5FEDFADA"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47BD6A37"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48A0A4D5"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0.001</w:t>
            </w:r>
          </w:p>
        </w:tc>
        <w:tc>
          <w:tcPr>
            <w:tcW w:w="0" w:type="auto"/>
            <w:tcBorders>
              <w:top w:val="nil"/>
              <w:left w:val="nil"/>
              <w:bottom w:val="nil"/>
              <w:right w:val="nil"/>
            </w:tcBorders>
            <w:shd w:val="clear" w:color="auto" w:fill="auto"/>
            <w:vAlign w:val="center"/>
            <w:hideMark/>
          </w:tcPr>
          <w:p w14:paraId="55E06BF3"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1D9A2AB0"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3E645A82"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2AF10C63"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7C74FFAA"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2F810476"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0.001</w:t>
            </w:r>
          </w:p>
        </w:tc>
        <w:tc>
          <w:tcPr>
            <w:tcW w:w="0" w:type="auto"/>
            <w:tcBorders>
              <w:top w:val="nil"/>
              <w:left w:val="nil"/>
              <w:bottom w:val="nil"/>
              <w:right w:val="nil"/>
            </w:tcBorders>
            <w:shd w:val="clear" w:color="auto" w:fill="auto"/>
            <w:vAlign w:val="center"/>
            <w:hideMark/>
          </w:tcPr>
          <w:p w14:paraId="0394E555"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022EA5C8"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529A8A19"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0DB0D3E1"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r>
      <w:tr w:rsidR="00C60A59" w:rsidRPr="00F12F82" w14:paraId="72FAEE68" w14:textId="77777777" w:rsidTr="00C60A59">
        <w:trPr>
          <w:trHeight w:val="300"/>
        </w:trPr>
        <w:tc>
          <w:tcPr>
            <w:tcW w:w="0" w:type="auto"/>
            <w:tcBorders>
              <w:top w:val="nil"/>
              <w:left w:val="nil"/>
              <w:bottom w:val="nil"/>
              <w:right w:val="nil"/>
            </w:tcBorders>
            <w:shd w:val="clear" w:color="auto" w:fill="auto"/>
            <w:vAlign w:val="center"/>
            <w:hideMark/>
          </w:tcPr>
          <w:p w14:paraId="16B5C210"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55E2922A"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TAC_HF</w:t>
            </w:r>
          </w:p>
        </w:tc>
        <w:tc>
          <w:tcPr>
            <w:tcW w:w="0" w:type="auto"/>
            <w:tcBorders>
              <w:top w:val="nil"/>
              <w:left w:val="nil"/>
              <w:bottom w:val="nil"/>
              <w:right w:val="nil"/>
            </w:tcBorders>
            <w:shd w:val="clear" w:color="auto" w:fill="auto"/>
            <w:vAlign w:val="center"/>
            <w:hideMark/>
          </w:tcPr>
          <w:p w14:paraId="700E317E"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11</w:t>
            </w:r>
          </w:p>
        </w:tc>
        <w:tc>
          <w:tcPr>
            <w:tcW w:w="0" w:type="auto"/>
            <w:tcBorders>
              <w:top w:val="nil"/>
              <w:left w:val="nil"/>
              <w:bottom w:val="nil"/>
              <w:right w:val="nil"/>
            </w:tcBorders>
            <w:shd w:val="clear" w:color="auto" w:fill="auto"/>
            <w:vAlign w:val="center"/>
            <w:hideMark/>
          </w:tcPr>
          <w:p w14:paraId="6B8D9F9D"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33313928"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026A7566"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49267091"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62B95274"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7A9D0C92"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75F83479"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4E01F47A"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3C0CC32A"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50A7E9BD"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0.005</w:t>
            </w:r>
          </w:p>
        </w:tc>
        <w:tc>
          <w:tcPr>
            <w:tcW w:w="0" w:type="auto"/>
            <w:tcBorders>
              <w:top w:val="nil"/>
              <w:left w:val="nil"/>
              <w:bottom w:val="nil"/>
              <w:right w:val="nil"/>
            </w:tcBorders>
            <w:shd w:val="clear" w:color="auto" w:fill="auto"/>
            <w:vAlign w:val="center"/>
            <w:hideMark/>
          </w:tcPr>
          <w:p w14:paraId="54BEDC70"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391B9A4A"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r>
      <w:tr w:rsidR="00C60A59" w:rsidRPr="00F12F82" w14:paraId="6299E44D" w14:textId="77777777" w:rsidTr="00C60A59">
        <w:trPr>
          <w:trHeight w:val="300"/>
        </w:trPr>
        <w:tc>
          <w:tcPr>
            <w:tcW w:w="0" w:type="auto"/>
            <w:tcBorders>
              <w:top w:val="nil"/>
              <w:left w:val="nil"/>
              <w:bottom w:val="nil"/>
              <w:right w:val="nil"/>
            </w:tcBorders>
            <w:shd w:val="clear" w:color="auto" w:fill="auto"/>
            <w:vAlign w:val="center"/>
            <w:hideMark/>
          </w:tcPr>
          <w:p w14:paraId="1F9910B5"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4E22AC38"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TAC_LF</w:t>
            </w:r>
          </w:p>
        </w:tc>
        <w:tc>
          <w:tcPr>
            <w:tcW w:w="0" w:type="auto"/>
            <w:tcBorders>
              <w:top w:val="nil"/>
              <w:left w:val="nil"/>
              <w:bottom w:val="nil"/>
              <w:right w:val="nil"/>
            </w:tcBorders>
            <w:shd w:val="clear" w:color="auto" w:fill="auto"/>
            <w:vAlign w:val="center"/>
            <w:hideMark/>
          </w:tcPr>
          <w:p w14:paraId="2335D097"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628FE813"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45C71C16"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028D4326"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0055C367"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7535FB8B"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32FFEC04"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1F0E2E18"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7E0B23FC"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c>
          <w:tcPr>
            <w:tcW w:w="0" w:type="auto"/>
            <w:tcBorders>
              <w:top w:val="nil"/>
              <w:left w:val="nil"/>
              <w:bottom w:val="nil"/>
              <w:right w:val="nil"/>
            </w:tcBorders>
            <w:shd w:val="clear" w:color="auto" w:fill="auto"/>
            <w:vAlign w:val="center"/>
            <w:hideMark/>
          </w:tcPr>
          <w:p w14:paraId="0C706F83"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5072BCE5"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5CC581E5"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20150CD4"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r>
      <w:tr w:rsidR="00C60A59" w:rsidRPr="00F12F82" w14:paraId="5B1BCA40" w14:textId="77777777" w:rsidTr="00C60A59">
        <w:trPr>
          <w:trHeight w:val="300"/>
        </w:trPr>
        <w:tc>
          <w:tcPr>
            <w:tcW w:w="0" w:type="auto"/>
            <w:tcBorders>
              <w:top w:val="nil"/>
              <w:left w:val="nil"/>
              <w:bottom w:val="nil"/>
              <w:right w:val="nil"/>
            </w:tcBorders>
            <w:shd w:val="clear" w:color="auto" w:fill="auto"/>
            <w:vAlign w:val="center"/>
            <w:hideMark/>
          </w:tcPr>
          <w:p w14:paraId="44D83C28"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CR_HF</w:t>
            </w:r>
          </w:p>
        </w:tc>
        <w:tc>
          <w:tcPr>
            <w:tcW w:w="0" w:type="auto"/>
            <w:tcBorders>
              <w:top w:val="nil"/>
              <w:left w:val="nil"/>
              <w:bottom w:val="nil"/>
              <w:right w:val="nil"/>
            </w:tcBorders>
            <w:shd w:val="clear" w:color="auto" w:fill="auto"/>
            <w:vAlign w:val="center"/>
            <w:hideMark/>
          </w:tcPr>
          <w:p w14:paraId="3688B0BC"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CR_LF</w:t>
            </w:r>
          </w:p>
        </w:tc>
        <w:tc>
          <w:tcPr>
            <w:tcW w:w="0" w:type="auto"/>
            <w:tcBorders>
              <w:top w:val="nil"/>
              <w:left w:val="nil"/>
              <w:bottom w:val="nil"/>
              <w:right w:val="nil"/>
            </w:tcBorders>
            <w:shd w:val="clear" w:color="auto" w:fill="auto"/>
            <w:vAlign w:val="center"/>
            <w:hideMark/>
          </w:tcPr>
          <w:p w14:paraId="34F0ECD9"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19BAFE6D"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0.980</w:t>
            </w:r>
          </w:p>
        </w:tc>
        <w:tc>
          <w:tcPr>
            <w:tcW w:w="0" w:type="auto"/>
            <w:tcBorders>
              <w:top w:val="nil"/>
              <w:left w:val="nil"/>
              <w:bottom w:val="nil"/>
              <w:right w:val="nil"/>
            </w:tcBorders>
            <w:shd w:val="clear" w:color="auto" w:fill="auto"/>
            <w:vAlign w:val="center"/>
            <w:hideMark/>
          </w:tcPr>
          <w:p w14:paraId="35BF5AEA"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090F8925"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0.652</w:t>
            </w:r>
          </w:p>
        </w:tc>
        <w:tc>
          <w:tcPr>
            <w:tcW w:w="0" w:type="auto"/>
            <w:tcBorders>
              <w:top w:val="nil"/>
              <w:left w:val="nil"/>
              <w:bottom w:val="nil"/>
              <w:right w:val="nil"/>
            </w:tcBorders>
            <w:shd w:val="clear" w:color="auto" w:fill="auto"/>
            <w:vAlign w:val="center"/>
            <w:hideMark/>
          </w:tcPr>
          <w:p w14:paraId="340D0485"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72731F01"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0.850</w:t>
            </w:r>
          </w:p>
        </w:tc>
        <w:tc>
          <w:tcPr>
            <w:tcW w:w="0" w:type="auto"/>
            <w:tcBorders>
              <w:top w:val="nil"/>
              <w:left w:val="nil"/>
              <w:bottom w:val="nil"/>
              <w:right w:val="nil"/>
            </w:tcBorders>
            <w:shd w:val="clear" w:color="auto" w:fill="auto"/>
            <w:vAlign w:val="center"/>
            <w:hideMark/>
          </w:tcPr>
          <w:p w14:paraId="45796E83"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5E9168E3"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0.344</w:t>
            </w:r>
          </w:p>
        </w:tc>
        <w:tc>
          <w:tcPr>
            <w:tcW w:w="0" w:type="auto"/>
            <w:tcBorders>
              <w:top w:val="nil"/>
              <w:left w:val="nil"/>
              <w:bottom w:val="nil"/>
              <w:right w:val="nil"/>
            </w:tcBorders>
            <w:shd w:val="clear" w:color="auto" w:fill="auto"/>
            <w:vAlign w:val="center"/>
            <w:hideMark/>
          </w:tcPr>
          <w:p w14:paraId="0B71A961"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0.031</w:t>
            </w:r>
          </w:p>
        </w:tc>
        <w:tc>
          <w:tcPr>
            <w:tcW w:w="0" w:type="auto"/>
            <w:tcBorders>
              <w:top w:val="nil"/>
              <w:left w:val="nil"/>
              <w:bottom w:val="nil"/>
              <w:right w:val="nil"/>
            </w:tcBorders>
            <w:shd w:val="clear" w:color="auto" w:fill="auto"/>
            <w:vAlign w:val="center"/>
            <w:hideMark/>
          </w:tcPr>
          <w:p w14:paraId="227BAAB5"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0.850</w:t>
            </w:r>
          </w:p>
        </w:tc>
        <w:tc>
          <w:tcPr>
            <w:tcW w:w="0" w:type="auto"/>
            <w:tcBorders>
              <w:top w:val="nil"/>
              <w:left w:val="nil"/>
              <w:bottom w:val="nil"/>
              <w:right w:val="nil"/>
            </w:tcBorders>
            <w:shd w:val="clear" w:color="auto" w:fill="auto"/>
            <w:vAlign w:val="center"/>
            <w:hideMark/>
          </w:tcPr>
          <w:p w14:paraId="7D50ABA1"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0.001</w:t>
            </w:r>
          </w:p>
        </w:tc>
        <w:tc>
          <w:tcPr>
            <w:tcW w:w="0" w:type="auto"/>
            <w:tcBorders>
              <w:top w:val="nil"/>
              <w:left w:val="nil"/>
              <w:bottom w:val="nil"/>
              <w:right w:val="nil"/>
            </w:tcBorders>
            <w:shd w:val="clear" w:color="auto" w:fill="auto"/>
            <w:vAlign w:val="center"/>
            <w:hideMark/>
          </w:tcPr>
          <w:p w14:paraId="1AD54371"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0.650</w:t>
            </w:r>
          </w:p>
        </w:tc>
        <w:tc>
          <w:tcPr>
            <w:tcW w:w="0" w:type="auto"/>
            <w:tcBorders>
              <w:top w:val="nil"/>
              <w:left w:val="nil"/>
              <w:bottom w:val="nil"/>
              <w:right w:val="nil"/>
            </w:tcBorders>
            <w:shd w:val="clear" w:color="auto" w:fill="auto"/>
            <w:vAlign w:val="center"/>
            <w:hideMark/>
          </w:tcPr>
          <w:p w14:paraId="0288F496"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r>
      <w:tr w:rsidR="00C60A59" w:rsidRPr="00F12F82" w14:paraId="296785C4" w14:textId="77777777" w:rsidTr="00C60A59">
        <w:trPr>
          <w:trHeight w:val="300"/>
        </w:trPr>
        <w:tc>
          <w:tcPr>
            <w:tcW w:w="0" w:type="auto"/>
            <w:tcBorders>
              <w:top w:val="nil"/>
              <w:left w:val="nil"/>
              <w:bottom w:val="nil"/>
              <w:right w:val="nil"/>
            </w:tcBorders>
            <w:shd w:val="clear" w:color="auto" w:fill="auto"/>
            <w:vAlign w:val="center"/>
            <w:hideMark/>
          </w:tcPr>
          <w:p w14:paraId="542AD616"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0A63FCDC"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JAN_BL</w:t>
            </w:r>
          </w:p>
        </w:tc>
        <w:tc>
          <w:tcPr>
            <w:tcW w:w="0" w:type="auto"/>
            <w:tcBorders>
              <w:top w:val="nil"/>
              <w:left w:val="nil"/>
              <w:bottom w:val="nil"/>
              <w:right w:val="nil"/>
            </w:tcBorders>
            <w:shd w:val="clear" w:color="auto" w:fill="auto"/>
            <w:vAlign w:val="center"/>
            <w:hideMark/>
          </w:tcPr>
          <w:p w14:paraId="38E848DB"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423FD798"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263EBA7C"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0.001</w:t>
            </w:r>
          </w:p>
        </w:tc>
        <w:tc>
          <w:tcPr>
            <w:tcW w:w="0" w:type="auto"/>
            <w:tcBorders>
              <w:top w:val="nil"/>
              <w:left w:val="nil"/>
              <w:bottom w:val="nil"/>
              <w:right w:val="nil"/>
            </w:tcBorders>
            <w:shd w:val="clear" w:color="auto" w:fill="auto"/>
            <w:vAlign w:val="center"/>
            <w:hideMark/>
          </w:tcPr>
          <w:p w14:paraId="4F84FFD6"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3C5797F3"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c>
          <w:tcPr>
            <w:tcW w:w="0" w:type="auto"/>
            <w:tcBorders>
              <w:top w:val="nil"/>
              <w:left w:val="nil"/>
              <w:bottom w:val="nil"/>
              <w:right w:val="nil"/>
            </w:tcBorders>
            <w:shd w:val="clear" w:color="auto" w:fill="auto"/>
            <w:vAlign w:val="center"/>
            <w:hideMark/>
          </w:tcPr>
          <w:p w14:paraId="076D0BA4"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7D643531"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085995DC"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6FD6D28A"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c>
          <w:tcPr>
            <w:tcW w:w="0" w:type="auto"/>
            <w:tcBorders>
              <w:top w:val="nil"/>
              <w:left w:val="nil"/>
              <w:bottom w:val="nil"/>
              <w:right w:val="nil"/>
            </w:tcBorders>
            <w:shd w:val="clear" w:color="auto" w:fill="auto"/>
            <w:vAlign w:val="center"/>
            <w:hideMark/>
          </w:tcPr>
          <w:p w14:paraId="1F57EC20"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0B0A41FF"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23929A39"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4A33343B"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r>
      <w:tr w:rsidR="00C60A59" w:rsidRPr="00F12F82" w14:paraId="05F057CB" w14:textId="77777777" w:rsidTr="00C60A59">
        <w:trPr>
          <w:trHeight w:val="300"/>
        </w:trPr>
        <w:tc>
          <w:tcPr>
            <w:tcW w:w="0" w:type="auto"/>
            <w:tcBorders>
              <w:top w:val="nil"/>
              <w:left w:val="nil"/>
              <w:bottom w:val="nil"/>
              <w:right w:val="nil"/>
            </w:tcBorders>
            <w:shd w:val="clear" w:color="auto" w:fill="auto"/>
            <w:vAlign w:val="center"/>
            <w:hideMark/>
          </w:tcPr>
          <w:p w14:paraId="03836AE0"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63A7CF77"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JAN_HF</w:t>
            </w:r>
          </w:p>
        </w:tc>
        <w:tc>
          <w:tcPr>
            <w:tcW w:w="0" w:type="auto"/>
            <w:tcBorders>
              <w:top w:val="nil"/>
              <w:left w:val="nil"/>
              <w:bottom w:val="nil"/>
              <w:right w:val="nil"/>
            </w:tcBorders>
            <w:shd w:val="clear" w:color="auto" w:fill="auto"/>
            <w:vAlign w:val="center"/>
            <w:hideMark/>
          </w:tcPr>
          <w:p w14:paraId="37CEFBFF"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1AA63177"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74C4752C"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0.001</w:t>
            </w:r>
          </w:p>
        </w:tc>
        <w:tc>
          <w:tcPr>
            <w:tcW w:w="0" w:type="auto"/>
            <w:tcBorders>
              <w:top w:val="nil"/>
              <w:left w:val="nil"/>
              <w:bottom w:val="nil"/>
              <w:right w:val="nil"/>
            </w:tcBorders>
            <w:shd w:val="clear" w:color="auto" w:fill="auto"/>
            <w:vAlign w:val="center"/>
            <w:hideMark/>
          </w:tcPr>
          <w:p w14:paraId="2FD01C1C"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5DD33337"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0A60A50B"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38A8453A"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2A749EAF"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0.985</w:t>
            </w:r>
          </w:p>
        </w:tc>
        <w:tc>
          <w:tcPr>
            <w:tcW w:w="0" w:type="auto"/>
            <w:tcBorders>
              <w:top w:val="nil"/>
              <w:left w:val="nil"/>
              <w:bottom w:val="nil"/>
              <w:right w:val="nil"/>
            </w:tcBorders>
            <w:shd w:val="clear" w:color="auto" w:fill="auto"/>
            <w:vAlign w:val="center"/>
            <w:hideMark/>
          </w:tcPr>
          <w:p w14:paraId="56F86688"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128249C6"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2B54E6A8"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73217792"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0.970</w:t>
            </w:r>
          </w:p>
        </w:tc>
        <w:tc>
          <w:tcPr>
            <w:tcW w:w="0" w:type="auto"/>
            <w:tcBorders>
              <w:top w:val="nil"/>
              <w:left w:val="nil"/>
              <w:bottom w:val="nil"/>
              <w:right w:val="nil"/>
            </w:tcBorders>
            <w:shd w:val="clear" w:color="auto" w:fill="auto"/>
            <w:vAlign w:val="center"/>
            <w:hideMark/>
          </w:tcPr>
          <w:p w14:paraId="65F5133F"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r>
      <w:tr w:rsidR="00C60A59" w:rsidRPr="00F12F82" w14:paraId="3057450A" w14:textId="77777777" w:rsidTr="00C60A59">
        <w:trPr>
          <w:trHeight w:val="300"/>
        </w:trPr>
        <w:tc>
          <w:tcPr>
            <w:tcW w:w="0" w:type="auto"/>
            <w:tcBorders>
              <w:top w:val="nil"/>
              <w:left w:val="nil"/>
              <w:bottom w:val="nil"/>
              <w:right w:val="nil"/>
            </w:tcBorders>
            <w:shd w:val="clear" w:color="auto" w:fill="auto"/>
            <w:vAlign w:val="center"/>
            <w:hideMark/>
          </w:tcPr>
          <w:p w14:paraId="7064BC8B"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63A20A5E"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JAN_LF</w:t>
            </w:r>
          </w:p>
        </w:tc>
        <w:tc>
          <w:tcPr>
            <w:tcW w:w="0" w:type="auto"/>
            <w:tcBorders>
              <w:top w:val="nil"/>
              <w:left w:val="nil"/>
              <w:bottom w:val="nil"/>
              <w:right w:val="nil"/>
            </w:tcBorders>
            <w:shd w:val="clear" w:color="auto" w:fill="auto"/>
            <w:vAlign w:val="center"/>
            <w:hideMark/>
          </w:tcPr>
          <w:p w14:paraId="5A74AB50"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48DCFCDF"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60DDC490"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36CAA214"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16B8A3F9"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0.001</w:t>
            </w:r>
          </w:p>
        </w:tc>
        <w:tc>
          <w:tcPr>
            <w:tcW w:w="0" w:type="auto"/>
            <w:tcBorders>
              <w:top w:val="nil"/>
              <w:left w:val="nil"/>
              <w:bottom w:val="nil"/>
              <w:right w:val="nil"/>
            </w:tcBorders>
            <w:shd w:val="clear" w:color="auto" w:fill="auto"/>
            <w:vAlign w:val="center"/>
            <w:hideMark/>
          </w:tcPr>
          <w:p w14:paraId="44773E9B"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2DA98E29"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5CBF8A2B"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0.989</w:t>
            </w:r>
          </w:p>
        </w:tc>
        <w:tc>
          <w:tcPr>
            <w:tcW w:w="0" w:type="auto"/>
            <w:tcBorders>
              <w:top w:val="nil"/>
              <w:left w:val="nil"/>
              <w:bottom w:val="nil"/>
              <w:right w:val="nil"/>
            </w:tcBorders>
            <w:shd w:val="clear" w:color="auto" w:fill="auto"/>
            <w:vAlign w:val="center"/>
            <w:hideMark/>
          </w:tcPr>
          <w:p w14:paraId="3B247434"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008ACDE7"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6809D6AE"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0.005</w:t>
            </w:r>
          </w:p>
        </w:tc>
        <w:tc>
          <w:tcPr>
            <w:tcW w:w="0" w:type="auto"/>
            <w:tcBorders>
              <w:top w:val="nil"/>
              <w:left w:val="nil"/>
              <w:bottom w:val="nil"/>
              <w:right w:val="nil"/>
            </w:tcBorders>
            <w:shd w:val="clear" w:color="auto" w:fill="auto"/>
            <w:vAlign w:val="center"/>
            <w:hideMark/>
          </w:tcPr>
          <w:p w14:paraId="5C7DC127"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5F67E8B5"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r>
      <w:tr w:rsidR="00C60A59" w:rsidRPr="00F12F82" w14:paraId="654E5F44" w14:textId="77777777" w:rsidTr="00C60A59">
        <w:trPr>
          <w:trHeight w:val="300"/>
        </w:trPr>
        <w:tc>
          <w:tcPr>
            <w:tcW w:w="0" w:type="auto"/>
            <w:tcBorders>
              <w:top w:val="nil"/>
              <w:left w:val="nil"/>
              <w:bottom w:val="nil"/>
              <w:right w:val="nil"/>
            </w:tcBorders>
            <w:shd w:val="clear" w:color="auto" w:fill="auto"/>
            <w:vAlign w:val="center"/>
            <w:hideMark/>
          </w:tcPr>
          <w:p w14:paraId="1F006FF2"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6ED34C30"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TAC_BL</w:t>
            </w:r>
          </w:p>
        </w:tc>
        <w:tc>
          <w:tcPr>
            <w:tcW w:w="0" w:type="auto"/>
            <w:tcBorders>
              <w:top w:val="nil"/>
              <w:left w:val="nil"/>
              <w:bottom w:val="nil"/>
              <w:right w:val="nil"/>
            </w:tcBorders>
            <w:shd w:val="clear" w:color="auto" w:fill="auto"/>
            <w:vAlign w:val="center"/>
            <w:hideMark/>
          </w:tcPr>
          <w:p w14:paraId="3B1EACE6"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22DBB6EB"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62051429"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77E34AF9"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65C029BE"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180E3E75"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757EDF93"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1F53F8C6"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737B8CD5"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0.005</w:t>
            </w:r>
          </w:p>
        </w:tc>
        <w:tc>
          <w:tcPr>
            <w:tcW w:w="0" w:type="auto"/>
            <w:tcBorders>
              <w:top w:val="nil"/>
              <w:left w:val="nil"/>
              <w:bottom w:val="nil"/>
              <w:right w:val="nil"/>
            </w:tcBorders>
            <w:shd w:val="clear" w:color="auto" w:fill="auto"/>
            <w:vAlign w:val="center"/>
            <w:hideMark/>
          </w:tcPr>
          <w:p w14:paraId="65D6BD77"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7A2F6242"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06D96AA0"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5DDC3E49"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r>
      <w:tr w:rsidR="00C60A59" w:rsidRPr="00F12F82" w14:paraId="38E8C12C" w14:textId="77777777" w:rsidTr="00C60A59">
        <w:trPr>
          <w:trHeight w:val="300"/>
        </w:trPr>
        <w:tc>
          <w:tcPr>
            <w:tcW w:w="0" w:type="auto"/>
            <w:tcBorders>
              <w:top w:val="nil"/>
              <w:left w:val="nil"/>
              <w:bottom w:val="nil"/>
              <w:right w:val="nil"/>
            </w:tcBorders>
            <w:shd w:val="clear" w:color="auto" w:fill="auto"/>
            <w:vAlign w:val="center"/>
            <w:hideMark/>
          </w:tcPr>
          <w:p w14:paraId="0AA9B15D"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2B05E15A"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TAC_HF</w:t>
            </w:r>
          </w:p>
        </w:tc>
        <w:tc>
          <w:tcPr>
            <w:tcW w:w="0" w:type="auto"/>
            <w:tcBorders>
              <w:top w:val="nil"/>
              <w:left w:val="nil"/>
              <w:bottom w:val="nil"/>
              <w:right w:val="nil"/>
            </w:tcBorders>
            <w:shd w:val="clear" w:color="auto" w:fill="auto"/>
            <w:vAlign w:val="center"/>
            <w:hideMark/>
          </w:tcPr>
          <w:p w14:paraId="1BA305C0"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11</w:t>
            </w:r>
          </w:p>
        </w:tc>
        <w:tc>
          <w:tcPr>
            <w:tcW w:w="0" w:type="auto"/>
            <w:tcBorders>
              <w:top w:val="nil"/>
              <w:left w:val="nil"/>
              <w:bottom w:val="nil"/>
              <w:right w:val="nil"/>
            </w:tcBorders>
            <w:shd w:val="clear" w:color="auto" w:fill="auto"/>
            <w:vAlign w:val="center"/>
            <w:hideMark/>
          </w:tcPr>
          <w:p w14:paraId="5820583C"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0.980</w:t>
            </w:r>
          </w:p>
        </w:tc>
        <w:tc>
          <w:tcPr>
            <w:tcW w:w="0" w:type="auto"/>
            <w:tcBorders>
              <w:top w:val="nil"/>
              <w:left w:val="nil"/>
              <w:bottom w:val="nil"/>
              <w:right w:val="nil"/>
            </w:tcBorders>
            <w:shd w:val="clear" w:color="auto" w:fill="auto"/>
            <w:vAlign w:val="center"/>
            <w:hideMark/>
          </w:tcPr>
          <w:p w14:paraId="6BE5EC8E"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0.001</w:t>
            </w:r>
          </w:p>
        </w:tc>
        <w:tc>
          <w:tcPr>
            <w:tcW w:w="0" w:type="auto"/>
            <w:tcBorders>
              <w:top w:val="nil"/>
              <w:left w:val="nil"/>
              <w:bottom w:val="nil"/>
              <w:right w:val="nil"/>
            </w:tcBorders>
            <w:shd w:val="clear" w:color="auto" w:fill="auto"/>
            <w:vAlign w:val="center"/>
            <w:hideMark/>
          </w:tcPr>
          <w:p w14:paraId="6EB0FFF7"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175894A7"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3C4B9021"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39E50413"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21DA2EB0"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4A3DCAFD"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0.001</w:t>
            </w:r>
          </w:p>
        </w:tc>
        <w:tc>
          <w:tcPr>
            <w:tcW w:w="0" w:type="auto"/>
            <w:tcBorders>
              <w:top w:val="nil"/>
              <w:left w:val="nil"/>
              <w:bottom w:val="nil"/>
              <w:right w:val="nil"/>
            </w:tcBorders>
            <w:shd w:val="clear" w:color="auto" w:fill="auto"/>
            <w:vAlign w:val="center"/>
            <w:hideMark/>
          </w:tcPr>
          <w:p w14:paraId="3FA11677"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21E7A2CE"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4E5D8EEE"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0.800</w:t>
            </w:r>
          </w:p>
        </w:tc>
        <w:tc>
          <w:tcPr>
            <w:tcW w:w="0" w:type="auto"/>
            <w:tcBorders>
              <w:top w:val="nil"/>
              <w:left w:val="nil"/>
              <w:bottom w:val="nil"/>
              <w:right w:val="nil"/>
            </w:tcBorders>
            <w:shd w:val="clear" w:color="auto" w:fill="auto"/>
            <w:vAlign w:val="center"/>
            <w:hideMark/>
          </w:tcPr>
          <w:p w14:paraId="76410EFC"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0.001</w:t>
            </w:r>
          </w:p>
        </w:tc>
      </w:tr>
      <w:tr w:rsidR="00C60A59" w:rsidRPr="00F12F82" w14:paraId="79F9FDEB" w14:textId="77777777" w:rsidTr="00C60A59">
        <w:trPr>
          <w:trHeight w:val="300"/>
        </w:trPr>
        <w:tc>
          <w:tcPr>
            <w:tcW w:w="0" w:type="auto"/>
            <w:tcBorders>
              <w:top w:val="nil"/>
              <w:left w:val="nil"/>
              <w:bottom w:val="nil"/>
              <w:right w:val="nil"/>
            </w:tcBorders>
            <w:shd w:val="clear" w:color="auto" w:fill="auto"/>
            <w:vAlign w:val="center"/>
            <w:hideMark/>
          </w:tcPr>
          <w:p w14:paraId="544796EA"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5975785B"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TAC_LF</w:t>
            </w:r>
          </w:p>
        </w:tc>
        <w:tc>
          <w:tcPr>
            <w:tcW w:w="0" w:type="auto"/>
            <w:tcBorders>
              <w:top w:val="nil"/>
              <w:left w:val="nil"/>
              <w:bottom w:val="nil"/>
              <w:right w:val="nil"/>
            </w:tcBorders>
            <w:shd w:val="clear" w:color="auto" w:fill="auto"/>
            <w:vAlign w:val="center"/>
            <w:hideMark/>
          </w:tcPr>
          <w:p w14:paraId="0A9723BD"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6342B39E"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10F1A9D0"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220C5C3E"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4F3B7B88"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37FEF569"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4B19914A"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2EE79D0D"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0680B50C"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12AE3F1D"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41B80664"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4BD9EF69"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02C27B1F"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r>
      <w:tr w:rsidR="00C60A59" w:rsidRPr="00F12F82" w14:paraId="26ADCFB4" w14:textId="77777777" w:rsidTr="00C60A59">
        <w:trPr>
          <w:trHeight w:val="300"/>
        </w:trPr>
        <w:tc>
          <w:tcPr>
            <w:tcW w:w="0" w:type="auto"/>
            <w:tcBorders>
              <w:top w:val="nil"/>
              <w:left w:val="nil"/>
              <w:bottom w:val="nil"/>
              <w:right w:val="nil"/>
            </w:tcBorders>
            <w:shd w:val="clear" w:color="auto" w:fill="auto"/>
            <w:vAlign w:val="center"/>
            <w:hideMark/>
          </w:tcPr>
          <w:p w14:paraId="068F2048"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CR_LF</w:t>
            </w:r>
          </w:p>
        </w:tc>
        <w:tc>
          <w:tcPr>
            <w:tcW w:w="0" w:type="auto"/>
            <w:tcBorders>
              <w:top w:val="nil"/>
              <w:left w:val="nil"/>
              <w:bottom w:val="nil"/>
              <w:right w:val="nil"/>
            </w:tcBorders>
            <w:shd w:val="clear" w:color="auto" w:fill="auto"/>
            <w:vAlign w:val="center"/>
            <w:hideMark/>
          </w:tcPr>
          <w:p w14:paraId="3BD61098"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JAN_BL</w:t>
            </w:r>
          </w:p>
        </w:tc>
        <w:tc>
          <w:tcPr>
            <w:tcW w:w="0" w:type="auto"/>
            <w:tcBorders>
              <w:top w:val="nil"/>
              <w:left w:val="nil"/>
              <w:bottom w:val="nil"/>
              <w:right w:val="nil"/>
            </w:tcBorders>
            <w:shd w:val="clear" w:color="auto" w:fill="auto"/>
            <w:vAlign w:val="center"/>
            <w:hideMark/>
          </w:tcPr>
          <w:p w14:paraId="1E477807"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36D47218"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0F29DC7C"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53FC4BC0"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10F2E244"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50DEF231"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13FE1114"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14E1E67D"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0.998</w:t>
            </w:r>
          </w:p>
        </w:tc>
        <w:tc>
          <w:tcPr>
            <w:tcW w:w="0" w:type="auto"/>
            <w:tcBorders>
              <w:top w:val="nil"/>
              <w:left w:val="nil"/>
              <w:bottom w:val="nil"/>
              <w:right w:val="nil"/>
            </w:tcBorders>
            <w:shd w:val="clear" w:color="auto" w:fill="auto"/>
            <w:vAlign w:val="center"/>
            <w:hideMark/>
          </w:tcPr>
          <w:p w14:paraId="3954020F"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c>
          <w:tcPr>
            <w:tcW w:w="0" w:type="auto"/>
            <w:tcBorders>
              <w:top w:val="nil"/>
              <w:left w:val="nil"/>
              <w:bottom w:val="nil"/>
              <w:right w:val="nil"/>
            </w:tcBorders>
            <w:shd w:val="clear" w:color="auto" w:fill="auto"/>
            <w:vAlign w:val="center"/>
            <w:hideMark/>
          </w:tcPr>
          <w:p w14:paraId="66DFB936"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2FD13C90"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090D2207"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57DF257B"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r>
      <w:tr w:rsidR="00C60A59" w:rsidRPr="00F12F82" w14:paraId="324716BB" w14:textId="77777777" w:rsidTr="00C60A59">
        <w:trPr>
          <w:trHeight w:val="300"/>
        </w:trPr>
        <w:tc>
          <w:tcPr>
            <w:tcW w:w="0" w:type="auto"/>
            <w:tcBorders>
              <w:top w:val="nil"/>
              <w:left w:val="nil"/>
              <w:bottom w:val="nil"/>
              <w:right w:val="nil"/>
            </w:tcBorders>
            <w:shd w:val="clear" w:color="auto" w:fill="auto"/>
            <w:vAlign w:val="center"/>
            <w:hideMark/>
          </w:tcPr>
          <w:p w14:paraId="7505F511"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009794BA"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JAN_HF</w:t>
            </w:r>
          </w:p>
        </w:tc>
        <w:tc>
          <w:tcPr>
            <w:tcW w:w="0" w:type="auto"/>
            <w:tcBorders>
              <w:top w:val="nil"/>
              <w:left w:val="nil"/>
              <w:bottom w:val="nil"/>
              <w:right w:val="nil"/>
            </w:tcBorders>
            <w:shd w:val="clear" w:color="auto" w:fill="auto"/>
            <w:vAlign w:val="center"/>
            <w:hideMark/>
          </w:tcPr>
          <w:p w14:paraId="5231474F"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47899431"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0406EFB9"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19275078"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1446D148"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7BD767C8"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11B55F71"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0.001</w:t>
            </w:r>
          </w:p>
        </w:tc>
        <w:tc>
          <w:tcPr>
            <w:tcW w:w="0" w:type="auto"/>
            <w:tcBorders>
              <w:top w:val="nil"/>
              <w:left w:val="nil"/>
              <w:bottom w:val="nil"/>
              <w:right w:val="nil"/>
            </w:tcBorders>
            <w:shd w:val="clear" w:color="auto" w:fill="auto"/>
            <w:vAlign w:val="center"/>
            <w:hideMark/>
          </w:tcPr>
          <w:p w14:paraId="761B2839"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0.928</w:t>
            </w:r>
          </w:p>
        </w:tc>
        <w:tc>
          <w:tcPr>
            <w:tcW w:w="0" w:type="auto"/>
            <w:tcBorders>
              <w:top w:val="nil"/>
              <w:left w:val="nil"/>
              <w:bottom w:val="nil"/>
              <w:right w:val="nil"/>
            </w:tcBorders>
            <w:shd w:val="clear" w:color="auto" w:fill="auto"/>
            <w:vAlign w:val="center"/>
            <w:hideMark/>
          </w:tcPr>
          <w:p w14:paraId="0AE2F910"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40799315"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130C7648"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0.005</w:t>
            </w:r>
          </w:p>
        </w:tc>
        <w:tc>
          <w:tcPr>
            <w:tcW w:w="0" w:type="auto"/>
            <w:tcBorders>
              <w:top w:val="nil"/>
              <w:left w:val="nil"/>
              <w:bottom w:val="nil"/>
              <w:right w:val="nil"/>
            </w:tcBorders>
            <w:shd w:val="clear" w:color="auto" w:fill="auto"/>
            <w:vAlign w:val="center"/>
            <w:hideMark/>
          </w:tcPr>
          <w:p w14:paraId="60225FFA"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21C8E006"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r>
      <w:tr w:rsidR="00C60A59" w:rsidRPr="00F12F82" w14:paraId="45811028" w14:textId="77777777" w:rsidTr="00C60A59">
        <w:trPr>
          <w:trHeight w:val="300"/>
        </w:trPr>
        <w:tc>
          <w:tcPr>
            <w:tcW w:w="0" w:type="auto"/>
            <w:tcBorders>
              <w:top w:val="nil"/>
              <w:left w:val="nil"/>
              <w:bottom w:val="nil"/>
              <w:right w:val="nil"/>
            </w:tcBorders>
            <w:shd w:val="clear" w:color="auto" w:fill="auto"/>
            <w:vAlign w:val="center"/>
            <w:hideMark/>
          </w:tcPr>
          <w:p w14:paraId="6C3FC186"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64F0175B"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JAN_LF</w:t>
            </w:r>
          </w:p>
        </w:tc>
        <w:tc>
          <w:tcPr>
            <w:tcW w:w="0" w:type="auto"/>
            <w:tcBorders>
              <w:top w:val="nil"/>
              <w:left w:val="nil"/>
              <w:bottom w:val="nil"/>
              <w:right w:val="nil"/>
            </w:tcBorders>
            <w:shd w:val="clear" w:color="auto" w:fill="auto"/>
            <w:vAlign w:val="center"/>
            <w:hideMark/>
          </w:tcPr>
          <w:p w14:paraId="69BCEAA1"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0F8203E6"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09DC4721"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62A175C8"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0.961</w:t>
            </w:r>
          </w:p>
        </w:tc>
        <w:tc>
          <w:tcPr>
            <w:tcW w:w="0" w:type="auto"/>
            <w:tcBorders>
              <w:top w:val="nil"/>
              <w:left w:val="nil"/>
              <w:bottom w:val="nil"/>
              <w:right w:val="nil"/>
            </w:tcBorders>
            <w:shd w:val="clear" w:color="auto" w:fill="auto"/>
            <w:vAlign w:val="center"/>
            <w:hideMark/>
          </w:tcPr>
          <w:p w14:paraId="67306DB8"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47EE138B"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1370A453"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0.005</w:t>
            </w:r>
          </w:p>
        </w:tc>
        <w:tc>
          <w:tcPr>
            <w:tcW w:w="0" w:type="auto"/>
            <w:tcBorders>
              <w:top w:val="nil"/>
              <w:left w:val="nil"/>
              <w:bottom w:val="nil"/>
              <w:right w:val="nil"/>
            </w:tcBorders>
            <w:shd w:val="clear" w:color="auto" w:fill="auto"/>
            <w:vAlign w:val="center"/>
            <w:hideMark/>
          </w:tcPr>
          <w:p w14:paraId="635CBC0C"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0.802</w:t>
            </w:r>
          </w:p>
        </w:tc>
        <w:tc>
          <w:tcPr>
            <w:tcW w:w="0" w:type="auto"/>
            <w:tcBorders>
              <w:top w:val="nil"/>
              <w:left w:val="nil"/>
              <w:bottom w:val="nil"/>
              <w:right w:val="nil"/>
            </w:tcBorders>
            <w:shd w:val="clear" w:color="auto" w:fill="auto"/>
            <w:vAlign w:val="center"/>
            <w:hideMark/>
          </w:tcPr>
          <w:p w14:paraId="77A70587"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5D8BFED5"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5EBC15B5"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7099A2E8"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510B9C89"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r>
      <w:tr w:rsidR="00C60A59" w:rsidRPr="00F12F82" w14:paraId="1B3D8C9A" w14:textId="77777777" w:rsidTr="00C60A59">
        <w:trPr>
          <w:trHeight w:val="300"/>
        </w:trPr>
        <w:tc>
          <w:tcPr>
            <w:tcW w:w="0" w:type="auto"/>
            <w:tcBorders>
              <w:top w:val="nil"/>
              <w:left w:val="nil"/>
              <w:bottom w:val="nil"/>
              <w:right w:val="nil"/>
            </w:tcBorders>
            <w:shd w:val="clear" w:color="auto" w:fill="auto"/>
            <w:vAlign w:val="center"/>
            <w:hideMark/>
          </w:tcPr>
          <w:p w14:paraId="0355A6F3"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07F278A5"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TAC_BL</w:t>
            </w:r>
          </w:p>
        </w:tc>
        <w:tc>
          <w:tcPr>
            <w:tcW w:w="0" w:type="auto"/>
            <w:tcBorders>
              <w:top w:val="nil"/>
              <w:left w:val="nil"/>
              <w:bottom w:val="nil"/>
              <w:right w:val="nil"/>
            </w:tcBorders>
            <w:shd w:val="clear" w:color="auto" w:fill="auto"/>
            <w:vAlign w:val="center"/>
            <w:hideMark/>
          </w:tcPr>
          <w:p w14:paraId="7C0B068A"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4E06C99A"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75710151"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0.005</w:t>
            </w:r>
          </w:p>
        </w:tc>
        <w:tc>
          <w:tcPr>
            <w:tcW w:w="0" w:type="auto"/>
            <w:tcBorders>
              <w:top w:val="nil"/>
              <w:left w:val="nil"/>
              <w:bottom w:val="nil"/>
              <w:right w:val="nil"/>
            </w:tcBorders>
            <w:shd w:val="clear" w:color="auto" w:fill="auto"/>
            <w:vAlign w:val="center"/>
            <w:hideMark/>
          </w:tcPr>
          <w:p w14:paraId="0B4C819B"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1114D07B"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668EC8DC"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0EBC9962"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0.001</w:t>
            </w:r>
          </w:p>
        </w:tc>
        <w:tc>
          <w:tcPr>
            <w:tcW w:w="0" w:type="auto"/>
            <w:tcBorders>
              <w:top w:val="nil"/>
              <w:left w:val="nil"/>
              <w:bottom w:val="nil"/>
              <w:right w:val="nil"/>
            </w:tcBorders>
            <w:shd w:val="clear" w:color="auto" w:fill="auto"/>
            <w:vAlign w:val="center"/>
            <w:hideMark/>
          </w:tcPr>
          <w:p w14:paraId="745508EF"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0.970</w:t>
            </w:r>
          </w:p>
        </w:tc>
        <w:tc>
          <w:tcPr>
            <w:tcW w:w="0" w:type="auto"/>
            <w:tcBorders>
              <w:top w:val="nil"/>
              <w:left w:val="nil"/>
              <w:bottom w:val="nil"/>
              <w:right w:val="nil"/>
            </w:tcBorders>
            <w:shd w:val="clear" w:color="auto" w:fill="auto"/>
            <w:vAlign w:val="center"/>
            <w:hideMark/>
          </w:tcPr>
          <w:p w14:paraId="7D44ABD6"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0.001</w:t>
            </w:r>
          </w:p>
        </w:tc>
        <w:tc>
          <w:tcPr>
            <w:tcW w:w="0" w:type="auto"/>
            <w:tcBorders>
              <w:top w:val="nil"/>
              <w:left w:val="nil"/>
              <w:bottom w:val="nil"/>
              <w:right w:val="nil"/>
            </w:tcBorders>
            <w:shd w:val="clear" w:color="auto" w:fill="auto"/>
            <w:vAlign w:val="center"/>
            <w:hideMark/>
          </w:tcPr>
          <w:p w14:paraId="4E812A0D"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4C37118F"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77A976CF"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3B3FD790"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0.005</w:t>
            </w:r>
          </w:p>
        </w:tc>
      </w:tr>
      <w:tr w:rsidR="00C60A59" w:rsidRPr="00F12F82" w14:paraId="52F79125" w14:textId="77777777" w:rsidTr="00C60A59">
        <w:trPr>
          <w:trHeight w:val="300"/>
        </w:trPr>
        <w:tc>
          <w:tcPr>
            <w:tcW w:w="0" w:type="auto"/>
            <w:tcBorders>
              <w:top w:val="nil"/>
              <w:left w:val="nil"/>
              <w:bottom w:val="nil"/>
              <w:right w:val="nil"/>
            </w:tcBorders>
            <w:shd w:val="clear" w:color="auto" w:fill="auto"/>
            <w:vAlign w:val="center"/>
            <w:hideMark/>
          </w:tcPr>
          <w:p w14:paraId="2347A8E5"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0F270E78"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TAC_HF</w:t>
            </w:r>
          </w:p>
        </w:tc>
        <w:tc>
          <w:tcPr>
            <w:tcW w:w="0" w:type="auto"/>
            <w:tcBorders>
              <w:top w:val="nil"/>
              <w:left w:val="nil"/>
              <w:bottom w:val="nil"/>
              <w:right w:val="nil"/>
            </w:tcBorders>
            <w:shd w:val="clear" w:color="auto" w:fill="auto"/>
            <w:vAlign w:val="center"/>
            <w:hideMark/>
          </w:tcPr>
          <w:p w14:paraId="6862CAB0"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11</w:t>
            </w:r>
          </w:p>
        </w:tc>
        <w:tc>
          <w:tcPr>
            <w:tcW w:w="0" w:type="auto"/>
            <w:tcBorders>
              <w:top w:val="nil"/>
              <w:left w:val="nil"/>
              <w:bottom w:val="nil"/>
              <w:right w:val="nil"/>
            </w:tcBorders>
            <w:shd w:val="clear" w:color="auto" w:fill="auto"/>
            <w:vAlign w:val="center"/>
            <w:hideMark/>
          </w:tcPr>
          <w:p w14:paraId="3106AB83"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67EE97CE"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4742A429"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62A08911"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43B738A7"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67053296"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0.005</w:t>
            </w:r>
          </w:p>
        </w:tc>
        <w:tc>
          <w:tcPr>
            <w:tcW w:w="0" w:type="auto"/>
            <w:tcBorders>
              <w:top w:val="nil"/>
              <w:left w:val="nil"/>
              <w:bottom w:val="nil"/>
              <w:right w:val="nil"/>
            </w:tcBorders>
            <w:shd w:val="clear" w:color="auto" w:fill="auto"/>
            <w:vAlign w:val="center"/>
            <w:hideMark/>
          </w:tcPr>
          <w:p w14:paraId="4D728F1D"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0.984</w:t>
            </w:r>
          </w:p>
        </w:tc>
        <w:tc>
          <w:tcPr>
            <w:tcW w:w="0" w:type="auto"/>
            <w:tcBorders>
              <w:top w:val="nil"/>
              <w:left w:val="nil"/>
              <w:bottom w:val="nil"/>
              <w:right w:val="nil"/>
            </w:tcBorders>
            <w:shd w:val="clear" w:color="auto" w:fill="auto"/>
            <w:vAlign w:val="center"/>
            <w:hideMark/>
          </w:tcPr>
          <w:p w14:paraId="3EE93795"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14062620"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4AF148AE"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0.007</w:t>
            </w:r>
          </w:p>
        </w:tc>
        <w:tc>
          <w:tcPr>
            <w:tcW w:w="0" w:type="auto"/>
            <w:tcBorders>
              <w:top w:val="nil"/>
              <w:left w:val="nil"/>
              <w:bottom w:val="nil"/>
              <w:right w:val="nil"/>
            </w:tcBorders>
            <w:shd w:val="clear" w:color="auto" w:fill="auto"/>
            <w:vAlign w:val="center"/>
            <w:hideMark/>
          </w:tcPr>
          <w:p w14:paraId="257E17C0"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0.970</w:t>
            </w:r>
          </w:p>
        </w:tc>
        <w:tc>
          <w:tcPr>
            <w:tcW w:w="0" w:type="auto"/>
            <w:tcBorders>
              <w:top w:val="nil"/>
              <w:left w:val="nil"/>
              <w:bottom w:val="nil"/>
              <w:right w:val="nil"/>
            </w:tcBorders>
            <w:shd w:val="clear" w:color="auto" w:fill="auto"/>
            <w:vAlign w:val="center"/>
            <w:hideMark/>
          </w:tcPr>
          <w:p w14:paraId="7161E0BC"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0.005</w:t>
            </w:r>
          </w:p>
        </w:tc>
      </w:tr>
      <w:tr w:rsidR="00C60A59" w:rsidRPr="00F12F82" w14:paraId="0CC3368A" w14:textId="77777777" w:rsidTr="00C60A59">
        <w:trPr>
          <w:trHeight w:val="300"/>
        </w:trPr>
        <w:tc>
          <w:tcPr>
            <w:tcW w:w="0" w:type="auto"/>
            <w:tcBorders>
              <w:top w:val="nil"/>
              <w:left w:val="nil"/>
              <w:bottom w:val="nil"/>
              <w:right w:val="nil"/>
            </w:tcBorders>
            <w:shd w:val="clear" w:color="auto" w:fill="auto"/>
            <w:vAlign w:val="center"/>
            <w:hideMark/>
          </w:tcPr>
          <w:p w14:paraId="7E88143A"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457CE277"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TAC_LF</w:t>
            </w:r>
          </w:p>
        </w:tc>
        <w:tc>
          <w:tcPr>
            <w:tcW w:w="0" w:type="auto"/>
            <w:tcBorders>
              <w:top w:val="nil"/>
              <w:left w:val="nil"/>
              <w:bottom w:val="nil"/>
              <w:right w:val="nil"/>
            </w:tcBorders>
            <w:shd w:val="clear" w:color="auto" w:fill="auto"/>
            <w:vAlign w:val="center"/>
            <w:hideMark/>
          </w:tcPr>
          <w:p w14:paraId="6308D08F"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6435FC47"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061C1314"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7E148D3A"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757AD54A"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04557564"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5D853A65"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5B1E0FF4"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0.961</w:t>
            </w:r>
          </w:p>
        </w:tc>
        <w:tc>
          <w:tcPr>
            <w:tcW w:w="0" w:type="auto"/>
            <w:tcBorders>
              <w:top w:val="nil"/>
              <w:left w:val="nil"/>
              <w:bottom w:val="nil"/>
              <w:right w:val="nil"/>
            </w:tcBorders>
            <w:shd w:val="clear" w:color="auto" w:fill="auto"/>
            <w:vAlign w:val="center"/>
            <w:hideMark/>
          </w:tcPr>
          <w:p w14:paraId="2B56E69F"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3FDA3994"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31DFB81C"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6EA6DFBD"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12E24023"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r>
      <w:tr w:rsidR="00C60A59" w:rsidRPr="00F12F82" w14:paraId="42E7D838" w14:textId="77777777" w:rsidTr="00C60A59">
        <w:trPr>
          <w:trHeight w:val="300"/>
        </w:trPr>
        <w:tc>
          <w:tcPr>
            <w:tcW w:w="0" w:type="auto"/>
            <w:tcBorders>
              <w:top w:val="nil"/>
              <w:left w:val="nil"/>
              <w:bottom w:val="nil"/>
              <w:right w:val="nil"/>
            </w:tcBorders>
            <w:shd w:val="clear" w:color="auto" w:fill="auto"/>
            <w:vAlign w:val="center"/>
            <w:hideMark/>
          </w:tcPr>
          <w:p w14:paraId="38100BF9"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JAN_BL</w:t>
            </w:r>
          </w:p>
        </w:tc>
        <w:tc>
          <w:tcPr>
            <w:tcW w:w="0" w:type="auto"/>
            <w:tcBorders>
              <w:top w:val="nil"/>
              <w:left w:val="nil"/>
              <w:bottom w:val="nil"/>
              <w:right w:val="nil"/>
            </w:tcBorders>
            <w:shd w:val="clear" w:color="auto" w:fill="auto"/>
            <w:vAlign w:val="center"/>
            <w:hideMark/>
          </w:tcPr>
          <w:p w14:paraId="5AA82001"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JAN_HF</w:t>
            </w:r>
          </w:p>
        </w:tc>
        <w:tc>
          <w:tcPr>
            <w:tcW w:w="0" w:type="auto"/>
            <w:tcBorders>
              <w:top w:val="nil"/>
              <w:left w:val="nil"/>
              <w:bottom w:val="nil"/>
              <w:right w:val="nil"/>
            </w:tcBorders>
            <w:shd w:val="clear" w:color="auto" w:fill="auto"/>
            <w:vAlign w:val="center"/>
            <w:hideMark/>
          </w:tcPr>
          <w:p w14:paraId="7EE0AA50"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0BF2CB1B"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7C669103"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05D627DD"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03C401DC"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11880DB8"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2B83198C"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5F77D132"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12A153FE"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521FEF2B"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2E2731CB"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30AE052D"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1F094D51"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r>
      <w:tr w:rsidR="00C60A59" w:rsidRPr="00F12F82" w14:paraId="259DBEC8" w14:textId="77777777" w:rsidTr="00C60A59">
        <w:trPr>
          <w:trHeight w:val="300"/>
        </w:trPr>
        <w:tc>
          <w:tcPr>
            <w:tcW w:w="0" w:type="auto"/>
            <w:tcBorders>
              <w:top w:val="nil"/>
              <w:left w:val="nil"/>
              <w:bottom w:val="nil"/>
              <w:right w:val="nil"/>
            </w:tcBorders>
            <w:shd w:val="clear" w:color="auto" w:fill="auto"/>
            <w:vAlign w:val="center"/>
            <w:hideMark/>
          </w:tcPr>
          <w:p w14:paraId="535EB43C"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73353E1B"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JAN_LF</w:t>
            </w:r>
          </w:p>
        </w:tc>
        <w:tc>
          <w:tcPr>
            <w:tcW w:w="0" w:type="auto"/>
            <w:tcBorders>
              <w:top w:val="nil"/>
              <w:left w:val="nil"/>
              <w:bottom w:val="nil"/>
              <w:right w:val="nil"/>
            </w:tcBorders>
            <w:shd w:val="clear" w:color="auto" w:fill="auto"/>
            <w:vAlign w:val="center"/>
            <w:hideMark/>
          </w:tcPr>
          <w:p w14:paraId="5C9C899E"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7C585D51"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6500F458"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70AAC0FD"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61BA8EC3"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4D03BB8F"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233F4C4B"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c>
          <w:tcPr>
            <w:tcW w:w="0" w:type="auto"/>
            <w:tcBorders>
              <w:top w:val="nil"/>
              <w:left w:val="nil"/>
              <w:bottom w:val="nil"/>
              <w:right w:val="nil"/>
            </w:tcBorders>
            <w:shd w:val="clear" w:color="auto" w:fill="auto"/>
            <w:vAlign w:val="center"/>
            <w:hideMark/>
          </w:tcPr>
          <w:p w14:paraId="4E5EAFF0"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21906A19"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0.001</w:t>
            </w:r>
          </w:p>
        </w:tc>
        <w:tc>
          <w:tcPr>
            <w:tcW w:w="0" w:type="auto"/>
            <w:tcBorders>
              <w:top w:val="nil"/>
              <w:left w:val="nil"/>
              <w:bottom w:val="nil"/>
              <w:right w:val="nil"/>
            </w:tcBorders>
            <w:shd w:val="clear" w:color="auto" w:fill="auto"/>
            <w:vAlign w:val="center"/>
            <w:hideMark/>
          </w:tcPr>
          <w:p w14:paraId="3C4307BD"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728CC283"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1D0F082A"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64B8EE60"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r>
      <w:tr w:rsidR="00C60A59" w:rsidRPr="00F12F82" w14:paraId="5A3CEC12" w14:textId="77777777" w:rsidTr="00C60A59">
        <w:trPr>
          <w:trHeight w:val="300"/>
        </w:trPr>
        <w:tc>
          <w:tcPr>
            <w:tcW w:w="0" w:type="auto"/>
            <w:tcBorders>
              <w:top w:val="nil"/>
              <w:left w:val="nil"/>
              <w:bottom w:val="nil"/>
              <w:right w:val="nil"/>
            </w:tcBorders>
            <w:shd w:val="clear" w:color="auto" w:fill="auto"/>
            <w:vAlign w:val="center"/>
            <w:hideMark/>
          </w:tcPr>
          <w:p w14:paraId="2FACB355"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0F6891F5"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TAC_BL</w:t>
            </w:r>
          </w:p>
        </w:tc>
        <w:tc>
          <w:tcPr>
            <w:tcW w:w="0" w:type="auto"/>
            <w:tcBorders>
              <w:top w:val="nil"/>
              <w:left w:val="nil"/>
              <w:bottom w:val="nil"/>
              <w:right w:val="nil"/>
            </w:tcBorders>
            <w:shd w:val="clear" w:color="auto" w:fill="auto"/>
            <w:vAlign w:val="center"/>
            <w:hideMark/>
          </w:tcPr>
          <w:p w14:paraId="39B421D2"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4E824982"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774AE05B"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0E8E04FD"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7962102F"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4213D6B5"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0E20AC82"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0.001</w:t>
            </w:r>
          </w:p>
        </w:tc>
        <w:tc>
          <w:tcPr>
            <w:tcW w:w="0" w:type="auto"/>
            <w:tcBorders>
              <w:top w:val="nil"/>
              <w:left w:val="nil"/>
              <w:bottom w:val="nil"/>
              <w:right w:val="nil"/>
            </w:tcBorders>
            <w:shd w:val="clear" w:color="auto" w:fill="auto"/>
            <w:vAlign w:val="center"/>
            <w:hideMark/>
          </w:tcPr>
          <w:p w14:paraId="1686A709"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46C2B366"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3669338F"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7CEBD72D"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7EAADE91"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7C295F60"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0.005</w:t>
            </w:r>
          </w:p>
        </w:tc>
      </w:tr>
      <w:tr w:rsidR="00C60A59" w:rsidRPr="00F12F82" w14:paraId="7D7928C3" w14:textId="77777777" w:rsidTr="00C60A59">
        <w:trPr>
          <w:trHeight w:val="300"/>
        </w:trPr>
        <w:tc>
          <w:tcPr>
            <w:tcW w:w="0" w:type="auto"/>
            <w:tcBorders>
              <w:top w:val="nil"/>
              <w:left w:val="nil"/>
              <w:bottom w:val="nil"/>
              <w:right w:val="nil"/>
            </w:tcBorders>
            <w:shd w:val="clear" w:color="auto" w:fill="auto"/>
            <w:vAlign w:val="center"/>
            <w:hideMark/>
          </w:tcPr>
          <w:p w14:paraId="6E3954AA"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2871EDB4"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TAC_HF</w:t>
            </w:r>
          </w:p>
        </w:tc>
        <w:tc>
          <w:tcPr>
            <w:tcW w:w="0" w:type="auto"/>
            <w:tcBorders>
              <w:top w:val="nil"/>
              <w:left w:val="nil"/>
              <w:bottom w:val="nil"/>
              <w:right w:val="nil"/>
            </w:tcBorders>
            <w:shd w:val="clear" w:color="auto" w:fill="auto"/>
            <w:vAlign w:val="center"/>
            <w:hideMark/>
          </w:tcPr>
          <w:p w14:paraId="35B8D441"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11</w:t>
            </w:r>
          </w:p>
        </w:tc>
        <w:tc>
          <w:tcPr>
            <w:tcW w:w="0" w:type="auto"/>
            <w:tcBorders>
              <w:top w:val="nil"/>
              <w:left w:val="nil"/>
              <w:bottom w:val="nil"/>
              <w:right w:val="nil"/>
            </w:tcBorders>
            <w:shd w:val="clear" w:color="auto" w:fill="auto"/>
            <w:vAlign w:val="center"/>
            <w:hideMark/>
          </w:tcPr>
          <w:p w14:paraId="0EB38E7E"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196E3930"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3494AFDE"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472BB1C9"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72505990"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0F88D896"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0FE99BEE"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100FBE19"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0.005</w:t>
            </w:r>
          </w:p>
        </w:tc>
        <w:tc>
          <w:tcPr>
            <w:tcW w:w="0" w:type="auto"/>
            <w:tcBorders>
              <w:top w:val="nil"/>
              <w:left w:val="nil"/>
              <w:bottom w:val="nil"/>
              <w:right w:val="nil"/>
            </w:tcBorders>
            <w:shd w:val="clear" w:color="auto" w:fill="auto"/>
            <w:vAlign w:val="center"/>
            <w:hideMark/>
          </w:tcPr>
          <w:p w14:paraId="46FC873E"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60DD3E46"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0.001</w:t>
            </w:r>
          </w:p>
        </w:tc>
        <w:tc>
          <w:tcPr>
            <w:tcW w:w="0" w:type="auto"/>
            <w:tcBorders>
              <w:top w:val="nil"/>
              <w:left w:val="nil"/>
              <w:bottom w:val="nil"/>
              <w:right w:val="nil"/>
            </w:tcBorders>
            <w:shd w:val="clear" w:color="auto" w:fill="auto"/>
            <w:vAlign w:val="center"/>
            <w:hideMark/>
          </w:tcPr>
          <w:p w14:paraId="22AADAB9"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0F95B623"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r>
      <w:tr w:rsidR="00C60A59" w:rsidRPr="00F12F82" w14:paraId="5A1AF9D8" w14:textId="77777777" w:rsidTr="00C60A59">
        <w:trPr>
          <w:trHeight w:val="300"/>
        </w:trPr>
        <w:tc>
          <w:tcPr>
            <w:tcW w:w="0" w:type="auto"/>
            <w:tcBorders>
              <w:top w:val="nil"/>
              <w:left w:val="nil"/>
              <w:bottom w:val="nil"/>
              <w:right w:val="nil"/>
            </w:tcBorders>
            <w:shd w:val="clear" w:color="auto" w:fill="auto"/>
            <w:vAlign w:val="center"/>
            <w:hideMark/>
          </w:tcPr>
          <w:p w14:paraId="2C1DCF0E"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0E9D1CA3"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TAC_LF</w:t>
            </w:r>
          </w:p>
        </w:tc>
        <w:tc>
          <w:tcPr>
            <w:tcW w:w="0" w:type="auto"/>
            <w:tcBorders>
              <w:top w:val="nil"/>
              <w:left w:val="nil"/>
              <w:bottom w:val="nil"/>
              <w:right w:val="nil"/>
            </w:tcBorders>
            <w:shd w:val="clear" w:color="auto" w:fill="auto"/>
            <w:vAlign w:val="center"/>
            <w:hideMark/>
          </w:tcPr>
          <w:p w14:paraId="3C6056CE"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56EF0283"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2A404816"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7F1A4E6D"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2F3FB504"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3A103963"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1B766A20"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28D21B54"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1F6F26DB"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06326206"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55E73813"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225F1E13"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36118B55"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r>
      <w:tr w:rsidR="00C60A59" w:rsidRPr="00F12F82" w14:paraId="644D8AFC" w14:textId="77777777" w:rsidTr="00C60A59">
        <w:trPr>
          <w:trHeight w:val="300"/>
        </w:trPr>
        <w:tc>
          <w:tcPr>
            <w:tcW w:w="0" w:type="auto"/>
            <w:tcBorders>
              <w:top w:val="nil"/>
              <w:left w:val="nil"/>
              <w:bottom w:val="nil"/>
              <w:right w:val="nil"/>
            </w:tcBorders>
            <w:shd w:val="clear" w:color="auto" w:fill="auto"/>
            <w:vAlign w:val="center"/>
            <w:hideMark/>
          </w:tcPr>
          <w:p w14:paraId="57EFB5A0"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JAN_HF</w:t>
            </w:r>
          </w:p>
        </w:tc>
        <w:tc>
          <w:tcPr>
            <w:tcW w:w="0" w:type="auto"/>
            <w:tcBorders>
              <w:top w:val="nil"/>
              <w:left w:val="nil"/>
              <w:bottom w:val="nil"/>
              <w:right w:val="nil"/>
            </w:tcBorders>
            <w:shd w:val="clear" w:color="auto" w:fill="auto"/>
            <w:vAlign w:val="center"/>
            <w:hideMark/>
          </w:tcPr>
          <w:p w14:paraId="22179305"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JAN_LF</w:t>
            </w:r>
          </w:p>
        </w:tc>
        <w:tc>
          <w:tcPr>
            <w:tcW w:w="0" w:type="auto"/>
            <w:tcBorders>
              <w:top w:val="nil"/>
              <w:left w:val="nil"/>
              <w:bottom w:val="nil"/>
              <w:right w:val="nil"/>
            </w:tcBorders>
            <w:shd w:val="clear" w:color="auto" w:fill="auto"/>
            <w:vAlign w:val="center"/>
            <w:hideMark/>
          </w:tcPr>
          <w:p w14:paraId="7D6FDCC3"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47751CA6"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0.980</w:t>
            </w:r>
          </w:p>
        </w:tc>
        <w:tc>
          <w:tcPr>
            <w:tcW w:w="0" w:type="auto"/>
            <w:tcBorders>
              <w:top w:val="nil"/>
              <w:left w:val="nil"/>
              <w:bottom w:val="nil"/>
              <w:right w:val="nil"/>
            </w:tcBorders>
            <w:shd w:val="clear" w:color="auto" w:fill="auto"/>
            <w:vAlign w:val="center"/>
            <w:hideMark/>
          </w:tcPr>
          <w:p w14:paraId="72D8F739"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08914DA1"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0.967</w:t>
            </w:r>
          </w:p>
        </w:tc>
        <w:tc>
          <w:tcPr>
            <w:tcW w:w="0" w:type="auto"/>
            <w:tcBorders>
              <w:top w:val="nil"/>
              <w:left w:val="nil"/>
              <w:bottom w:val="nil"/>
              <w:right w:val="nil"/>
            </w:tcBorders>
            <w:shd w:val="clear" w:color="auto" w:fill="auto"/>
            <w:vAlign w:val="center"/>
            <w:hideMark/>
          </w:tcPr>
          <w:p w14:paraId="495BE025"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64B2D04B"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0.990</w:t>
            </w:r>
          </w:p>
        </w:tc>
        <w:tc>
          <w:tcPr>
            <w:tcW w:w="0" w:type="auto"/>
            <w:tcBorders>
              <w:top w:val="nil"/>
              <w:left w:val="nil"/>
              <w:bottom w:val="nil"/>
              <w:right w:val="nil"/>
            </w:tcBorders>
            <w:shd w:val="clear" w:color="auto" w:fill="auto"/>
            <w:vAlign w:val="center"/>
            <w:hideMark/>
          </w:tcPr>
          <w:p w14:paraId="3AEDB9D1"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4CFE6855"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0.961</w:t>
            </w:r>
          </w:p>
        </w:tc>
        <w:tc>
          <w:tcPr>
            <w:tcW w:w="0" w:type="auto"/>
            <w:tcBorders>
              <w:top w:val="nil"/>
              <w:left w:val="nil"/>
              <w:bottom w:val="nil"/>
              <w:right w:val="nil"/>
            </w:tcBorders>
            <w:shd w:val="clear" w:color="auto" w:fill="auto"/>
            <w:vAlign w:val="center"/>
            <w:hideMark/>
          </w:tcPr>
          <w:p w14:paraId="56F563D0"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0.001</w:t>
            </w:r>
          </w:p>
        </w:tc>
        <w:tc>
          <w:tcPr>
            <w:tcW w:w="0" w:type="auto"/>
            <w:tcBorders>
              <w:top w:val="nil"/>
              <w:left w:val="nil"/>
              <w:bottom w:val="nil"/>
              <w:right w:val="nil"/>
            </w:tcBorders>
            <w:shd w:val="clear" w:color="auto" w:fill="auto"/>
            <w:vAlign w:val="center"/>
            <w:hideMark/>
          </w:tcPr>
          <w:p w14:paraId="1F0301B9"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0.990</w:t>
            </w:r>
          </w:p>
        </w:tc>
        <w:tc>
          <w:tcPr>
            <w:tcW w:w="0" w:type="auto"/>
            <w:tcBorders>
              <w:top w:val="nil"/>
              <w:left w:val="nil"/>
              <w:bottom w:val="nil"/>
              <w:right w:val="nil"/>
            </w:tcBorders>
            <w:shd w:val="clear" w:color="auto" w:fill="auto"/>
            <w:vAlign w:val="center"/>
            <w:hideMark/>
          </w:tcPr>
          <w:p w14:paraId="5165E3E8"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4CE522FB"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0D7BE003"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r>
      <w:tr w:rsidR="00C60A59" w:rsidRPr="00F12F82" w14:paraId="63457C23" w14:textId="77777777" w:rsidTr="00C60A59">
        <w:trPr>
          <w:trHeight w:val="300"/>
        </w:trPr>
        <w:tc>
          <w:tcPr>
            <w:tcW w:w="0" w:type="auto"/>
            <w:tcBorders>
              <w:top w:val="nil"/>
              <w:left w:val="nil"/>
              <w:bottom w:val="nil"/>
              <w:right w:val="nil"/>
            </w:tcBorders>
            <w:shd w:val="clear" w:color="auto" w:fill="auto"/>
            <w:vAlign w:val="center"/>
            <w:hideMark/>
          </w:tcPr>
          <w:p w14:paraId="0DD9D2B9"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7875A944"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TAC_BL</w:t>
            </w:r>
          </w:p>
        </w:tc>
        <w:tc>
          <w:tcPr>
            <w:tcW w:w="0" w:type="auto"/>
            <w:tcBorders>
              <w:top w:val="nil"/>
              <w:left w:val="nil"/>
              <w:bottom w:val="nil"/>
              <w:right w:val="nil"/>
            </w:tcBorders>
            <w:shd w:val="clear" w:color="auto" w:fill="auto"/>
            <w:vAlign w:val="center"/>
            <w:hideMark/>
          </w:tcPr>
          <w:p w14:paraId="54EBA065"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6E7524EB"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1F165099"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361EAF8F"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5241E0B5"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44565ED7"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408124D7"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0.001</w:t>
            </w:r>
          </w:p>
        </w:tc>
        <w:tc>
          <w:tcPr>
            <w:tcW w:w="0" w:type="auto"/>
            <w:tcBorders>
              <w:top w:val="nil"/>
              <w:left w:val="nil"/>
              <w:bottom w:val="nil"/>
              <w:right w:val="nil"/>
            </w:tcBorders>
            <w:shd w:val="clear" w:color="auto" w:fill="auto"/>
            <w:vAlign w:val="center"/>
            <w:hideMark/>
          </w:tcPr>
          <w:p w14:paraId="356F1191"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0101A9C4"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37DA7F9F"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545ED22D"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0.005</w:t>
            </w:r>
          </w:p>
        </w:tc>
        <w:tc>
          <w:tcPr>
            <w:tcW w:w="0" w:type="auto"/>
            <w:tcBorders>
              <w:top w:val="nil"/>
              <w:left w:val="nil"/>
              <w:bottom w:val="nil"/>
              <w:right w:val="nil"/>
            </w:tcBorders>
            <w:shd w:val="clear" w:color="auto" w:fill="auto"/>
            <w:vAlign w:val="center"/>
            <w:hideMark/>
          </w:tcPr>
          <w:p w14:paraId="54B1DE5D"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46AC83B4"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r>
      <w:tr w:rsidR="00C60A59" w:rsidRPr="00F12F82" w14:paraId="0B89F364" w14:textId="77777777" w:rsidTr="00C60A59">
        <w:trPr>
          <w:trHeight w:val="300"/>
        </w:trPr>
        <w:tc>
          <w:tcPr>
            <w:tcW w:w="0" w:type="auto"/>
            <w:tcBorders>
              <w:top w:val="nil"/>
              <w:left w:val="nil"/>
              <w:bottom w:val="nil"/>
              <w:right w:val="nil"/>
            </w:tcBorders>
            <w:shd w:val="clear" w:color="auto" w:fill="auto"/>
            <w:vAlign w:val="center"/>
            <w:hideMark/>
          </w:tcPr>
          <w:p w14:paraId="7BB82C31"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63846011"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TAC_HF</w:t>
            </w:r>
          </w:p>
        </w:tc>
        <w:tc>
          <w:tcPr>
            <w:tcW w:w="0" w:type="auto"/>
            <w:tcBorders>
              <w:top w:val="nil"/>
              <w:left w:val="nil"/>
              <w:bottom w:val="nil"/>
              <w:right w:val="nil"/>
            </w:tcBorders>
            <w:shd w:val="clear" w:color="auto" w:fill="auto"/>
            <w:vAlign w:val="center"/>
            <w:hideMark/>
          </w:tcPr>
          <w:p w14:paraId="68664736"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11</w:t>
            </w:r>
          </w:p>
        </w:tc>
        <w:tc>
          <w:tcPr>
            <w:tcW w:w="0" w:type="auto"/>
            <w:tcBorders>
              <w:top w:val="nil"/>
              <w:left w:val="nil"/>
              <w:bottom w:val="nil"/>
              <w:right w:val="nil"/>
            </w:tcBorders>
            <w:shd w:val="clear" w:color="auto" w:fill="auto"/>
            <w:vAlign w:val="center"/>
            <w:hideMark/>
          </w:tcPr>
          <w:p w14:paraId="36C6D70E"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05351845"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0.001</w:t>
            </w:r>
          </w:p>
        </w:tc>
        <w:tc>
          <w:tcPr>
            <w:tcW w:w="0" w:type="auto"/>
            <w:tcBorders>
              <w:top w:val="nil"/>
              <w:left w:val="nil"/>
              <w:bottom w:val="nil"/>
              <w:right w:val="nil"/>
            </w:tcBorders>
            <w:shd w:val="clear" w:color="auto" w:fill="auto"/>
            <w:vAlign w:val="center"/>
            <w:hideMark/>
          </w:tcPr>
          <w:p w14:paraId="60F0BCEC"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0E8C89DF"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0.005</w:t>
            </w:r>
          </w:p>
        </w:tc>
        <w:tc>
          <w:tcPr>
            <w:tcW w:w="0" w:type="auto"/>
            <w:tcBorders>
              <w:top w:val="nil"/>
              <w:left w:val="nil"/>
              <w:bottom w:val="nil"/>
              <w:right w:val="nil"/>
            </w:tcBorders>
            <w:shd w:val="clear" w:color="auto" w:fill="auto"/>
            <w:vAlign w:val="center"/>
            <w:hideMark/>
          </w:tcPr>
          <w:p w14:paraId="4091E536"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3813211C"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50E9F681"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3AA289B5"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0889AC3D"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24A15E94"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5DB61301"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0.980</w:t>
            </w:r>
          </w:p>
        </w:tc>
        <w:tc>
          <w:tcPr>
            <w:tcW w:w="0" w:type="auto"/>
            <w:tcBorders>
              <w:top w:val="nil"/>
              <w:left w:val="nil"/>
              <w:bottom w:val="nil"/>
              <w:right w:val="nil"/>
            </w:tcBorders>
            <w:shd w:val="clear" w:color="auto" w:fill="auto"/>
            <w:vAlign w:val="center"/>
            <w:hideMark/>
          </w:tcPr>
          <w:p w14:paraId="2D03F2E5"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r>
      <w:tr w:rsidR="00C60A59" w:rsidRPr="00F12F82" w14:paraId="543E50F8" w14:textId="77777777" w:rsidTr="00C60A59">
        <w:trPr>
          <w:trHeight w:val="300"/>
        </w:trPr>
        <w:tc>
          <w:tcPr>
            <w:tcW w:w="0" w:type="auto"/>
            <w:tcBorders>
              <w:top w:val="nil"/>
              <w:left w:val="nil"/>
              <w:bottom w:val="nil"/>
              <w:right w:val="nil"/>
            </w:tcBorders>
            <w:shd w:val="clear" w:color="auto" w:fill="auto"/>
            <w:vAlign w:val="center"/>
            <w:hideMark/>
          </w:tcPr>
          <w:p w14:paraId="464AFFA5"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463E3F3F"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TAC_LF</w:t>
            </w:r>
          </w:p>
        </w:tc>
        <w:tc>
          <w:tcPr>
            <w:tcW w:w="0" w:type="auto"/>
            <w:tcBorders>
              <w:top w:val="nil"/>
              <w:left w:val="nil"/>
              <w:bottom w:val="nil"/>
              <w:right w:val="nil"/>
            </w:tcBorders>
            <w:shd w:val="clear" w:color="auto" w:fill="auto"/>
            <w:vAlign w:val="center"/>
            <w:hideMark/>
          </w:tcPr>
          <w:p w14:paraId="5D0D39B6"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5F6BF58C"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4BB7F46B"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6B2890AC"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0E431498"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3E79B34E"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5DE097FE"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0.005</w:t>
            </w:r>
          </w:p>
        </w:tc>
        <w:tc>
          <w:tcPr>
            <w:tcW w:w="0" w:type="auto"/>
            <w:tcBorders>
              <w:top w:val="nil"/>
              <w:left w:val="nil"/>
              <w:bottom w:val="nil"/>
              <w:right w:val="nil"/>
            </w:tcBorders>
            <w:shd w:val="clear" w:color="auto" w:fill="auto"/>
            <w:vAlign w:val="center"/>
            <w:hideMark/>
          </w:tcPr>
          <w:p w14:paraId="0C33D141"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3AEF6642"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0D32BBEF"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6E607E03"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06CF3028"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557713C5"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r>
      <w:tr w:rsidR="00C60A59" w:rsidRPr="00F12F82" w14:paraId="79038DDA" w14:textId="77777777" w:rsidTr="00C60A59">
        <w:trPr>
          <w:trHeight w:val="300"/>
        </w:trPr>
        <w:tc>
          <w:tcPr>
            <w:tcW w:w="0" w:type="auto"/>
            <w:tcBorders>
              <w:top w:val="nil"/>
              <w:left w:val="nil"/>
              <w:bottom w:val="nil"/>
              <w:right w:val="nil"/>
            </w:tcBorders>
            <w:shd w:val="clear" w:color="auto" w:fill="auto"/>
            <w:vAlign w:val="center"/>
            <w:hideMark/>
          </w:tcPr>
          <w:p w14:paraId="75B52337"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JAN_LF</w:t>
            </w:r>
          </w:p>
        </w:tc>
        <w:tc>
          <w:tcPr>
            <w:tcW w:w="0" w:type="auto"/>
            <w:tcBorders>
              <w:top w:val="nil"/>
              <w:left w:val="nil"/>
              <w:bottom w:val="nil"/>
              <w:right w:val="nil"/>
            </w:tcBorders>
            <w:shd w:val="clear" w:color="auto" w:fill="auto"/>
            <w:vAlign w:val="center"/>
            <w:hideMark/>
          </w:tcPr>
          <w:p w14:paraId="4114EF1D"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TAC_BL</w:t>
            </w:r>
          </w:p>
        </w:tc>
        <w:tc>
          <w:tcPr>
            <w:tcW w:w="0" w:type="auto"/>
            <w:tcBorders>
              <w:top w:val="nil"/>
              <w:left w:val="nil"/>
              <w:bottom w:val="nil"/>
              <w:right w:val="nil"/>
            </w:tcBorders>
            <w:shd w:val="clear" w:color="auto" w:fill="auto"/>
            <w:vAlign w:val="center"/>
            <w:hideMark/>
          </w:tcPr>
          <w:p w14:paraId="5B26085F"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5D1C005F"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164730E1"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0.005</w:t>
            </w:r>
          </w:p>
        </w:tc>
        <w:tc>
          <w:tcPr>
            <w:tcW w:w="0" w:type="auto"/>
            <w:tcBorders>
              <w:top w:val="nil"/>
              <w:left w:val="nil"/>
              <w:bottom w:val="nil"/>
              <w:right w:val="nil"/>
            </w:tcBorders>
            <w:shd w:val="clear" w:color="auto" w:fill="auto"/>
            <w:vAlign w:val="center"/>
            <w:hideMark/>
          </w:tcPr>
          <w:p w14:paraId="442ADE96"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3BA9F8D5"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02BBE324"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7D0594CC"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5A2A4335"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0.996</w:t>
            </w:r>
          </w:p>
        </w:tc>
        <w:tc>
          <w:tcPr>
            <w:tcW w:w="0" w:type="auto"/>
            <w:tcBorders>
              <w:top w:val="nil"/>
              <w:left w:val="nil"/>
              <w:bottom w:val="nil"/>
              <w:right w:val="nil"/>
            </w:tcBorders>
            <w:shd w:val="clear" w:color="auto" w:fill="auto"/>
            <w:vAlign w:val="center"/>
            <w:hideMark/>
          </w:tcPr>
          <w:p w14:paraId="226124CB"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03CD3FBD"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7412EDC7"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1538ED5F"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43F71593"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r>
      <w:tr w:rsidR="00C60A59" w:rsidRPr="00F12F82" w14:paraId="04386822" w14:textId="77777777" w:rsidTr="00C60A59">
        <w:trPr>
          <w:trHeight w:val="300"/>
        </w:trPr>
        <w:tc>
          <w:tcPr>
            <w:tcW w:w="0" w:type="auto"/>
            <w:tcBorders>
              <w:top w:val="nil"/>
              <w:left w:val="nil"/>
              <w:bottom w:val="nil"/>
              <w:right w:val="nil"/>
            </w:tcBorders>
            <w:shd w:val="clear" w:color="auto" w:fill="auto"/>
            <w:vAlign w:val="center"/>
            <w:hideMark/>
          </w:tcPr>
          <w:p w14:paraId="1865E227"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17A1B2AF"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TAC_HF</w:t>
            </w:r>
          </w:p>
        </w:tc>
        <w:tc>
          <w:tcPr>
            <w:tcW w:w="0" w:type="auto"/>
            <w:tcBorders>
              <w:top w:val="nil"/>
              <w:left w:val="nil"/>
              <w:bottom w:val="nil"/>
              <w:right w:val="nil"/>
            </w:tcBorders>
            <w:shd w:val="clear" w:color="auto" w:fill="auto"/>
            <w:vAlign w:val="center"/>
            <w:hideMark/>
          </w:tcPr>
          <w:p w14:paraId="3150A61D"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11</w:t>
            </w:r>
          </w:p>
        </w:tc>
        <w:tc>
          <w:tcPr>
            <w:tcW w:w="0" w:type="auto"/>
            <w:tcBorders>
              <w:top w:val="nil"/>
              <w:left w:val="nil"/>
              <w:bottom w:val="nil"/>
              <w:right w:val="nil"/>
            </w:tcBorders>
            <w:shd w:val="clear" w:color="auto" w:fill="auto"/>
            <w:vAlign w:val="center"/>
            <w:hideMark/>
          </w:tcPr>
          <w:p w14:paraId="7E016566"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169BE31B"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0.001</w:t>
            </w:r>
          </w:p>
        </w:tc>
        <w:tc>
          <w:tcPr>
            <w:tcW w:w="0" w:type="auto"/>
            <w:tcBorders>
              <w:top w:val="nil"/>
              <w:left w:val="nil"/>
              <w:bottom w:val="nil"/>
              <w:right w:val="nil"/>
            </w:tcBorders>
            <w:shd w:val="clear" w:color="auto" w:fill="auto"/>
            <w:vAlign w:val="center"/>
            <w:hideMark/>
          </w:tcPr>
          <w:p w14:paraId="75644FC2"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2454B439"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6092B42A"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771697B4"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0.001</w:t>
            </w:r>
          </w:p>
        </w:tc>
        <w:tc>
          <w:tcPr>
            <w:tcW w:w="0" w:type="auto"/>
            <w:tcBorders>
              <w:top w:val="nil"/>
              <w:left w:val="nil"/>
              <w:bottom w:val="nil"/>
              <w:right w:val="nil"/>
            </w:tcBorders>
            <w:shd w:val="clear" w:color="auto" w:fill="auto"/>
            <w:vAlign w:val="center"/>
            <w:hideMark/>
          </w:tcPr>
          <w:p w14:paraId="38C6DC89"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40074F42"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7378687F"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6D4DC1F3"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5B16842E"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09D9D120"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r>
      <w:tr w:rsidR="00C60A59" w:rsidRPr="00F12F82" w14:paraId="45BF19F9" w14:textId="77777777" w:rsidTr="00C60A59">
        <w:trPr>
          <w:trHeight w:val="300"/>
        </w:trPr>
        <w:tc>
          <w:tcPr>
            <w:tcW w:w="0" w:type="auto"/>
            <w:tcBorders>
              <w:top w:val="nil"/>
              <w:left w:val="nil"/>
              <w:bottom w:val="nil"/>
              <w:right w:val="nil"/>
            </w:tcBorders>
            <w:shd w:val="clear" w:color="auto" w:fill="auto"/>
            <w:vAlign w:val="center"/>
            <w:hideMark/>
          </w:tcPr>
          <w:p w14:paraId="02FF99FA"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22C2B316"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TAC_LF</w:t>
            </w:r>
          </w:p>
        </w:tc>
        <w:tc>
          <w:tcPr>
            <w:tcW w:w="0" w:type="auto"/>
            <w:tcBorders>
              <w:top w:val="nil"/>
              <w:left w:val="nil"/>
              <w:bottom w:val="nil"/>
              <w:right w:val="nil"/>
            </w:tcBorders>
            <w:shd w:val="clear" w:color="auto" w:fill="auto"/>
            <w:vAlign w:val="center"/>
            <w:hideMark/>
          </w:tcPr>
          <w:p w14:paraId="225D0D5E"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66D6865E"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4EEDBF54"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11D1EB09"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3D3272DD"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536D63C6"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26997474"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68155197"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14E80AB0"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24EECCF1"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78390C91"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0.005</w:t>
            </w:r>
          </w:p>
        </w:tc>
        <w:tc>
          <w:tcPr>
            <w:tcW w:w="0" w:type="auto"/>
            <w:tcBorders>
              <w:top w:val="nil"/>
              <w:left w:val="nil"/>
              <w:bottom w:val="nil"/>
              <w:right w:val="nil"/>
            </w:tcBorders>
            <w:shd w:val="clear" w:color="auto" w:fill="auto"/>
            <w:vAlign w:val="center"/>
            <w:hideMark/>
          </w:tcPr>
          <w:p w14:paraId="3FA420C5"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1689F66B"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0.001</w:t>
            </w:r>
          </w:p>
        </w:tc>
      </w:tr>
      <w:tr w:rsidR="00C60A59" w:rsidRPr="00F12F82" w14:paraId="4CB085B7" w14:textId="77777777" w:rsidTr="00C60A59">
        <w:trPr>
          <w:trHeight w:val="300"/>
        </w:trPr>
        <w:tc>
          <w:tcPr>
            <w:tcW w:w="0" w:type="auto"/>
            <w:tcBorders>
              <w:top w:val="nil"/>
              <w:left w:val="nil"/>
              <w:bottom w:val="nil"/>
              <w:right w:val="nil"/>
            </w:tcBorders>
            <w:shd w:val="clear" w:color="auto" w:fill="auto"/>
            <w:vAlign w:val="center"/>
            <w:hideMark/>
          </w:tcPr>
          <w:p w14:paraId="4F543AA6"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TAC_BL</w:t>
            </w:r>
          </w:p>
        </w:tc>
        <w:tc>
          <w:tcPr>
            <w:tcW w:w="0" w:type="auto"/>
            <w:tcBorders>
              <w:top w:val="nil"/>
              <w:left w:val="nil"/>
              <w:bottom w:val="nil"/>
              <w:right w:val="nil"/>
            </w:tcBorders>
            <w:shd w:val="clear" w:color="auto" w:fill="auto"/>
            <w:vAlign w:val="center"/>
            <w:hideMark/>
          </w:tcPr>
          <w:p w14:paraId="6D5AE04C"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TAC_HF</w:t>
            </w:r>
          </w:p>
        </w:tc>
        <w:tc>
          <w:tcPr>
            <w:tcW w:w="0" w:type="auto"/>
            <w:tcBorders>
              <w:top w:val="nil"/>
              <w:left w:val="nil"/>
              <w:bottom w:val="nil"/>
              <w:right w:val="nil"/>
            </w:tcBorders>
            <w:shd w:val="clear" w:color="auto" w:fill="auto"/>
            <w:vAlign w:val="center"/>
            <w:hideMark/>
          </w:tcPr>
          <w:p w14:paraId="525BB653"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11</w:t>
            </w:r>
          </w:p>
        </w:tc>
        <w:tc>
          <w:tcPr>
            <w:tcW w:w="0" w:type="auto"/>
            <w:tcBorders>
              <w:top w:val="nil"/>
              <w:left w:val="nil"/>
              <w:bottom w:val="nil"/>
              <w:right w:val="nil"/>
            </w:tcBorders>
            <w:shd w:val="clear" w:color="auto" w:fill="auto"/>
            <w:vAlign w:val="center"/>
            <w:hideMark/>
          </w:tcPr>
          <w:p w14:paraId="236E6B97"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5E2246BC"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6400940E"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053CBD4C"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0.001</w:t>
            </w:r>
          </w:p>
        </w:tc>
        <w:tc>
          <w:tcPr>
            <w:tcW w:w="0" w:type="auto"/>
            <w:tcBorders>
              <w:top w:val="nil"/>
              <w:left w:val="nil"/>
              <w:bottom w:val="nil"/>
              <w:right w:val="nil"/>
            </w:tcBorders>
            <w:shd w:val="clear" w:color="auto" w:fill="auto"/>
            <w:vAlign w:val="center"/>
            <w:hideMark/>
          </w:tcPr>
          <w:p w14:paraId="0636C8C8"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7EC14EA9"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58F39777"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0.973</w:t>
            </w:r>
          </w:p>
        </w:tc>
        <w:tc>
          <w:tcPr>
            <w:tcW w:w="0" w:type="auto"/>
            <w:tcBorders>
              <w:top w:val="nil"/>
              <w:left w:val="nil"/>
              <w:bottom w:val="nil"/>
              <w:right w:val="nil"/>
            </w:tcBorders>
            <w:shd w:val="clear" w:color="auto" w:fill="auto"/>
            <w:vAlign w:val="center"/>
            <w:hideMark/>
          </w:tcPr>
          <w:p w14:paraId="140683A1"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58F47155"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34ACAC69"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c>
          <w:tcPr>
            <w:tcW w:w="0" w:type="auto"/>
            <w:tcBorders>
              <w:top w:val="nil"/>
              <w:left w:val="nil"/>
              <w:bottom w:val="nil"/>
              <w:right w:val="nil"/>
            </w:tcBorders>
            <w:shd w:val="clear" w:color="auto" w:fill="auto"/>
            <w:vAlign w:val="center"/>
            <w:hideMark/>
          </w:tcPr>
          <w:p w14:paraId="5F5F0C83"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5C6FEBA8"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r>
      <w:tr w:rsidR="00C60A59" w:rsidRPr="00F12F82" w14:paraId="446BD226" w14:textId="77777777" w:rsidTr="00C60A59">
        <w:trPr>
          <w:trHeight w:val="300"/>
        </w:trPr>
        <w:tc>
          <w:tcPr>
            <w:tcW w:w="0" w:type="auto"/>
            <w:tcBorders>
              <w:top w:val="nil"/>
              <w:left w:val="nil"/>
              <w:bottom w:val="nil"/>
              <w:right w:val="nil"/>
            </w:tcBorders>
            <w:shd w:val="clear" w:color="auto" w:fill="auto"/>
            <w:vAlign w:val="center"/>
            <w:hideMark/>
          </w:tcPr>
          <w:p w14:paraId="2B0696B9"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p>
        </w:tc>
        <w:tc>
          <w:tcPr>
            <w:tcW w:w="0" w:type="auto"/>
            <w:tcBorders>
              <w:top w:val="nil"/>
              <w:left w:val="nil"/>
              <w:bottom w:val="nil"/>
              <w:right w:val="nil"/>
            </w:tcBorders>
            <w:shd w:val="clear" w:color="auto" w:fill="auto"/>
            <w:vAlign w:val="center"/>
            <w:hideMark/>
          </w:tcPr>
          <w:p w14:paraId="36D0F77F"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TAC_LF</w:t>
            </w:r>
          </w:p>
        </w:tc>
        <w:tc>
          <w:tcPr>
            <w:tcW w:w="0" w:type="auto"/>
            <w:tcBorders>
              <w:top w:val="nil"/>
              <w:left w:val="nil"/>
              <w:bottom w:val="nil"/>
              <w:right w:val="nil"/>
            </w:tcBorders>
            <w:shd w:val="clear" w:color="auto" w:fill="auto"/>
            <w:vAlign w:val="center"/>
            <w:hideMark/>
          </w:tcPr>
          <w:p w14:paraId="09B39723"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12</w:t>
            </w:r>
          </w:p>
        </w:tc>
        <w:tc>
          <w:tcPr>
            <w:tcW w:w="0" w:type="auto"/>
            <w:tcBorders>
              <w:top w:val="nil"/>
              <w:left w:val="nil"/>
              <w:bottom w:val="nil"/>
              <w:right w:val="nil"/>
            </w:tcBorders>
            <w:shd w:val="clear" w:color="auto" w:fill="auto"/>
            <w:vAlign w:val="center"/>
            <w:hideMark/>
          </w:tcPr>
          <w:p w14:paraId="49B9BE94"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75D11BB0"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0.004</w:t>
            </w:r>
          </w:p>
        </w:tc>
        <w:tc>
          <w:tcPr>
            <w:tcW w:w="0" w:type="auto"/>
            <w:tcBorders>
              <w:top w:val="nil"/>
              <w:left w:val="nil"/>
              <w:bottom w:val="nil"/>
              <w:right w:val="nil"/>
            </w:tcBorders>
            <w:shd w:val="clear" w:color="auto" w:fill="auto"/>
            <w:vAlign w:val="center"/>
            <w:hideMark/>
          </w:tcPr>
          <w:p w14:paraId="72202CAA"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575E6E2B"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c>
          <w:tcPr>
            <w:tcW w:w="0" w:type="auto"/>
            <w:tcBorders>
              <w:top w:val="nil"/>
              <w:left w:val="nil"/>
              <w:bottom w:val="nil"/>
              <w:right w:val="nil"/>
            </w:tcBorders>
            <w:shd w:val="clear" w:color="auto" w:fill="auto"/>
            <w:vAlign w:val="center"/>
            <w:hideMark/>
          </w:tcPr>
          <w:p w14:paraId="5CB53D90"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3007A444"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0.002</w:t>
            </w:r>
          </w:p>
        </w:tc>
        <w:tc>
          <w:tcPr>
            <w:tcW w:w="0" w:type="auto"/>
            <w:tcBorders>
              <w:top w:val="nil"/>
              <w:left w:val="nil"/>
              <w:bottom w:val="nil"/>
              <w:right w:val="nil"/>
            </w:tcBorders>
            <w:shd w:val="clear" w:color="auto" w:fill="auto"/>
            <w:vAlign w:val="center"/>
            <w:hideMark/>
          </w:tcPr>
          <w:p w14:paraId="30358E36"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0.959</w:t>
            </w:r>
          </w:p>
        </w:tc>
        <w:tc>
          <w:tcPr>
            <w:tcW w:w="0" w:type="auto"/>
            <w:tcBorders>
              <w:top w:val="nil"/>
              <w:left w:val="nil"/>
              <w:bottom w:val="nil"/>
              <w:right w:val="nil"/>
            </w:tcBorders>
            <w:shd w:val="clear" w:color="auto" w:fill="auto"/>
            <w:vAlign w:val="center"/>
            <w:hideMark/>
          </w:tcPr>
          <w:p w14:paraId="119D685D"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5EB97AD8"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0CAAA01E"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nil"/>
              <w:right w:val="nil"/>
            </w:tcBorders>
            <w:shd w:val="clear" w:color="auto" w:fill="auto"/>
            <w:vAlign w:val="center"/>
            <w:hideMark/>
          </w:tcPr>
          <w:p w14:paraId="08CD44BE"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1.000</w:t>
            </w:r>
          </w:p>
        </w:tc>
        <w:tc>
          <w:tcPr>
            <w:tcW w:w="0" w:type="auto"/>
            <w:tcBorders>
              <w:top w:val="nil"/>
              <w:left w:val="nil"/>
              <w:bottom w:val="nil"/>
              <w:right w:val="nil"/>
            </w:tcBorders>
            <w:shd w:val="clear" w:color="auto" w:fill="auto"/>
            <w:vAlign w:val="center"/>
            <w:hideMark/>
          </w:tcPr>
          <w:p w14:paraId="45D2D616"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r>
      <w:tr w:rsidR="00C60A59" w:rsidRPr="00F12F82" w14:paraId="2CBDCB33" w14:textId="77777777" w:rsidTr="00C60A59">
        <w:trPr>
          <w:trHeight w:val="315"/>
        </w:trPr>
        <w:tc>
          <w:tcPr>
            <w:tcW w:w="0" w:type="auto"/>
            <w:tcBorders>
              <w:top w:val="nil"/>
              <w:left w:val="nil"/>
              <w:bottom w:val="single" w:sz="8" w:space="0" w:color="auto"/>
              <w:right w:val="nil"/>
            </w:tcBorders>
            <w:shd w:val="clear" w:color="auto" w:fill="auto"/>
            <w:vAlign w:val="center"/>
            <w:hideMark/>
          </w:tcPr>
          <w:p w14:paraId="7769D292"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TAC_HF</w:t>
            </w:r>
          </w:p>
        </w:tc>
        <w:tc>
          <w:tcPr>
            <w:tcW w:w="0" w:type="auto"/>
            <w:tcBorders>
              <w:top w:val="nil"/>
              <w:left w:val="nil"/>
              <w:bottom w:val="single" w:sz="8" w:space="0" w:color="auto"/>
              <w:right w:val="nil"/>
            </w:tcBorders>
            <w:shd w:val="clear" w:color="auto" w:fill="auto"/>
            <w:vAlign w:val="center"/>
            <w:hideMark/>
          </w:tcPr>
          <w:p w14:paraId="31C011EB" w14:textId="77777777" w:rsidR="00C60A59" w:rsidRPr="00F12F82" w:rsidRDefault="00C60A59" w:rsidP="00C60A59">
            <w:pPr>
              <w:spacing w:after="0" w:line="240" w:lineRule="auto"/>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TAC_LF</w:t>
            </w:r>
          </w:p>
        </w:tc>
        <w:tc>
          <w:tcPr>
            <w:tcW w:w="0" w:type="auto"/>
            <w:tcBorders>
              <w:top w:val="nil"/>
              <w:left w:val="nil"/>
              <w:bottom w:val="single" w:sz="8" w:space="0" w:color="auto"/>
              <w:right w:val="nil"/>
            </w:tcBorders>
            <w:shd w:val="clear" w:color="auto" w:fill="auto"/>
            <w:vAlign w:val="center"/>
            <w:hideMark/>
          </w:tcPr>
          <w:p w14:paraId="307C26FC"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11</w:t>
            </w:r>
          </w:p>
        </w:tc>
        <w:tc>
          <w:tcPr>
            <w:tcW w:w="0" w:type="auto"/>
            <w:tcBorders>
              <w:top w:val="nil"/>
              <w:left w:val="nil"/>
              <w:bottom w:val="single" w:sz="8" w:space="0" w:color="auto"/>
              <w:right w:val="nil"/>
            </w:tcBorders>
            <w:shd w:val="clear" w:color="auto" w:fill="auto"/>
            <w:vAlign w:val="center"/>
            <w:hideMark/>
          </w:tcPr>
          <w:p w14:paraId="25F05762"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0.880</w:t>
            </w:r>
          </w:p>
        </w:tc>
        <w:tc>
          <w:tcPr>
            <w:tcW w:w="0" w:type="auto"/>
            <w:tcBorders>
              <w:top w:val="nil"/>
              <w:left w:val="nil"/>
              <w:bottom w:val="single" w:sz="8" w:space="0" w:color="auto"/>
              <w:right w:val="nil"/>
            </w:tcBorders>
            <w:shd w:val="clear" w:color="auto" w:fill="auto"/>
            <w:vAlign w:val="center"/>
            <w:hideMark/>
          </w:tcPr>
          <w:p w14:paraId="1055092C"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0.006</w:t>
            </w:r>
          </w:p>
        </w:tc>
        <w:tc>
          <w:tcPr>
            <w:tcW w:w="0" w:type="auto"/>
            <w:tcBorders>
              <w:top w:val="nil"/>
              <w:left w:val="nil"/>
              <w:bottom w:val="single" w:sz="8" w:space="0" w:color="auto"/>
              <w:right w:val="nil"/>
            </w:tcBorders>
            <w:shd w:val="clear" w:color="auto" w:fill="auto"/>
            <w:vAlign w:val="center"/>
            <w:hideMark/>
          </w:tcPr>
          <w:p w14:paraId="294D83CD"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0.963</w:t>
            </w:r>
          </w:p>
        </w:tc>
        <w:tc>
          <w:tcPr>
            <w:tcW w:w="0" w:type="auto"/>
            <w:tcBorders>
              <w:top w:val="nil"/>
              <w:left w:val="nil"/>
              <w:bottom w:val="single" w:sz="8" w:space="0" w:color="auto"/>
              <w:right w:val="nil"/>
            </w:tcBorders>
            <w:shd w:val="clear" w:color="auto" w:fill="auto"/>
            <w:vAlign w:val="center"/>
            <w:hideMark/>
          </w:tcPr>
          <w:p w14:paraId="1DC60666"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0.005</w:t>
            </w:r>
          </w:p>
        </w:tc>
        <w:tc>
          <w:tcPr>
            <w:tcW w:w="0" w:type="auto"/>
            <w:tcBorders>
              <w:top w:val="nil"/>
              <w:left w:val="nil"/>
              <w:bottom w:val="single" w:sz="8" w:space="0" w:color="auto"/>
              <w:right w:val="nil"/>
            </w:tcBorders>
            <w:shd w:val="clear" w:color="auto" w:fill="auto"/>
            <w:vAlign w:val="center"/>
            <w:hideMark/>
          </w:tcPr>
          <w:p w14:paraId="50F03000"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0.970</w:t>
            </w:r>
          </w:p>
        </w:tc>
        <w:tc>
          <w:tcPr>
            <w:tcW w:w="0" w:type="auto"/>
            <w:tcBorders>
              <w:top w:val="nil"/>
              <w:left w:val="nil"/>
              <w:bottom w:val="single" w:sz="8" w:space="0" w:color="auto"/>
              <w:right w:val="nil"/>
            </w:tcBorders>
            <w:shd w:val="clear" w:color="auto" w:fill="auto"/>
            <w:vAlign w:val="center"/>
            <w:hideMark/>
          </w:tcPr>
          <w:p w14:paraId="296E4BA4"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single" w:sz="8" w:space="0" w:color="auto"/>
              <w:right w:val="nil"/>
            </w:tcBorders>
            <w:shd w:val="clear" w:color="auto" w:fill="auto"/>
            <w:vAlign w:val="center"/>
            <w:hideMark/>
          </w:tcPr>
          <w:p w14:paraId="07588BAD"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0.824</w:t>
            </w:r>
          </w:p>
        </w:tc>
        <w:tc>
          <w:tcPr>
            <w:tcW w:w="0" w:type="auto"/>
            <w:tcBorders>
              <w:top w:val="nil"/>
              <w:left w:val="nil"/>
              <w:bottom w:val="single" w:sz="8" w:space="0" w:color="auto"/>
              <w:right w:val="nil"/>
            </w:tcBorders>
            <w:shd w:val="clear" w:color="auto" w:fill="auto"/>
            <w:vAlign w:val="center"/>
            <w:hideMark/>
          </w:tcPr>
          <w:p w14:paraId="6AF32F0E"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0.005</w:t>
            </w:r>
          </w:p>
        </w:tc>
        <w:tc>
          <w:tcPr>
            <w:tcW w:w="0" w:type="auto"/>
            <w:tcBorders>
              <w:top w:val="nil"/>
              <w:left w:val="nil"/>
              <w:bottom w:val="single" w:sz="8" w:space="0" w:color="auto"/>
              <w:right w:val="nil"/>
            </w:tcBorders>
            <w:shd w:val="clear" w:color="auto" w:fill="auto"/>
            <w:vAlign w:val="center"/>
            <w:hideMark/>
          </w:tcPr>
          <w:p w14:paraId="0E6129AB"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0.990</w:t>
            </w:r>
          </w:p>
        </w:tc>
        <w:tc>
          <w:tcPr>
            <w:tcW w:w="0" w:type="auto"/>
            <w:tcBorders>
              <w:top w:val="nil"/>
              <w:left w:val="nil"/>
              <w:bottom w:val="single" w:sz="8" w:space="0" w:color="auto"/>
              <w:right w:val="nil"/>
            </w:tcBorders>
            <w:shd w:val="clear" w:color="auto" w:fill="auto"/>
            <w:vAlign w:val="center"/>
            <w:hideMark/>
          </w:tcPr>
          <w:p w14:paraId="40884915"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0.003</w:t>
            </w:r>
          </w:p>
        </w:tc>
        <w:tc>
          <w:tcPr>
            <w:tcW w:w="0" w:type="auto"/>
            <w:tcBorders>
              <w:top w:val="nil"/>
              <w:left w:val="nil"/>
              <w:bottom w:val="single" w:sz="8" w:space="0" w:color="auto"/>
              <w:right w:val="nil"/>
            </w:tcBorders>
            <w:shd w:val="clear" w:color="auto" w:fill="auto"/>
            <w:vAlign w:val="center"/>
            <w:hideMark/>
          </w:tcPr>
          <w:p w14:paraId="47687ACD"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0.570</w:t>
            </w:r>
          </w:p>
        </w:tc>
        <w:tc>
          <w:tcPr>
            <w:tcW w:w="0" w:type="auto"/>
            <w:tcBorders>
              <w:top w:val="nil"/>
              <w:left w:val="nil"/>
              <w:bottom w:val="single" w:sz="8" w:space="0" w:color="auto"/>
              <w:right w:val="nil"/>
            </w:tcBorders>
            <w:shd w:val="clear" w:color="auto" w:fill="auto"/>
            <w:vAlign w:val="center"/>
            <w:hideMark/>
          </w:tcPr>
          <w:p w14:paraId="0E3BF1F4" w14:textId="77777777" w:rsidR="00C60A59" w:rsidRPr="00F12F82" w:rsidRDefault="00C60A59" w:rsidP="00C60A59">
            <w:pPr>
              <w:spacing w:after="0" w:line="240" w:lineRule="auto"/>
              <w:jc w:val="right"/>
              <w:rPr>
                <w:rFonts w:ascii="Palatino Linotype" w:eastAsia="Times New Roman" w:hAnsi="Palatino Linotype" w:cs="Calibri"/>
                <w:color w:val="000000"/>
                <w:sz w:val="15"/>
                <w:szCs w:val="15"/>
                <w:lang w:eastAsia="en-GB"/>
              </w:rPr>
            </w:pPr>
            <w:r w:rsidRPr="00F12F82">
              <w:rPr>
                <w:rFonts w:ascii="Palatino Linotype" w:eastAsia="Times New Roman" w:hAnsi="Palatino Linotype" w:cs="Calibri"/>
                <w:color w:val="000000"/>
                <w:sz w:val="15"/>
                <w:szCs w:val="15"/>
                <w:lang w:eastAsia="en-GB"/>
              </w:rPr>
              <w:t>0.001</w:t>
            </w:r>
          </w:p>
        </w:tc>
      </w:tr>
    </w:tbl>
    <w:bookmarkEnd w:id="0"/>
    <w:p w14:paraId="601FB0E8" w14:textId="70852BC4" w:rsidR="00FC1FBB" w:rsidRPr="00F12F82" w:rsidRDefault="008F2107" w:rsidP="00FC1FBB">
      <w:pPr>
        <w:keepNext/>
        <w:rPr>
          <w:rFonts w:ascii="Palatino Linotype" w:hAnsi="Palatino Linotype"/>
          <w:noProof/>
        </w:rPr>
      </w:pPr>
      <w:r>
        <w:rPr>
          <w:rFonts w:ascii="Palatino Linotype" w:hAnsi="Palatino Linotype"/>
          <w:noProof/>
        </w:rPr>
        <w:lastRenderedPageBreak/>
        <w:drawing>
          <wp:inline distT="0" distB="0" distL="0" distR="0" wp14:anchorId="6E41744A" wp14:editId="2398E870">
            <wp:extent cx="5911708" cy="325404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31303" cy="3264830"/>
                    </a:xfrm>
                    <a:prstGeom prst="rect">
                      <a:avLst/>
                    </a:prstGeom>
                    <a:noFill/>
                  </pic:spPr>
                </pic:pic>
              </a:graphicData>
            </a:graphic>
          </wp:inline>
        </w:drawing>
      </w:r>
    </w:p>
    <w:p w14:paraId="1CA114E0" w14:textId="1E3B3116" w:rsidR="000C2461" w:rsidRPr="00F12F82" w:rsidRDefault="00DB7C5D" w:rsidP="00DB7C5D">
      <w:pPr>
        <w:pStyle w:val="MDPI51figurecaption"/>
        <w:rPr>
          <w:lang w:val="en-GB"/>
        </w:rPr>
      </w:pPr>
      <w:r w:rsidRPr="00F12F82">
        <w:rPr>
          <w:b/>
          <w:lang w:val="en-GB"/>
        </w:rPr>
        <w:t xml:space="preserve">Figure </w:t>
      </w:r>
      <w:r w:rsidR="00431276" w:rsidRPr="00F12F82">
        <w:rPr>
          <w:b/>
          <w:lang w:val="en-GB"/>
        </w:rPr>
        <w:t>S4</w:t>
      </w:r>
      <w:r w:rsidRPr="00F12F82">
        <w:rPr>
          <w:b/>
          <w:lang w:val="en-GB"/>
        </w:rPr>
        <w:t>.</w:t>
      </w:r>
      <w:r w:rsidRPr="00F12F82">
        <w:rPr>
          <w:lang w:val="en-GB"/>
        </w:rPr>
        <w:t xml:space="preserve"> Bacterial taxonomy on genus level of all individual cecum samples. A threshold of the relative abundance was set to 0.</w:t>
      </w:r>
      <w:r w:rsidR="0029187F" w:rsidRPr="00F12F82">
        <w:rPr>
          <w:lang w:val="en-GB"/>
        </w:rPr>
        <w:t>25</w:t>
      </w:r>
      <w:r w:rsidRPr="00F12F82">
        <w:rPr>
          <w:lang w:val="en-GB"/>
        </w:rPr>
        <w:t>%. HF = high-fat diet, LF = low-fat diet.</w:t>
      </w:r>
      <w:r w:rsidR="00AA5257" w:rsidRPr="00F12F82">
        <w:rPr>
          <w:lang w:val="en-GB"/>
        </w:rPr>
        <w:t xml:space="preserve"> TAC = Taconic, CR = Charles River, JAN = Janvier.</w:t>
      </w:r>
      <w:r w:rsidR="000C2461" w:rsidRPr="00F12F82">
        <w:rPr>
          <w:lang w:val="en-GB"/>
        </w:rPr>
        <w:br w:type="page"/>
      </w:r>
    </w:p>
    <w:p w14:paraId="3D075163" w14:textId="3503800F" w:rsidR="00FC1FBB" w:rsidRPr="00F12F82" w:rsidRDefault="00F441A0" w:rsidP="00FC1FBB">
      <w:pPr>
        <w:rPr>
          <w:rFonts w:ascii="Palatino Linotype" w:hAnsi="Palatino Linotype"/>
          <w:noProof/>
        </w:rPr>
      </w:pPr>
      <w:r w:rsidRPr="00F12F82">
        <w:rPr>
          <w:rFonts w:ascii="Palatino Linotype" w:hAnsi="Palatino Linotype"/>
          <w:noProof/>
        </w:rPr>
        <w:lastRenderedPageBreak/>
        <w:drawing>
          <wp:inline distT="0" distB="0" distL="0" distR="0" wp14:anchorId="4F90FF8A" wp14:editId="13AED3E4">
            <wp:extent cx="5931535" cy="324421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31535" cy="3244215"/>
                    </a:xfrm>
                    <a:prstGeom prst="rect">
                      <a:avLst/>
                    </a:prstGeom>
                    <a:noFill/>
                    <a:ln>
                      <a:noFill/>
                    </a:ln>
                  </pic:spPr>
                </pic:pic>
              </a:graphicData>
            </a:graphic>
          </wp:inline>
        </w:drawing>
      </w:r>
    </w:p>
    <w:p w14:paraId="3B977BDB" w14:textId="2CA7A379" w:rsidR="002F77A9" w:rsidRPr="00F12F82" w:rsidRDefault="005249D5" w:rsidP="005249D5">
      <w:pPr>
        <w:pStyle w:val="MDPI51figurecaption"/>
        <w:rPr>
          <w:lang w:val="en-GB"/>
        </w:rPr>
      </w:pPr>
      <w:r w:rsidRPr="00F12F82">
        <w:rPr>
          <w:b/>
          <w:lang w:val="en-GB"/>
        </w:rPr>
        <w:t xml:space="preserve">Figure </w:t>
      </w:r>
      <w:r w:rsidR="00431276" w:rsidRPr="00F12F82">
        <w:rPr>
          <w:b/>
          <w:lang w:val="en-GB"/>
        </w:rPr>
        <w:t>S5</w:t>
      </w:r>
      <w:r w:rsidRPr="00F12F82">
        <w:rPr>
          <w:b/>
          <w:lang w:val="en-GB"/>
        </w:rPr>
        <w:t>.</w:t>
      </w:r>
      <w:r w:rsidRPr="00F12F82">
        <w:rPr>
          <w:lang w:val="en-GB"/>
        </w:rPr>
        <w:t xml:space="preserve"> </w:t>
      </w:r>
      <w:r w:rsidR="00113A43" w:rsidRPr="00F12F82">
        <w:rPr>
          <w:lang w:val="en-GB"/>
        </w:rPr>
        <w:t>V</w:t>
      </w:r>
      <w:r w:rsidRPr="00F12F82">
        <w:rPr>
          <w:lang w:val="en-GB"/>
        </w:rPr>
        <w:t>iral taxonomy on family level of all individual cecum samples. A threshold of the relative abundance was set to 0.</w:t>
      </w:r>
      <w:r w:rsidR="00113A43" w:rsidRPr="00F12F82">
        <w:rPr>
          <w:lang w:val="en-GB"/>
        </w:rPr>
        <w:t>25</w:t>
      </w:r>
      <w:r w:rsidRPr="00F12F82">
        <w:rPr>
          <w:lang w:val="en-GB"/>
        </w:rPr>
        <w:t xml:space="preserve">%. </w:t>
      </w:r>
      <w:r w:rsidR="00296826" w:rsidRPr="00F12F82">
        <w:rPr>
          <w:lang w:val="en-GB"/>
        </w:rPr>
        <w:t>HF = high-fat diet, LF = low-fat diet. TAC = Taconic, CR = Charles River, JAN = Janvier.</w:t>
      </w:r>
    </w:p>
    <w:p w14:paraId="1E5A50F8" w14:textId="10EC710E" w:rsidR="00F934E0" w:rsidRPr="00F12F82" w:rsidRDefault="00F934E0">
      <w:pPr>
        <w:spacing w:line="259" w:lineRule="auto"/>
        <w:rPr>
          <w:rFonts w:ascii="Palatino Linotype" w:eastAsia="Times New Roman" w:hAnsi="Palatino Linotype" w:cs="Times New Roman"/>
          <w:color w:val="000000"/>
          <w:sz w:val="18"/>
          <w:szCs w:val="20"/>
          <w:lang w:eastAsia="de-DE" w:bidi="en-US"/>
        </w:rPr>
      </w:pPr>
      <w:r w:rsidRPr="00F12F82">
        <w:br w:type="page"/>
      </w:r>
    </w:p>
    <w:p w14:paraId="0EE1F835" w14:textId="320D3D93" w:rsidR="0078552E" w:rsidRPr="00F12F82" w:rsidRDefault="00661484" w:rsidP="0078552E">
      <w:pPr>
        <w:keepNext/>
        <w:rPr>
          <w:rFonts w:ascii="Palatino Linotype" w:hAnsi="Palatino Linotype"/>
          <w:noProof/>
        </w:rPr>
      </w:pPr>
      <w:r>
        <w:rPr>
          <w:rFonts w:ascii="Palatino Linotype" w:hAnsi="Palatino Linotype"/>
          <w:noProof/>
        </w:rPr>
        <w:lastRenderedPageBreak/>
        <w:drawing>
          <wp:inline distT="0" distB="0" distL="0" distR="0" wp14:anchorId="5FECFBFF" wp14:editId="6144B7EE">
            <wp:extent cx="6102175" cy="367943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07215" cy="3682477"/>
                    </a:xfrm>
                    <a:prstGeom prst="rect">
                      <a:avLst/>
                    </a:prstGeom>
                    <a:noFill/>
                  </pic:spPr>
                </pic:pic>
              </a:graphicData>
            </a:graphic>
          </wp:inline>
        </w:drawing>
      </w:r>
    </w:p>
    <w:p w14:paraId="37557E8E" w14:textId="6785CCBD" w:rsidR="00BF6697" w:rsidRPr="00F12F82" w:rsidRDefault="003B1C2B" w:rsidP="003B1C2B">
      <w:pPr>
        <w:pStyle w:val="MDPI51figurecaption"/>
        <w:rPr>
          <w:lang w:val="en-GB"/>
        </w:rPr>
      </w:pPr>
      <w:r w:rsidRPr="00F12F82">
        <w:rPr>
          <w:b/>
          <w:lang w:val="en-GB"/>
        </w:rPr>
        <w:t xml:space="preserve">Figure </w:t>
      </w:r>
      <w:r w:rsidR="00431276" w:rsidRPr="00F12F82">
        <w:rPr>
          <w:b/>
          <w:lang w:val="en-GB"/>
        </w:rPr>
        <w:t>S6</w:t>
      </w:r>
      <w:r w:rsidRPr="00F12F82">
        <w:rPr>
          <w:b/>
          <w:lang w:val="en-GB"/>
        </w:rPr>
        <w:t>.</w:t>
      </w:r>
      <w:r w:rsidRPr="00F12F82">
        <w:rPr>
          <w:lang w:val="en-GB"/>
        </w:rPr>
        <w:t xml:space="preserve"> </w:t>
      </w:r>
      <w:r w:rsidR="005648D8" w:rsidRPr="00930A8E">
        <w:rPr>
          <w:lang w:val="en-GB"/>
        </w:rPr>
        <w:t xml:space="preserve">Shannon index of the </w:t>
      </w:r>
      <w:r w:rsidR="005648D8">
        <w:rPr>
          <w:lang w:val="en-GB"/>
        </w:rPr>
        <w:t>colon</w:t>
      </w:r>
      <w:r w:rsidR="005648D8" w:rsidRPr="00930A8E">
        <w:rPr>
          <w:lang w:val="en-GB"/>
        </w:rPr>
        <w:t xml:space="preserve"> a) bacterial and </w:t>
      </w:r>
      <w:r w:rsidR="00593012" w:rsidRPr="00593012">
        <w:rPr>
          <w:lang w:val="en-GB"/>
        </w:rPr>
        <w:t>b) viral community at baseline (5 weeks of age) and after 13 weeks on low -fat or high -diet (18 weeks of age), respectively. The parentheses show the number of samples from each group included in the plot and grey dots indicate outliers. c) Kruskal Wallis group analysis of the Shannon diversity index of the effects of diet and vendor at baseline and endpoint. LF = low-fat diet, HF = high-fat diet, CR = Charles River, JAN = Janvier, TAC = Taconic.</w:t>
      </w:r>
      <w:r w:rsidR="00BF6697" w:rsidRPr="00F12F82">
        <w:rPr>
          <w:lang w:val="en-GB"/>
        </w:rPr>
        <w:br w:type="page"/>
      </w:r>
    </w:p>
    <w:p w14:paraId="7221A2CE" w14:textId="296A2D40" w:rsidR="000F05DB" w:rsidRPr="00F12F82" w:rsidRDefault="001F7628" w:rsidP="00FC1FBB">
      <w:pPr>
        <w:rPr>
          <w:rFonts w:ascii="Palatino Linotype" w:hAnsi="Palatino Linotype"/>
          <w:noProof/>
        </w:rPr>
      </w:pPr>
      <w:r>
        <w:rPr>
          <w:rFonts w:ascii="Palatino Linotype" w:hAnsi="Palatino Linotype"/>
          <w:noProof/>
        </w:rPr>
        <w:lastRenderedPageBreak/>
        <w:drawing>
          <wp:inline distT="0" distB="0" distL="0" distR="0" wp14:anchorId="5841856B" wp14:editId="66A4D25F">
            <wp:extent cx="6094806" cy="4124988"/>
            <wp:effectExtent l="0" t="0" r="127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01532" cy="4129540"/>
                    </a:xfrm>
                    <a:prstGeom prst="rect">
                      <a:avLst/>
                    </a:prstGeom>
                    <a:noFill/>
                  </pic:spPr>
                </pic:pic>
              </a:graphicData>
            </a:graphic>
          </wp:inline>
        </w:drawing>
      </w:r>
    </w:p>
    <w:p w14:paraId="1E6BFBB1" w14:textId="66FF1C8B" w:rsidR="002174E4" w:rsidRPr="00F12F82" w:rsidRDefault="002174E4" w:rsidP="002174E4">
      <w:pPr>
        <w:pStyle w:val="MDPI51figurecaption"/>
        <w:rPr>
          <w:lang w:val="en-GB"/>
        </w:rPr>
      </w:pPr>
      <w:r w:rsidRPr="00F12F82">
        <w:rPr>
          <w:b/>
          <w:lang w:val="en-GB"/>
        </w:rPr>
        <w:t>Figure S7.</w:t>
      </w:r>
      <w:r w:rsidRPr="00F12F82">
        <w:rPr>
          <w:lang w:val="en-GB"/>
        </w:rPr>
        <w:t xml:space="preserve"> </w:t>
      </w:r>
      <w:r w:rsidR="00597CFD" w:rsidRPr="00930A8E">
        <w:rPr>
          <w:lang w:val="en-GB"/>
        </w:rPr>
        <w:t xml:space="preserve">Bray Curtis dissimilarity metric </w:t>
      </w:r>
      <w:proofErr w:type="spellStart"/>
      <w:r w:rsidR="00597CFD" w:rsidRPr="00930A8E">
        <w:rPr>
          <w:lang w:val="en-GB"/>
        </w:rPr>
        <w:t>PCoA</w:t>
      </w:r>
      <w:proofErr w:type="spellEnd"/>
      <w:r w:rsidR="00597CFD" w:rsidRPr="00930A8E">
        <w:rPr>
          <w:lang w:val="en-GB"/>
        </w:rPr>
        <w:t xml:space="preserve"> based plots of a) the </w:t>
      </w:r>
      <w:r w:rsidR="00C56DCD">
        <w:rPr>
          <w:lang w:val="en-GB"/>
        </w:rPr>
        <w:t>colon</w:t>
      </w:r>
      <w:r w:rsidR="00597CFD" w:rsidRPr="00930A8E">
        <w:rPr>
          <w:lang w:val="en-GB"/>
        </w:rPr>
        <w:t xml:space="preserve"> </w:t>
      </w:r>
      <w:r w:rsidR="003A3CA3" w:rsidRPr="003A3CA3">
        <w:rPr>
          <w:lang w:val="en-GB"/>
        </w:rPr>
        <w:t>bacterial community and b) viral community at baseline (5 weeks of age) and at endpoint after 13 weeks on low- fat or high- diet (18 weeks of age), respectively. c) ANOSIM of the Bray Curtis distances of the effects of diet and vendor at baseline and endpoint. Grey boxes frame the samples associated to the mice vendor. LF = low-fat diet, HF = high-fat diet, CR = Charles River, JAN = Janvier, TAC = Taconic</w:t>
      </w:r>
    </w:p>
    <w:p w14:paraId="611F3505" w14:textId="77777777" w:rsidR="002F6E54" w:rsidRPr="00F12F82" w:rsidRDefault="002F6E54">
      <w:pPr>
        <w:spacing w:line="259" w:lineRule="auto"/>
        <w:rPr>
          <w:rFonts w:ascii="Palatino Linotype" w:eastAsiaTheme="majorEastAsia" w:hAnsi="Palatino Linotype" w:cstheme="majorBidi"/>
          <w:color w:val="2F5496" w:themeColor="accent1" w:themeShade="BF"/>
          <w:sz w:val="26"/>
          <w:szCs w:val="26"/>
        </w:rPr>
      </w:pPr>
      <w:r w:rsidRPr="00F12F82">
        <w:rPr>
          <w:rFonts w:ascii="Palatino Linotype" w:hAnsi="Palatino Linotype"/>
        </w:rPr>
        <w:br w:type="page"/>
      </w:r>
    </w:p>
    <w:p w14:paraId="2C64EFB9" w14:textId="1E8BF751" w:rsidR="0078552E" w:rsidRPr="00F12F82" w:rsidRDefault="00CF4DCA" w:rsidP="0078552E">
      <w:pPr>
        <w:keepNext/>
        <w:rPr>
          <w:rFonts w:ascii="Palatino Linotype" w:hAnsi="Palatino Linotype"/>
          <w:noProof/>
        </w:rPr>
      </w:pPr>
      <w:r>
        <w:rPr>
          <w:rFonts w:ascii="Palatino Linotype" w:hAnsi="Palatino Linotype"/>
          <w:noProof/>
        </w:rPr>
        <w:lastRenderedPageBreak/>
        <w:drawing>
          <wp:inline distT="0" distB="0" distL="0" distR="0" wp14:anchorId="37EC1437" wp14:editId="13FC2C32">
            <wp:extent cx="6114140" cy="6575673"/>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8805" cy="6580690"/>
                    </a:xfrm>
                    <a:prstGeom prst="rect">
                      <a:avLst/>
                    </a:prstGeom>
                    <a:noFill/>
                  </pic:spPr>
                </pic:pic>
              </a:graphicData>
            </a:graphic>
          </wp:inline>
        </w:drawing>
      </w:r>
    </w:p>
    <w:p w14:paraId="79542356" w14:textId="130C5B29" w:rsidR="00F934E0" w:rsidRPr="00F12F82" w:rsidRDefault="00BA6C30" w:rsidP="00BA6C30">
      <w:pPr>
        <w:pStyle w:val="MDPI51figurecaption"/>
        <w:rPr>
          <w:lang w:val="en-GB"/>
        </w:rPr>
      </w:pPr>
      <w:r w:rsidRPr="00F12F82">
        <w:rPr>
          <w:b/>
          <w:lang w:val="en-GB"/>
        </w:rPr>
        <w:t>Figure S8.</w:t>
      </w:r>
      <w:r w:rsidRPr="00F12F82">
        <w:rPr>
          <w:lang w:val="en-GB"/>
        </w:rPr>
        <w:t xml:space="preserve"> </w:t>
      </w:r>
      <w:r w:rsidR="00A03193" w:rsidRPr="00A03193">
        <w:rPr>
          <w:lang w:val="en-GB"/>
        </w:rPr>
        <w:t>Relative abundance of a) the order Caudovirales and b) the family Microviridae. Differences in the relative abundance of Prevotella spp., Alistipes spp., Desulfovibrio spp., and Akkermansia muciniphila between vendors and diet are illustrated in respectively c), d), e), and f). The most abundant viral taxonomies are illustrated by bar plots in g). The parentheses show the number of samples from each group included in the plot. Black dots indicate outliers and the red boxes mark the vendor with interesting differences in bacterial abundance. Black branches and stars mark the significant bacterial differences in abundance between vendors, * = p &lt; 0.05</w:t>
      </w:r>
      <w:r w:rsidR="00A03193">
        <w:rPr>
          <w:lang w:val="en-GB"/>
        </w:rPr>
        <w:t xml:space="preserve">, </w:t>
      </w:r>
      <w:r w:rsidR="00A03193" w:rsidRPr="00A03193">
        <w:rPr>
          <w:lang w:val="en-GB"/>
        </w:rPr>
        <w:t>based on pairwise Wilcoxon rank sum test. LF = low-fat diet, HF = high-fat diet, CR = Charles River, JAN = Janvier, TAC = Taconic.</w:t>
      </w:r>
    </w:p>
    <w:p w14:paraId="6D13E2D8" w14:textId="70E0BC6B" w:rsidR="00EF5086" w:rsidRPr="00F12F82" w:rsidRDefault="00A248C7" w:rsidP="00EF5086">
      <w:pPr>
        <w:keepNext/>
        <w:rPr>
          <w:rFonts w:ascii="Palatino Linotype" w:hAnsi="Palatino Linotype"/>
          <w:noProof/>
        </w:rPr>
      </w:pPr>
      <w:r>
        <w:rPr>
          <w:rFonts w:ascii="Palatino Linotype" w:hAnsi="Palatino Linotype"/>
          <w:noProof/>
        </w:rPr>
        <w:lastRenderedPageBreak/>
        <w:drawing>
          <wp:inline distT="0" distB="0" distL="0" distR="0" wp14:anchorId="0FA12742" wp14:editId="40F559FD">
            <wp:extent cx="5837792" cy="624359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49581" cy="6256205"/>
                    </a:xfrm>
                    <a:prstGeom prst="rect">
                      <a:avLst/>
                    </a:prstGeom>
                    <a:noFill/>
                  </pic:spPr>
                </pic:pic>
              </a:graphicData>
            </a:graphic>
          </wp:inline>
        </w:drawing>
      </w:r>
    </w:p>
    <w:p w14:paraId="7E3C2A51" w14:textId="109A3FE9" w:rsidR="00DF15A9" w:rsidRPr="00F12F82" w:rsidRDefault="00DF15A9" w:rsidP="00DF15A9">
      <w:pPr>
        <w:pStyle w:val="MDPI51figurecaption"/>
        <w:rPr>
          <w:lang w:val="en-GB"/>
        </w:rPr>
      </w:pPr>
      <w:r w:rsidRPr="00F12F82">
        <w:rPr>
          <w:b/>
          <w:lang w:val="en-GB"/>
        </w:rPr>
        <w:t>Figure S9.</w:t>
      </w:r>
      <w:r w:rsidRPr="00F12F82">
        <w:rPr>
          <w:lang w:val="en-GB"/>
        </w:rPr>
        <w:t xml:space="preserve"> </w:t>
      </w:r>
      <w:r w:rsidR="0088548C" w:rsidRPr="00930A8E">
        <w:rPr>
          <w:lang w:val="en-GB"/>
        </w:rPr>
        <w:t xml:space="preserve">Venn diagrams illustrating the number of shared </w:t>
      </w:r>
      <w:r w:rsidR="00CF0741">
        <w:rPr>
          <w:lang w:val="en-GB"/>
        </w:rPr>
        <w:t xml:space="preserve">colon </w:t>
      </w:r>
      <w:r w:rsidR="00074D98" w:rsidRPr="00074D98">
        <w:rPr>
          <w:lang w:val="en-GB"/>
        </w:rPr>
        <w:t xml:space="preserve">a) bacterial and b) viral OTUs (b- and vOTU’s) amongst mice purchased from three vendors at baseline (5 weeks old) and endpoint (18 weeks old) on either high-fat (HF) or low-fat (LF) diet. The numbers inside the Venn diagram indicate the amount of shared OTUs. c) Bar plot illustrating the sum of the relative abundance of the shared b- and </w:t>
      </w:r>
      <w:proofErr w:type="spellStart"/>
      <w:r w:rsidR="00074D98" w:rsidRPr="00074D98">
        <w:rPr>
          <w:lang w:val="en-GB"/>
        </w:rPr>
        <w:t>vOTUs</w:t>
      </w:r>
      <w:proofErr w:type="spellEnd"/>
      <w:r w:rsidR="00074D98" w:rsidRPr="00074D98">
        <w:rPr>
          <w:lang w:val="en-GB"/>
        </w:rPr>
        <w:t xml:space="preserve"> from baseline to endpoint.  BC = Bacterial community, VC = viral community.</w:t>
      </w:r>
    </w:p>
    <w:p w14:paraId="5CFFC707" w14:textId="4FA6EE24" w:rsidR="00406E85" w:rsidRPr="00F12F82" w:rsidRDefault="00881750" w:rsidP="00406E85">
      <w:pPr>
        <w:rPr>
          <w:rFonts w:ascii="Palatino Linotype" w:hAnsi="Palatino Linotype"/>
          <w:noProof/>
        </w:rPr>
      </w:pPr>
      <w:r>
        <w:rPr>
          <w:rFonts w:ascii="Palatino Linotype" w:hAnsi="Palatino Linotype"/>
          <w:noProof/>
        </w:rPr>
        <w:lastRenderedPageBreak/>
        <w:drawing>
          <wp:inline distT="0" distB="0" distL="0" distR="0" wp14:anchorId="681360AF" wp14:editId="12F66F82">
            <wp:extent cx="6454747" cy="3288637"/>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67813" cy="3295294"/>
                    </a:xfrm>
                    <a:prstGeom prst="rect">
                      <a:avLst/>
                    </a:prstGeom>
                    <a:noFill/>
                  </pic:spPr>
                </pic:pic>
              </a:graphicData>
            </a:graphic>
          </wp:inline>
        </w:drawing>
      </w:r>
    </w:p>
    <w:p w14:paraId="21023C61" w14:textId="778571C2" w:rsidR="004116C6" w:rsidRPr="00F12F82" w:rsidRDefault="00993E00" w:rsidP="00993E00">
      <w:pPr>
        <w:pStyle w:val="MDPI51figurecaption"/>
        <w:rPr>
          <w:lang w:val="en-GB"/>
        </w:rPr>
      </w:pPr>
      <w:r w:rsidRPr="00F12F82">
        <w:rPr>
          <w:b/>
          <w:lang w:val="en-GB"/>
        </w:rPr>
        <w:t xml:space="preserve">Figure </w:t>
      </w:r>
      <w:r w:rsidR="00CA3EA9" w:rsidRPr="00F12F82">
        <w:rPr>
          <w:b/>
          <w:lang w:val="en-GB"/>
        </w:rPr>
        <w:t>S10</w:t>
      </w:r>
      <w:r w:rsidRPr="00F12F82">
        <w:rPr>
          <w:b/>
          <w:lang w:val="en-GB"/>
        </w:rPr>
        <w:t>.</w:t>
      </w:r>
      <w:r w:rsidRPr="00F12F82">
        <w:rPr>
          <w:lang w:val="en-GB"/>
        </w:rPr>
        <w:t xml:space="preserve"> Box and whiskers plot comparing the bacterial </w:t>
      </w:r>
      <w:r w:rsidR="00123300">
        <w:rPr>
          <w:lang w:val="en-GB"/>
        </w:rPr>
        <w:t>α</w:t>
      </w:r>
      <w:r w:rsidRPr="00F12F82">
        <w:rPr>
          <w:lang w:val="en-GB"/>
        </w:rPr>
        <w:t>-diversity (Shannon index) when the analysis was based on either raw</w:t>
      </w:r>
      <w:r w:rsidR="006369AB" w:rsidRPr="00F12F82">
        <w:rPr>
          <w:lang w:val="en-GB"/>
        </w:rPr>
        <w:t xml:space="preserve"> read</w:t>
      </w:r>
      <w:r w:rsidR="005D178E" w:rsidRPr="00F12F82">
        <w:rPr>
          <w:lang w:val="en-GB"/>
        </w:rPr>
        <w:t xml:space="preserve"> </w:t>
      </w:r>
      <w:r w:rsidR="00694DE8" w:rsidRPr="00F12F82">
        <w:rPr>
          <w:lang w:val="en-GB"/>
        </w:rPr>
        <w:t>count</w:t>
      </w:r>
      <w:r w:rsidR="006369AB" w:rsidRPr="00F12F82">
        <w:rPr>
          <w:lang w:val="en-GB"/>
        </w:rPr>
        <w:t xml:space="preserve"> a)</w:t>
      </w:r>
      <w:r w:rsidRPr="00F12F82">
        <w:rPr>
          <w:lang w:val="en-GB"/>
        </w:rPr>
        <w:t xml:space="preserve"> or rarefied read counts</w:t>
      </w:r>
      <w:r w:rsidR="006369AB" w:rsidRPr="00F12F82">
        <w:rPr>
          <w:lang w:val="en-GB"/>
        </w:rPr>
        <w:t xml:space="preserve"> b)</w:t>
      </w:r>
      <w:r w:rsidRPr="00F12F82">
        <w:rPr>
          <w:lang w:val="en-GB"/>
        </w:rPr>
        <w:t xml:space="preserve">. </w:t>
      </w:r>
      <w:r w:rsidR="006574FC" w:rsidRPr="00F12F82">
        <w:rPr>
          <w:lang w:val="en-GB"/>
        </w:rPr>
        <w:t>(</w:t>
      </w:r>
      <w:r w:rsidRPr="00F12F82">
        <w:rPr>
          <w:lang w:val="en-GB"/>
        </w:rPr>
        <w:t>c) Kruskal Wallis analysis emphasising that rarefaction was not necessary in this case.</w:t>
      </w:r>
    </w:p>
    <w:p w14:paraId="0971379A" w14:textId="77777777" w:rsidR="004116C6" w:rsidRPr="00F12F82" w:rsidRDefault="004116C6">
      <w:pPr>
        <w:spacing w:line="259" w:lineRule="auto"/>
        <w:rPr>
          <w:rFonts w:ascii="Palatino Linotype" w:eastAsia="Times New Roman" w:hAnsi="Palatino Linotype" w:cs="Times New Roman"/>
          <w:color w:val="000000"/>
          <w:sz w:val="18"/>
          <w:szCs w:val="20"/>
          <w:lang w:eastAsia="de-DE" w:bidi="en-US"/>
        </w:rPr>
      </w:pPr>
      <w:r w:rsidRPr="00F12F82">
        <w:rPr>
          <w:rFonts w:ascii="Palatino Linotype" w:hAnsi="Palatino Linotype"/>
        </w:rPr>
        <w:br w:type="page"/>
      </w:r>
    </w:p>
    <w:p w14:paraId="595A2BAB" w14:textId="4E7619B4" w:rsidR="00F934E0" w:rsidRPr="00F12F82" w:rsidRDefault="00F174D5" w:rsidP="00F934E0">
      <w:r w:rsidRPr="00F12F82">
        <w:rPr>
          <w:noProof/>
        </w:rPr>
        <w:lastRenderedPageBreak/>
        <w:drawing>
          <wp:inline distT="0" distB="0" distL="0" distR="0" wp14:anchorId="570DE7E9" wp14:editId="3EB204FC">
            <wp:extent cx="5462270" cy="273494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62270" cy="2734945"/>
                    </a:xfrm>
                    <a:prstGeom prst="rect">
                      <a:avLst/>
                    </a:prstGeom>
                    <a:noFill/>
                    <a:ln>
                      <a:noFill/>
                    </a:ln>
                  </pic:spPr>
                </pic:pic>
              </a:graphicData>
            </a:graphic>
          </wp:inline>
        </w:drawing>
      </w:r>
    </w:p>
    <w:p w14:paraId="241E22BA" w14:textId="39BC0CFE" w:rsidR="00DB64B7" w:rsidRPr="00F12F82" w:rsidRDefault="004116C6" w:rsidP="00DB64B7">
      <w:pPr>
        <w:pStyle w:val="MDPI41tablecaption"/>
        <w:spacing w:before="0"/>
        <w:rPr>
          <w:lang w:val="en-GB"/>
        </w:rPr>
      </w:pPr>
      <w:r w:rsidRPr="00F12F82">
        <w:rPr>
          <w:b/>
          <w:lang w:val="en-GB"/>
        </w:rPr>
        <w:t>Figure S11.</w:t>
      </w:r>
      <w:r w:rsidRPr="00F12F82">
        <w:rPr>
          <w:lang w:val="en-GB"/>
        </w:rPr>
        <w:t xml:space="preserve"> </w:t>
      </w:r>
      <w:r w:rsidR="0076084D" w:rsidRPr="00F12F82">
        <w:rPr>
          <w:lang w:val="en-GB"/>
        </w:rPr>
        <w:t>Bar plot</w:t>
      </w:r>
      <w:r w:rsidRPr="00F12F82">
        <w:rPr>
          <w:lang w:val="en-GB"/>
        </w:rPr>
        <w:t xml:space="preserve"> of the mean relative abundance (%) represented by the top 10 </w:t>
      </w:r>
      <w:proofErr w:type="spellStart"/>
      <w:r w:rsidRPr="00F12F82">
        <w:rPr>
          <w:lang w:val="en-GB"/>
        </w:rPr>
        <w:t>vOTUs</w:t>
      </w:r>
      <w:proofErr w:type="spellEnd"/>
      <w:r w:rsidRPr="00F12F82">
        <w:rPr>
          <w:lang w:val="en-GB"/>
        </w:rPr>
        <w:t xml:space="preserve"> covering all groups of diet and vendor of both cecum and colon samples.</w:t>
      </w:r>
    </w:p>
    <w:p w14:paraId="11B7F2C7" w14:textId="6EEF2EC2" w:rsidR="00DB64B7" w:rsidRPr="00F12F82" w:rsidRDefault="00DB64B7">
      <w:pPr>
        <w:spacing w:line="259" w:lineRule="auto"/>
        <w:rPr>
          <w:rFonts w:ascii="Palatino Linotype" w:eastAsia="Times New Roman" w:hAnsi="Palatino Linotype" w:cs="Times New Roman"/>
          <w:color w:val="000000"/>
          <w:sz w:val="18"/>
          <w:lang w:eastAsia="de-DE" w:bidi="en-US"/>
        </w:rPr>
      </w:pPr>
      <w:r w:rsidRPr="00F12F82">
        <w:br w:type="page"/>
      </w:r>
    </w:p>
    <w:p w14:paraId="68E1AEE7" w14:textId="6FC909A1" w:rsidR="00DB64B7" w:rsidRPr="00F12F82" w:rsidRDefault="002C6BD9" w:rsidP="00DB64B7">
      <w:pPr>
        <w:pStyle w:val="MDPI41tablecaption"/>
        <w:spacing w:before="0"/>
        <w:ind w:left="0"/>
        <w:rPr>
          <w:lang w:val="en-GB"/>
        </w:rPr>
      </w:pPr>
      <w:r>
        <w:rPr>
          <w:noProof/>
          <w:lang w:val="en-GB"/>
        </w:rPr>
        <w:lastRenderedPageBreak/>
        <w:drawing>
          <wp:inline distT="0" distB="0" distL="0" distR="0" wp14:anchorId="3D2880D5" wp14:editId="10DC5582">
            <wp:extent cx="5931535" cy="2528570"/>
            <wp:effectExtent l="0" t="0" r="0" b="508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31535" cy="2528570"/>
                    </a:xfrm>
                    <a:prstGeom prst="rect">
                      <a:avLst/>
                    </a:prstGeom>
                    <a:noFill/>
                    <a:ln>
                      <a:noFill/>
                    </a:ln>
                  </pic:spPr>
                </pic:pic>
              </a:graphicData>
            </a:graphic>
          </wp:inline>
        </w:drawing>
      </w:r>
    </w:p>
    <w:p w14:paraId="7EC3D3FD" w14:textId="01400060" w:rsidR="00C70075" w:rsidRPr="00F12F82" w:rsidRDefault="00C70075" w:rsidP="00C70075">
      <w:pPr>
        <w:pStyle w:val="MDPI41tablecaption"/>
        <w:spacing w:before="0"/>
        <w:rPr>
          <w:lang w:val="en-GB"/>
        </w:rPr>
      </w:pPr>
      <w:r w:rsidRPr="00F12F82">
        <w:rPr>
          <w:b/>
          <w:lang w:val="en-GB"/>
        </w:rPr>
        <w:t>Figure S1</w:t>
      </w:r>
      <w:r w:rsidR="009A111B" w:rsidRPr="00F12F82">
        <w:rPr>
          <w:b/>
          <w:lang w:val="en-GB"/>
        </w:rPr>
        <w:t>2</w:t>
      </w:r>
      <w:r w:rsidRPr="00F12F82">
        <w:rPr>
          <w:b/>
          <w:lang w:val="en-GB"/>
        </w:rPr>
        <w:t>.</w:t>
      </w:r>
      <w:r w:rsidRPr="00F12F82">
        <w:rPr>
          <w:lang w:val="en-GB"/>
        </w:rPr>
        <w:t xml:space="preserve"> </w:t>
      </w:r>
      <w:r w:rsidR="009A111B" w:rsidRPr="00F12F82">
        <w:rPr>
          <w:lang w:val="en-GB"/>
        </w:rPr>
        <w:t xml:space="preserve">Pie plots showing the </w:t>
      </w:r>
      <w:r w:rsidR="000D4825" w:rsidRPr="00F12F82">
        <w:rPr>
          <w:lang w:val="en-GB"/>
        </w:rPr>
        <w:t xml:space="preserve">distribution of </w:t>
      </w:r>
      <w:r w:rsidR="00F12F82" w:rsidRPr="00F12F82">
        <w:rPr>
          <w:lang w:val="en-GB"/>
        </w:rPr>
        <w:t xml:space="preserve">the </w:t>
      </w:r>
      <w:r w:rsidR="000B0EFF">
        <w:rPr>
          <w:lang w:val="en-GB"/>
        </w:rPr>
        <w:t>assembled</w:t>
      </w:r>
      <w:r w:rsidR="00F12F82">
        <w:rPr>
          <w:lang w:val="en-GB"/>
        </w:rPr>
        <w:t xml:space="preserve"> contigs</w:t>
      </w:r>
      <w:r w:rsidR="00B55D4F">
        <w:rPr>
          <w:lang w:val="en-GB"/>
        </w:rPr>
        <w:t xml:space="preserve"> based on origin</w:t>
      </w:r>
      <w:r w:rsidR="00F12F82">
        <w:rPr>
          <w:lang w:val="en-GB"/>
        </w:rPr>
        <w:t xml:space="preserve"> a) and </w:t>
      </w:r>
      <w:r w:rsidR="00705762">
        <w:rPr>
          <w:lang w:val="en-GB"/>
        </w:rPr>
        <w:t xml:space="preserve">Illumina </w:t>
      </w:r>
      <w:proofErr w:type="spellStart"/>
      <w:r w:rsidR="00705762">
        <w:rPr>
          <w:lang w:val="en-GB"/>
        </w:rPr>
        <w:t>NextSeq</w:t>
      </w:r>
      <w:proofErr w:type="spellEnd"/>
      <w:r w:rsidR="00705762">
        <w:rPr>
          <w:lang w:val="en-GB"/>
        </w:rPr>
        <w:t xml:space="preserve"> reads </w:t>
      </w:r>
      <w:r w:rsidR="00D73BBA">
        <w:rPr>
          <w:lang w:val="en-GB"/>
        </w:rPr>
        <w:t>b)</w:t>
      </w:r>
      <w:r w:rsidR="005934A9">
        <w:rPr>
          <w:lang w:val="en-GB"/>
        </w:rPr>
        <w:t xml:space="preserve"> of the sequenced </w:t>
      </w:r>
      <w:proofErr w:type="spellStart"/>
      <w:r w:rsidR="005934A9">
        <w:rPr>
          <w:lang w:val="en-GB"/>
        </w:rPr>
        <w:t>metaviromes</w:t>
      </w:r>
      <w:proofErr w:type="spellEnd"/>
      <w:r w:rsidR="005934A9">
        <w:rPr>
          <w:lang w:val="en-GB"/>
        </w:rPr>
        <w:t>.</w:t>
      </w:r>
      <w:r w:rsidR="00556BD1">
        <w:rPr>
          <w:lang w:val="en-GB"/>
        </w:rPr>
        <w:t xml:space="preserve"> </w:t>
      </w:r>
      <w:r w:rsidR="00DC6991">
        <w:rPr>
          <w:lang w:val="en-GB"/>
        </w:rPr>
        <w:t xml:space="preserve">Contigs </w:t>
      </w:r>
      <w:r w:rsidR="0076388F">
        <w:rPr>
          <w:lang w:val="en-GB"/>
        </w:rPr>
        <w:t xml:space="preserve">identified by VOGs, Kraken, </w:t>
      </w:r>
      <w:proofErr w:type="spellStart"/>
      <w:r w:rsidR="0076388F">
        <w:rPr>
          <w:lang w:val="en-GB"/>
        </w:rPr>
        <w:t>VirFinder</w:t>
      </w:r>
      <w:proofErr w:type="spellEnd"/>
      <w:r w:rsidR="0076388F">
        <w:rPr>
          <w:lang w:val="en-GB"/>
        </w:rPr>
        <w:t xml:space="preserve"> and unclassified DNA constituted the </w:t>
      </w:r>
      <w:proofErr w:type="spellStart"/>
      <w:r w:rsidR="0076388F">
        <w:rPr>
          <w:lang w:val="en-GB"/>
        </w:rPr>
        <w:t>vOTU</w:t>
      </w:r>
      <w:proofErr w:type="spellEnd"/>
      <w:r w:rsidR="0076388F">
        <w:rPr>
          <w:lang w:val="en-GB"/>
        </w:rPr>
        <w:t>-table</w:t>
      </w:r>
      <w:r w:rsidR="00FA58A3">
        <w:rPr>
          <w:lang w:val="en-GB"/>
        </w:rPr>
        <w:t xml:space="preserve"> whereas the residuals were removed as contaminations. </w:t>
      </w:r>
      <w:r w:rsidR="00930479">
        <w:rPr>
          <w:lang w:val="en-GB"/>
        </w:rPr>
        <w:t xml:space="preserve">More than </w:t>
      </w:r>
      <w:r w:rsidR="00084590">
        <w:rPr>
          <w:lang w:val="en-GB"/>
        </w:rPr>
        <w:t>74%</w:t>
      </w:r>
      <w:r w:rsidR="00930479">
        <w:rPr>
          <w:lang w:val="en-GB"/>
        </w:rPr>
        <w:t xml:space="preserve"> of the Illumina </w:t>
      </w:r>
      <w:proofErr w:type="spellStart"/>
      <w:r w:rsidR="00930479">
        <w:rPr>
          <w:lang w:val="en-GB"/>
        </w:rPr>
        <w:t>NextSeq</w:t>
      </w:r>
      <w:proofErr w:type="spellEnd"/>
      <w:r w:rsidR="00930479">
        <w:rPr>
          <w:lang w:val="en-GB"/>
        </w:rPr>
        <w:t xml:space="preserve"> reads were used for viral and unclassified contigs</w:t>
      </w:r>
      <w:r w:rsidR="00397595">
        <w:rPr>
          <w:lang w:val="en-GB"/>
        </w:rPr>
        <w:t xml:space="preserve"> (</w:t>
      </w:r>
      <w:proofErr w:type="spellStart"/>
      <w:r w:rsidR="00397595">
        <w:rPr>
          <w:lang w:val="en-GB"/>
        </w:rPr>
        <w:t>vOTUs</w:t>
      </w:r>
      <w:proofErr w:type="spellEnd"/>
      <w:r w:rsidR="00397595">
        <w:rPr>
          <w:lang w:val="en-GB"/>
        </w:rPr>
        <w:t>)</w:t>
      </w:r>
      <w:r w:rsidR="00930479">
        <w:rPr>
          <w:lang w:val="en-GB"/>
        </w:rPr>
        <w:t xml:space="preserve">. </w:t>
      </w:r>
    </w:p>
    <w:p w14:paraId="2848F626" w14:textId="2C2A6DC9" w:rsidR="00C70075" w:rsidRDefault="00C70075" w:rsidP="00DB64B7">
      <w:pPr>
        <w:pStyle w:val="MDPI41tablecaption"/>
        <w:spacing w:before="0"/>
        <w:ind w:left="0"/>
        <w:rPr>
          <w:lang w:val="en-GB"/>
        </w:rPr>
      </w:pPr>
    </w:p>
    <w:p w14:paraId="72C28618" w14:textId="1877A4F0" w:rsidR="00772D02" w:rsidRDefault="00772D02" w:rsidP="00DB64B7">
      <w:pPr>
        <w:pStyle w:val="MDPI41tablecaption"/>
        <w:spacing w:before="0"/>
        <w:ind w:left="0"/>
        <w:rPr>
          <w:lang w:val="en-GB"/>
        </w:rPr>
      </w:pPr>
    </w:p>
    <w:p w14:paraId="40FF3C44" w14:textId="38B23E6F" w:rsidR="00772D02" w:rsidRDefault="00772D02">
      <w:pPr>
        <w:spacing w:line="259" w:lineRule="auto"/>
        <w:rPr>
          <w:rFonts w:ascii="Palatino Linotype" w:eastAsia="Times New Roman" w:hAnsi="Palatino Linotype" w:cs="Times New Roman"/>
          <w:color w:val="000000"/>
          <w:sz w:val="18"/>
          <w:lang w:eastAsia="de-DE" w:bidi="en-US"/>
        </w:rPr>
      </w:pPr>
      <w:r>
        <w:br w:type="page"/>
      </w:r>
    </w:p>
    <w:p w14:paraId="2911F1AE" w14:textId="0D8F7682" w:rsidR="00772D02" w:rsidRDefault="009F1A2A" w:rsidP="00DB64B7">
      <w:pPr>
        <w:pStyle w:val="MDPI41tablecaption"/>
        <w:spacing w:before="0"/>
        <w:ind w:left="0"/>
        <w:rPr>
          <w:lang w:val="en-GB"/>
        </w:rPr>
      </w:pPr>
      <w:r>
        <w:rPr>
          <w:noProof/>
          <w:lang w:val="en-GB"/>
        </w:rPr>
        <w:lastRenderedPageBreak/>
        <w:drawing>
          <wp:inline distT="0" distB="0" distL="0" distR="0" wp14:anchorId="71F41B65" wp14:editId="70FECC43">
            <wp:extent cx="5638249" cy="4699994"/>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45422" cy="4705973"/>
                    </a:xfrm>
                    <a:prstGeom prst="rect">
                      <a:avLst/>
                    </a:prstGeom>
                    <a:noFill/>
                  </pic:spPr>
                </pic:pic>
              </a:graphicData>
            </a:graphic>
          </wp:inline>
        </w:drawing>
      </w:r>
    </w:p>
    <w:p w14:paraId="223095C5" w14:textId="553B90AC" w:rsidR="00C02CF6" w:rsidRDefault="00772D02" w:rsidP="00F74244">
      <w:pPr>
        <w:pStyle w:val="MDPI41tablecaption"/>
        <w:spacing w:before="0"/>
      </w:pPr>
      <w:r w:rsidRPr="00F12F82">
        <w:rPr>
          <w:b/>
          <w:lang w:val="en-GB"/>
        </w:rPr>
        <w:t>Figure S1</w:t>
      </w:r>
      <w:r>
        <w:rPr>
          <w:b/>
          <w:lang w:val="en-GB"/>
        </w:rPr>
        <w:t>3</w:t>
      </w:r>
      <w:r w:rsidRPr="00F12F82">
        <w:rPr>
          <w:b/>
          <w:lang w:val="en-GB"/>
        </w:rPr>
        <w:t>.</w:t>
      </w:r>
      <w:r w:rsidRPr="00F12F82">
        <w:rPr>
          <w:lang w:val="en-GB"/>
        </w:rPr>
        <w:t xml:space="preserve"> </w:t>
      </w:r>
      <w:r w:rsidR="00F74244" w:rsidRPr="00930A8E">
        <w:rPr>
          <w:lang w:val="en-GB"/>
        </w:rPr>
        <w:t xml:space="preserve">Bray Curtis dissimilarity metric </w:t>
      </w:r>
      <w:proofErr w:type="spellStart"/>
      <w:r w:rsidR="00F74244" w:rsidRPr="00930A8E">
        <w:rPr>
          <w:lang w:val="en-GB"/>
        </w:rPr>
        <w:t>PCoA</w:t>
      </w:r>
      <w:proofErr w:type="spellEnd"/>
      <w:r w:rsidR="00F74244" w:rsidRPr="00930A8E">
        <w:rPr>
          <w:lang w:val="en-GB"/>
        </w:rPr>
        <w:t xml:space="preserve"> based plots of the </w:t>
      </w:r>
      <w:proofErr w:type="spellStart"/>
      <w:r w:rsidR="00F74244">
        <w:rPr>
          <w:lang w:val="en-GB"/>
        </w:rPr>
        <w:t>c</w:t>
      </w:r>
      <w:r w:rsidR="005A0FC8">
        <w:rPr>
          <w:lang w:val="en-GB"/>
        </w:rPr>
        <w:t>ae</w:t>
      </w:r>
      <w:r w:rsidR="00F74244">
        <w:rPr>
          <w:lang w:val="en-GB"/>
        </w:rPr>
        <w:t>cal</w:t>
      </w:r>
      <w:proofErr w:type="spellEnd"/>
      <w:r w:rsidR="00F74244" w:rsidRPr="00930A8E">
        <w:rPr>
          <w:lang w:val="en-GB"/>
        </w:rPr>
        <w:t xml:space="preserve"> </w:t>
      </w:r>
      <w:r w:rsidR="00AC61EA">
        <w:rPr>
          <w:lang w:val="en-GB"/>
        </w:rPr>
        <w:t xml:space="preserve">a) </w:t>
      </w:r>
      <w:r w:rsidR="005A0FC8">
        <w:rPr>
          <w:lang w:val="en-GB"/>
        </w:rPr>
        <w:t>viral</w:t>
      </w:r>
      <w:r w:rsidR="00F74244" w:rsidRPr="00930A8E">
        <w:rPr>
          <w:lang w:val="en-GB"/>
        </w:rPr>
        <w:t xml:space="preserve"> community at baseline (5 weeks of age) and</w:t>
      </w:r>
      <w:r w:rsidR="00F74244">
        <w:rPr>
          <w:lang w:val="en-GB"/>
        </w:rPr>
        <w:t xml:space="preserve"> at endpoint</w:t>
      </w:r>
      <w:r w:rsidR="00F74244" w:rsidRPr="00930A8E">
        <w:rPr>
          <w:lang w:val="en-GB"/>
        </w:rPr>
        <w:t xml:space="preserve"> after 13 weeks on low</w:t>
      </w:r>
      <w:r w:rsidR="00F74244">
        <w:rPr>
          <w:lang w:val="en-GB"/>
        </w:rPr>
        <w:t>-</w:t>
      </w:r>
      <w:r w:rsidR="00F74244" w:rsidRPr="00930A8E">
        <w:rPr>
          <w:lang w:val="en-GB"/>
        </w:rPr>
        <w:t>fat or high</w:t>
      </w:r>
      <w:r w:rsidR="00F74244">
        <w:rPr>
          <w:lang w:val="en-GB"/>
        </w:rPr>
        <w:t>-</w:t>
      </w:r>
      <w:r w:rsidR="00F74244" w:rsidRPr="00930A8E">
        <w:rPr>
          <w:lang w:val="en-GB"/>
        </w:rPr>
        <w:t>diet (18 weeks of age), respectively.</w:t>
      </w:r>
      <w:r w:rsidR="00D868BB">
        <w:rPr>
          <w:lang w:val="en-GB"/>
        </w:rPr>
        <w:t xml:space="preserve"> </w:t>
      </w:r>
      <w:r w:rsidR="00B10B38">
        <w:rPr>
          <w:lang w:val="en-GB"/>
        </w:rPr>
        <w:t xml:space="preserve">The </w:t>
      </w:r>
      <w:proofErr w:type="spellStart"/>
      <w:r w:rsidR="00B10B38">
        <w:rPr>
          <w:lang w:val="en-GB"/>
        </w:rPr>
        <w:t>PCoA</w:t>
      </w:r>
      <w:proofErr w:type="spellEnd"/>
      <w:r w:rsidR="00B10B38">
        <w:rPr>
          <w:lang w:val="en-GB"/>
        </w:rPr>
        <w:t xml:space="preserve"> plot only includes </w:t>
      </w:r>
      <w:proofErr w:type="spellStart"/>
      <w:r w:rsidR="00B10B38">
        <w:rPr>
          <w:lang w:val="en-GB"/>
        </w:rPr>
        <w:t>vOTUs</w:t>
      </w:r>
      <w:proofErr w:type="spellEnd"/>
      <w:r w:rsidR="00B10B38">
        <w:rPr>
          <w:lang w:val="en-GB"/>
        </w:rPr>
        <w:t xml:space="preserve"> larger than 3,000 bp and </w:t>
      </w:r>
      <w:r w:rsidR="008E79D8">
        <w:rPr>
          <w:lang w:val="en-GB"/>
        </w:rPr>
        <w:t>with no detectable integrase genes</w:t>
      </w:r>
      <w:r w:rsidR="00353B6A">
        <w:rPr>
          <w:lang w:val="en-GB"/>
        </w:rPr>
        <w:t xml:space="preserve">. </w:t>
      </w:r>
      <w:r w:rsidR="00AC61EA">
        <w:rPr>
          <w:lang w:val="en-GB"/>
        </w:rPr>
        <w:t>b</w:t>
      </w:r>
      <w:r w:rsidR="00F74244" w:rsidRPr="00930A8E">
        <w:rPr>
          <w:lang w:val="en-GB"/>
        </w:rPr>
        <w:t>) ANOSIM of the Bray Curtis distances of the effects of diet and vendor at baseline and endpoint.</w:t>
      </w:r>
      <w:r w:rsidR="00F74244">
        <w:rPr>
          <w:lang w:val="en-GB"/>
        </w:rPr>
        <w:t xml:space="preserve"> </w:t>
      </w:r>
      <w:proofErr w:type="spellStart"/>
      <w:r w:rsidR="00F74244">
        <w:rPr>
          <w:lang w:val="en-GB"/>
        </w:rPr>
        <w:t>Gray</w:t>
      </w:r>
      <w:proofErr w:type="spellEnd"/>
      <w:r w:rsidR="00F74244" w:rsidRPr="00930A8E">
        <w:rPr>
          <w:lang w:val="en-GB"/>
        </w:rPr>
        <w:t xml:space="preserve"> boxes frame the samples associated to the mice vendor. CR = Charles River, JAN = Janvier, TAC = Taconic.</w:t>
      </w:r>
      <w:r w:rsidR="00C02CF6">
        <w:rPr>
          <w:lang w:val="en-GB"/>
        </w:rPr>
        <w:br w:type="page"/>
      </w:r>
      <w:r w:rsidR="00A85443">
        <w:rPr>
          <w:noProof/>
        </w:rPr>
        <w:lastRenderedPageBreak/>
        <w:drawing>
          <wp:inline distT="0" distB="0" distL="0" distR="0" wp14:anchorId="3D40AB58" wp14:editId="03A8460C">
            <wp:extent cx="4932045" cy="2200910"/>
            <wp:effectExtent l="0" t="0" r="0" b="889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32045" cy="2200910"/>
                    </a:xfrm>
                    <a:prstGeom prst="rect">
                      <a:avLst/>
                    </a:prstGeom>
                    <a:noFill/>
                  </pic:spPr>
                </pic:pic>
              </a:graphicData>
            </a:graphic>
          </wp:inline>
        </w:drawing>
      </w:r>
    </w:p>
    <w:p w14:paraId="46DFC499" w14:textId="40B4337A" w:rsidR="00A85443" w:rsidRPr="00F12F82" w:rsidRDefault="00A85443" w:rsidP="00A85443">
      <w:pPr>
        <w:pStyle w:val="MDPI41tablecaption"/>
        <w:spacing w:before="0"/>
        <w:rPr>
          <w:lang w:val="en-GB"/>
        </w:rPr>
      </w:pPr>
      <w:r w:rsidRPr="00F12F82">
        <w:rPr>
          <w:b/>
          <w:lang w:val="en-GB"/>
        </w:rPr>
        <w:t>Figure S1</w:t>
      </w:r>
      <w:r>
        <w:rPr>
          <w:b/>
          <w:lang w:val="en-GB"/>
        </w:rPr>
        <w:t>4</w:t>
      </w:r>
      <w:r w:rsidRPr="00F12F82">
        <w:rPr>
          <w:b/>
          <w:lang w:val="en-GB"/>
        </w:rPr>
        <w:t>.</w:t>
      </w:r>
      <w:r w:rsidRPr="00F12F82">
        <w:rPr>
          <w:lang w:val="en-GB"/>
        </w:rPr>
        <w:t xml:space="preserve"> </w:t>
      </w:r>
      <w:r w:rsidR="000A3E6B">
        <w:rPr>
          <w:lang w:val="en-GB"/>
        </w:rPr>
        <w:t>Venn diagram showing</w:t>
      </w:r>
      <w:r w:rsidR="00C4518F">
        <w:rPr>
          <w:lang w:val="en-GB"/>
        </w:rPr>
        <w:t xml:space="preserve"> the amount </w:t>
      </w:r>
      <w:proofErr w:type="spellStart"/>
      <w:r w:rsidR="00C4518F">
        <w:rPr>
          <w:lang w:val="en-GB"/>
        </w:rPr>
        <w:t>vOTUs</w:t>
      </w:r>
      <w:proofErr w:type="spellEnd"/>
      <w:r w:rsidR="008E3673">
        <w:rPr>
          <w:lang w:val="en-GB"/>
        </w:rPr>
        <w:t xml:space="preserve"> in “core-viromes”</w:t>
      </w:r>
      <w:r w:rsidR="00555B36">
        <w:rPr>
          <w:lang w:val="en-GB"/>
        </w:rPr>
        <w:t xml:space="preserve"> </w:t>
      </w:r>
      <w:r w:rsidR="00670EC5">
        <w:rPr>
          <w:lang w:val="en-GB"/>
        </w:rPr>
        <w:t>independently of diet and time</w:t>
      </w:r>
      <w:r w:rsidR="00C4518F">
        <w:rPr>
          <w:lang w:val="en-GB"/>
        </w:rPr>
        <w:t xml:space="preserve"> of all eighteen mice from each vendor. </w:t>
      </w:r>
    </w:p>
    <w:p w14:paraId="67125F52" w14:textId="26B47ED3" w:rsidR="00C208DD" w:rsidRDefault="00C208DD">
      <w:pPr>
        <w:spacing w:line="259" w:lineRule="auto"/>
        <w:rPr>
          <w:rFonts w:ascii="Palatino Linotype" w:eastAsia="Times New Roman" w:hAnsi="Palatino Linotype" w:cs="Times New Roman"/>
          <w:color w:val="000000"/>
          <w:sz w:val="18"/>
          <w:lang w:eastAsia="de-DE" w:bidi="en-US"/>
        </w:rPr>
      </w:pPr>
      <w:r>
        <w:rPr>
          <w:rFonts w:ascii="Palatino Linotype" w:eastAsia="Times New Roman" w:hAnsi="Palatino Linotype" w:cs="Times New Roman"/>
          <w:color w:val="000000"/>
          <w:sz w:val="18"/>
          <w:lang w:eastAsia="de-DE" w:bidi="en-US"/>
        </w:rPr>
        <w:br w:type="page"/>
      </w:r>
    </w:p>
    <w:p w14:paraId="757237D2" w14:textId="5C11E7F8" w:rsidR="00334C57" w:rsidRDefault="00334C57" w:rsidP="00EA0A30">
      <w:pPr>
        <w:pStyle w:val="MDPI51figurecaption"/>
      </w:pPr>
      <w:r w:rsidRPr="00F12F82">
        <w:rPr>
          <w:b/>
          <w:lang w:val="en-GB"/>
        </w:rPr>
        <w:lastRenderedPageBreak/>
        <w:t>Table S</w:t>
      </w:r>
      <w:r w:rsidR="00094C22">
        <w:rPr>
          <w:b/>
          <w:lang w:val="en-GB"/>
        </w:rPr>
        <w:t>4</w:t>
      </w:r>
      <w:r w:rsidRPr="00F12F82">
        <w:rPr>
          <w:b/>
          <w:lang w:val="en-GB"/>
        </w:rPr>
        <w:t>.</w:t>
      </w:r>
      <w:r w:rsidRPr="00F12F82">
        <w:rPr>
          <w:lang w:val="en-GB"/>
        </w:rPr>
        <w:t xml:space="preserve"> </w:t>
      </w:r>
      <w:r w:rsidR="0079598C">
        <w:rPr>
          <w:lang w:val="en-GB"/>
        </w:rPr>
        <w:t>The table list the taxonomy of the shared b- and vOTU’s showed in Figure 5a</w:t>
      </w:r>
      <w:r w:rsidR="009447E3">
        <w:rPr>
          <w:lang w:val="en-GB"/>
        </w:rPr>
        <w:t xml:space="preserve"> &amp; 5b for cecum samples and Figure</w:t>
      </w:r>
      <w:r w:rsidR="00010A44">
        <w:rPr>
          <w:lang w:val="en-GB"/>
        </w:rPr>
        <w:t xml:space="preserve"> S14a </w:t>
      </w:r>
      <w:r w:rsidR="009447E3">
        <w:rPr>
          <w:lang w:val="en-GB"/>
        </w:rPr>
        <w:t>&amp;</w:t>
      </w:r>
      <w:r w:rsidR="00010A44">
        <w:rPr>
          <w:lang w:val="en-GB"/>
        </w:rPr>
        <w:t xml:space="preserve"> S14b</w:t>
      </w:r>
      <w:r w:rsidR="009447E3">
        <w:rPr>
          <w:lang w:val="en-GB"/>
        </w:rPr>
        <w:t xml:space="preserve"> for colon samples</w:t>
      </w:r>
      <w:r w:rsidR="0079598C">
        <w:rPr>
          <w:lang w:val="en-GB"/>
        </w:rPr>
        <w:t>.</w:t>
      </w:r>
      <w:r w:rsidR="00CE64B3">
        <w:rPr>
          <w:lang w:val="en-GB"/>
        </w:rPr>
        <w:t xml:space="preserve"> </w:t>
      </w:r>
      <w:r w:rsidR="00CE64B3" w:rsidRPr="00F12F82">
        <w:rPr>
          <w:lang w:val="en-GB"/>
        </w:rPr>
        <w:t>LF = low-fat diet, HF = high-fat diet, CR = Charles River, JAN = Janvier, TAC = Taconic</w:t>
      </w:r>
      <w:r w:rsidR="00CE64B3">
        <w:rPr>
          <w:lang w:val="en-GB"/>
        </w:rPr>
        <w:t xml:space="preserve">, </w:t>
      </w:r>
      <w:r w:rsidR="00CE64B3" w:rsidRPr="00F12F82">
        <w:rPr>
          <w:lang w:val="en-GB"/>
        </w:rPr>
        <w:t>BC = bacterial community, VC = viral community.</w:t>
      </w:r>
    </w:p>
    <w:tbl>
      <w:tblPr>
        <w:tblW w:w="0" w:type="auto"/>
        <w:tblInd w:w="-1134" w:type="dxa"/>
        <w:tblLook w:val="04A0" w:firstRow="1" w:lastRow="0" w:firstColumn="1" w:lastColumn="0" w:noHBand="0" w:noVBand="1"/>
      </w:tblPr>
      <w:tblGrid>
        <w:gridCol w:w="1979"/>
        <w:gridCol w:w="1949"/>
        <w:gridCol w:w="1949"/>
        <w:gridCol w:w="1785"/>
        <w:gridCol w:w="1416"/>
        <w:gridCol w:w="1416"/>
      </w:tblGrid>
      <w:tr w:rsidR="00E53D5E" w:rsidRPr="00416B05" w14:paraId="2C38094E" w14:textId="77777777" w:rsidTr="00E53D5E">
        <w:trPr>
          <w:trHeight w:val="315"/>
        </w:trPr>
        <w:tc>
          <w:tcPr>
            <w:tcW w:w="10494" w:type="dxa"/>
            <w:gridSpan w:val="6"/>
            <w:tcBorders>
              <w:top w:val="single" w:sz="4" w:space="0" w:color="auto"/>
              <w:left w:val="nil"/>
              <w:bottom w:val="nil"/>
              <w:right w:val="nil"/>
            </w:tcBorders>
            <w:shd w:val="clear" w:color="auto" w:fill="auto"/>
            <w:noWrap/>
            <w:vAlign w:val="bottom"/>
            <w:hideMark/>
          </w:tcPr>
          <w:p w14:paraId="358436D3" w14:textId="79DBC0B4" w:rsidR="00E53D5E" w:rsidRPr="00416B05" w:rsidRDefault="00B474BA" w:rsidP="00E53D5E">
            <w:pPr>
              <w:spacing w:after="0" w:line="240" w:lineRule="auto"/>
              <w:jc w:val="center"/>
              <w:rPr>
                <w:rFonts w:ascii="Palatino Linotype" w:eastAsia="Times New Roman" w:hAnsi="Palatino Linotype" w:cs="Calibri"/>
                <w:color w:val="000000"/>
                <w:sz w:val="24"/>
                <w:szCs w:val="24"/>
                <w:u w:val="single"/>
                <w:lang w:eastAsia="en-GB"/>
              </w:rPr>
            </w:pPr>
            <w:r w:rsidRPr="00B474BA">
              <w:rPr>
                <w:rFonts w:ascii="Palatino Linotype" w:eastAsia="Times New Roman" w:hAnsi="Palatino Linotype" w:cs="Calibri"/>
                <w:b/>
                <w:bCs/>
                <w:color w:val="000000"/>
                <w:sz w:val="24"/>
                <w:szCs w:val="24"/>
                <w:u w:val="single"/>
                <w:lang w:eastAsia="en-GB"/>
              </w:rPr>
              <w:t>Taxonomy of shared b</w:t>
            </w:r>
            <w:r>
              <w:rPr>
                <w:rFonts w:ascii="Palatino Linotype" w:eastAsia="Times New Roman" w:hAnsi="Palatino Linotype" w:cs="Calibri"/>
                <w:b/>
                <w:bCs/>
                <w:color w:val="000000"/>
                <w:sz w:val="24"/>
                <w:szCs w:val="24"/>
                <w:u w:val="single"/>
                <w:lang w:eastAsia="en-GB"/>
              </w:rPr>
              <w:t>- and v</w:t>
            </w:r>
            <w:r w:rsidRPr="00B474BA">
              <w:rPr>
                <w:rFonts w:ascii="Palatino Linotype" w:eastAsia="Times New Roman" w:hAnsi="Palatino Linotype" w:cs="Calibri"/>
                <w:b/>
                <w:bCs/>
                <w:color w:val="000000"/>
                <w:sz w:val="24"/>
                <w:szCs w:val="24"/>
                <w:u w:val="single"/>
                <w:lang w:eastAsia="en-GB"/>
              </w:rPr>
              <w:t>OTU’s</w:t>
            </w:r>
            <w:r>
              <w:rPr>
                <w:rFonts w:ascii="Palatino Linotype" w:eastAsia="Times New Roman" w:hAnsi="Palatino Linotype" w:cs="Calibri"/>
                <w:b/>
                <w:bCs/>
                <w:color w:val="000000"/>
                <w:sz w:val="24"/>
                <w:szCs w:val="24"/>
                <w:u w:val="single"/>
                <w:lang w:eastAsia="en-GB"/>
              </w:rPr>
              <w:t xml:space="preserve"> - </w:t>
            </w:r>
            <w:r w:rsidR="00E53D5E" w:rsidRPr="00416B05">
              <w:rPr>
                <w:rFonts w:ascii="Palatino Linotype" w:eastAsia="Times New Roman" w:hAnsi="Palatino Linotype" w:cs="Calibri"/>
                <w:b/>
                <w:bCs/>
                <w:color w:val="000000"/>
                <w:sz w:val="24"/>
                <w:szCs w:val="24"/>
                <w:u w:val="single"/>
                <w:lang w:eastAsia="en-GB"/>
              </w:rPr>
              <w:t>Cecum</w:t>
            </w:r>
          </w:p>
        </w:tc>
      </w:tr>
      <w:tr w:rsidR="00416B05" w:rsidRPr="00416B05" w14:paraId="2254DCCC" w14:textId="77777777" w:rsidTr="00E53D5E">
        <w:trPr>
          <w:trHeight w:val="315"/>
        </w:trPr>
        <w:tc>
          <w:tcPr>
            <w:tcW w:w="2303" w:type="dxa"/>
            <w:tcBorders>
              <w:top w:val="nil"/>
              <w:left w:val="nil"/>
              <w:bottom w:val="single" w:sz="4" w:space="0" w:color="auto"/>
              <w:right w:val="nil"/>
            </w:tcBorders>
            <w:shd w:val="clear" w:color="auto" w:fill="auto"/>
            <w:noWrap/>
            <w:vAlign w:val="bottom"/>
            <w:hideMark/>
          </w:tcPr>
          <w:p w14:paraId="7CC9C834" w14:textId="77777777" w:rsidR="00416B05" w:rsidRPr="00416B05" w:rsidRDefault="00416B05" w:rsidP="00416B05">
            <w:pPr>
              <w:spacing w:after="0" w:line="240" w:lineRule="auto"/>
              <w:rPr>
                <w:rFonts w:ascii="Palatino Linotype" w:eastAsia="Times New Roman" w:hAnsi="Palatino Linotype" w:cs="Calibri"/>
                <w:b/>
                <w:bCs/>
                <w:color w:val="000000"/>
                <w:sz w:val="18"/>
                <w:szCs w:val="18"/>
                <w:lang w:eastAsia="en-GB"/>
              </w:rPr>
            </w:pPr>
            <w:r w:rsidRPr="00416B05">
              <w:rPr>
                <w:rFonts w:ascii="Palatino Linotype" w:eastAsia="Times New Roman" w:hAnsi="Palatino Linotype" w:cs="Calibri"/>
                <w:b/>
                <w:bCs/>
                <w:color w:val="000000"/>
                <w:sz w:val="18"/>
                <w:szCs w:val="18"/>
                <w:lang w:eastAsia="en-GB"/>
              </w:rPr>
              <w:t>Baseline - BC</w:t>
            </w:r>
          </w:p>
        </w:tc>
        <w:tc>
          <w:tcPr>
            <w:tcW w:w="0" w:type="auto"/>
            <w:tcBorders>
              <w:top w:val="nil"/>
              <w:left w:val="nil"/>
              <w:bottom w:val="single" w:sz="4" w:space="0" w:color="auto"/>
              <w:right w:val="nil"/>
            </w:tcBorders>
            <w:shd w:val="clear" w:color="auto" w:fill="auto"/>
            <w:noWrap/>
            <w:vAlign w:val="bottom"/>
            <w:hideMark/>
          </w:tcPr>
          <w:p w14:paraId="64126F0C" w14:textId="77777777" w:rsidR="00416B05" w:rsidRPr="00416B05" w:rsidRDefault="00416B05" w:rsidP="00416B05">
            <w:pPr>
              <w:spacing w:after="0" w:line="240" w:lineRule="auto"/>
              <w:rPr>
                <w:rFonts w:ascii="Palatino Linotype" w:eastAsia="Times New Roman" w:hAnsi="Palatino Linotype" w:cs="Calibri"/>
                <w:b/>
                <w:bCs/>
                <w:color w:val="000000"/>
                <w:sz w:val="18"/>
                <w:szCs w:val="18"/>
                <w:lang w:eastAsia="en-GB"/>
              </w:rPr>
            </w:pPr>
            <w:r w:rsidRPr="00416B05">
              <w:rPr>
                <w:rFonts w:ascii="Palatino Linotype" w:eastAsia="Times New Roman" w:hAnsi="Palatino Linotype" w:cs="Calibri"/>
                <w:b/>
                <w:bCs/>
                <w:color w:val="000000"/>
                <w:sz w:val="18"/>
                <w:szCs w:val="18"/>
                <w:lang w:eastAsia="en-GB"/>
              </w:rPr>
              <w:t>LF - BC</w:t>
            </w:r>
          </w:p>
        </w:tc>
        <w:tc>
          <w:tcPr>
            <w:tcW w:w="0" w:type="auto"/>
            <w:tcBorders>
              <w:top w:val="nil"/>
              <w:left w:val="nil"/>
              <w:bottom w:val="single" w:sz="4" w:space="0" w:color="auto"/>
              <w:right w:val="nil"/>
            </w:tcBorders>
            <w:shd w:val="clear" w:color="auto" w:fill="auto"/>
            <w:noWrap/>
            <w:vAlign w:val="bottom"/>
            <w:hideMark/>
          </w:tcPr>
          <w:p w14:paraId="323AF873" w14:textId="77777777" w:rsidR="00416B05" w:rsidRPr="00416B05" w:rsidRDefault="00416B05" w:rsidP="00416B05">
            <w:pPr>
              <w:spacing w:after="0" w:line="240" w:lineRule="auto"/>
              <w:rPr>
                <w:rFonts w:ascii="Palatino Linotype" w:eastAsia="Times New Roman" w:hAnsi="Palatino Linotype" w:cs="Calibri"/>
                <w:b/>
                <w:bCs/>
                <w:color w:val="000000"/>
                <w:sz w:val="18"/>
                <w:szCs w:val="18"/>
                <w:lang w:eastAsia="en-GB"/>
              </w:rPr>
            </w:pPr>
            <w:r w:rsidRPr="00416B05">
              <w:rPr>
                <w:rFonts w:ascii="Palatino Linotype" w:eastAsia="Times New Roman" w:hAnsi="Palatino Linotype" w:cs="Calibri"/>
                <w:b/>
                <w:bCs/>
                <w:color w:val="000000"/>
                <w:sz w:val="18"/>
                <w:szCs w:val="18"/>
                <w:lang w:eastAsia="en-GB"/>
              </w:rPr>
              <w:t>HF - BC</w:t>
            </w:r>
          </w:p>
        </w:tc>
        <w:tc>
          <w:tcPr>
            <w:tcW w:w="0" w:type="auto"/>
            <w:tcBorders>
              <w:top w:val="nil"/>
              <w:left w:val="nil"/>
              <w:bottom w:val="single" w:sz="4" w:space="0" w:color="auto"/>
              <w:right w:val="nil"/>
            </w:tcBorders>
            <w:shd w:val="clear" w:color="auto" w:fill="auto"/>
            <w:noWrap/>
            <w:vAlign w:val="bottom"/>
            <w:hideMark/>
          </w:tcPr>
          <w:p w14:paraId="1B5A2C7F" w14:textId="77777777" w:rsidR="00416B05" w:rsidRPr="00416B05" w:rsidRDefault="00416B05" w:rsidP="00416B05">
            <w:pPr>
              <w:spacing w:after="0" w:line="240" w:lineRule="auto"/>
              <w:rPr>
                <w:rFonts w:ascii="Palatino Linotype" w:eastAsia="Times New Roman" w:hAnsi="Palatino Linotype" w:cs="Calibri"/>
                <w:b/>
                <w:bCs/>
                <w:color w:val="000000"/>
                <w:sz w:val="18"/>
                <w:szCs w:val="18"/>
                <w:lang w:eastAsia="en-GB"/>
              </w:rPr>
            </w:pPr>
            <w:r w:rsidRPr="00416B05">
              <w:rPr>
                <w:rFonts w:ascii="Palatino Linotype" w:eastAsia="Times New Roman" w:hAnsi="Palatino Linotype" w:cs="Calibri"/>
                <w:b/>
                <w:bCs/>
                <w:color w:val="000000"/>
                <w:sz w:val="18"/>
                <w:szCs w:val="18"/>
                <w:lang w:eastAsia="en-GB"/>
              </w:rPr>
              <w:t>Baseline - VC</w:t>
            </w:r>
          </w:p>
        </w:tc>
        <w:tc>
          <w:tcPr>
            <w:tcW w:w="0" w:type="auto"/>
            <w:tcBorders>
              <w:top w:val="nil"/>
              <w:left w:val="nil"/>
              <w:bottom w:val="single" w:sz="4" w:space="0" w:color="auto"/>
              <w:right w:val="nil"/>
            </w:tcBorders>
            <w:shd w:val="clear" w:color="auto" w:fill="auto"/>
            <w:noWrap/>
            <w:vAlign w:val="bottom"/>
            <w:hideMark/>
          </w:tcPr>
          <w:p w14:paraId="6D69BA02" w14:textId="77777777" w:rsidR="00416B05" w:rsidRPr="00416B05" w:rsidRDefault="00416B05" w:rsidP="00416B05">
            <w:pPr>
              <w:spacing w:after="0" w:line="240" w:lineRule="auto"/>
              <w:rPr>
                <w:rFonts w:ascii="Palatino Linotype" w:eastAsia="Times New Roman" w:hAnsi="Palatino Linotype" w:cs="Calibri"/>
                <w:b/>
                <w:bCs/>
                <w:color w:val="000000"/>
                <w:sz w:val="18"/>
                <w:szCs w:val="18"/>
                <w:lang w:eastAsia="en-GB"/>
              </w:rPr>
            </w:pPr>
            <w:r w:rsidRPr="00416B05">
              <w:rPr>
                <w:rFonts w:ascii="Palatino Linotype" w:eastAsia="Times New Roman" w:hAnsi="Palatino Linotype" w:cs="Calibri"/>
                <w:b/>
                <w:bCs/>
                <w:color w:val="000000"/>
                <w:sz w:val="18"/>
                <w:szCs w:val="18"/>
                <w:lang w:eastAsia="en-GB"/>
              </w:rPr>
              <w:t>LF - VC</w:t>
            </w:r>
          </w:p>
        </w:tc>
        <w:tc>
          <w:tcPr>
            <w:tcW w:w="0" w:type="auto"/>
            <w:tcBorders>
              <w:top w:val="nil"/>
              <w:left w:val="nil"/>
              <w:bottom w:val="single" w:sz="4" w:space="0" w:color="auto"/>
              <w:right w:val="nil"/>
            </w:tcBorders>
            <w:shd w:val="clear" w:color="auto" w:fill="auto"/>
            <w:noWrap/>
            <w:vAlign w:val="bottom"/>
            <w:hideMark/>
          </w:tcPr>
          <w:p w14:paraId="0C11CF92" w14:textId="77777777" w:rsidR="00416B05" w:rsidRPr="00416B05" w:rsidRDefault="00416B05" w:rsidP="00416B05">
            <w:pPr>
              <w:spacing w:after="0" w:line="240" w:lineRule="auto"/>
              <w:rPr>
                <w:rFonts w:ascii="Palatino Linotype" w:eastAsia="Times New Roman" w:hAnsi="Palatino Linotype" w:cs="Calibri"/>
                <w:b/>
                <w:bCs/>
                <w:color w:val="000000"/>
                <w:sz w:val="18"/>
                <w:szCs w:val="18"/>
                <w:lang w:eastAsia="en-GB"/>
              </w:rPr>
            </w:pPr>
            <w:r w:rsidRPr="00416B05">
              <w:rPr>
                <w:rFonts w:ascii="Palatino Linotype" w:eastAsia="Times New Roman" w:hAnsi="Palatino Linotype" w:cs="Calibri"/>
                <w:b/>
                <w:bCs/>
                <w:color w:val="000000"/>
                <w:sz w:val="18"/>
                <w:szCs w:val="18"/>
                <w:lang w:eastAsia="en-GB"/>
              </w:rPr>
              <w:t>HF - VC</w:t>
            </w:r>
          </w:p>
        </w:tc>
      </w:tr>
      <w:tr w:rsidR="00416B05" w:rsidRPr="00416B05" w14:paraId="7FDA1D64" w14:textId="77777777" w:rsidTr="00E53D5E">
        <w:trPr>
          <w:trHeight w:val="315"/>
        </w:trPr>
        <w:tc>
          <w:tcPr>
            <w:tcW w:w="2303" w:type="dxa"/>
            <w:tcBorders>
              <w:top w:val="nil"/>
              <w:left w:val="nil"/>
              <w:bottom w:val="nil"/>
              <w:right w:val="nil"/>
            </w:tcBorders>
            <w:shd w:val="clear" w:color="auto" w:fill="auto"/>
            <w:noWrap/>
            <w:vAlign w:val="bottom"/>
            <w:hideMark/>
          </w:tcPr>
          <w:p w14:paraId="2CA73FE6"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r w:rsidRPr="00416B05">
              <w:rPr>
                <w:rFonts w:ascii="Palatino Linotype" w:eastAsia="Times New Roman" w:hAnsi="Palatino Linotype" w:cs="Calibri"/>
                <w:i/>
                <w:iCs/>
                <w:color w:val="000000"/>
                <w:sz w:val="16"/>
                <w:szCs w:val="16"/>
                <w:lang w:eastAsia="en-GB"/>
              </w:rPr>
              <w:t>Clostridium spp.</w:t>
            </w:r>
          </w:p>
        </w:tc>
        <w:tc>
          <w:tcPr>
            <w:tcW w:w="0" w:type="auto"/>
            <w:tcBorders>
              <w:top w:val="nil"/>
              <w:left w:val="nil"/>
              <w:bottom w:val="nil"/>
              <w:right w:val="nil"/>
            </w:tcBorders>
            <w:shd w:val="clear" w:color="auto" w:fill="auto"/>
            <w:noWrap/>
            <w:vAlign w:val="bottom"/>
            <w:hideMark/>
          </w:tcPr>
          <w:p w14:paraId="274B2077"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r w:rsidRPr="00416B05">
              <w:rPr>
                <w:rFonts w:ascii="Palatino Linotype" w:eastAsia="Times New Roman" w:hAnsi="Palatino Linotype" w:cs="Calibri"/>
                <w:i/>
                <w:iCs/>
                <w:color w:val="000000"/>
                <w:sz w:val="16"/>
                <w:szCs w:val="16"/>
                <w:lang w:eastAsia="en-GB"/>
              </w:rPr>
              <w:t>Akkermansia muciniphila</w:t>
            </w:r>
          </w:p>
        </w:tc>
        <w:tc>
          <w:tcPr>
            <w:tcW w:w="0" w:type="auto"/>
            <w:tcBorders>
              <w:top w:val="nil"/>
              <w:left w:val="nil"/>
              <w:bottom w:val="nil"/>
              <w:right w:val="nil"/>
            </w:tcBorders>
            <w:shd w:val="clear" w:color="auto" w:fill="auto"/>
            <w:noWrap/>
            <w:vAlign w:val="bottom"/>
            <w:hideMark/>
          </w:tcPr>
          <w:p w14:paraId="08293AC5"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proofErr w:type="spellStart"/>
            <w:r w:rsidRPr="00416B05">
              <w:rPr>
                <w:rFonts w:ascii="Palatino Linotype" w:eastAsia="Times New Roman" w:hAnsi="Palatino Linotype" w:cs="Calibri"/>
                <w:i/>
                <w:iCs/>
                <w:color w:val="000000"/>
                <w:sz w:val="16"/>
                <w:szCs w:val="16"/>
                <w:lang w:eastAsia="en-GB"/>
              </w:rPr>
              <w:t>Anaerotruncus</w:t>
            </w:r>
            <w:proofErr w:type="spellEnd"/>
            <w:r w:rsidRPr="00416B05">
              <w:rPr>
                <w:rFonts w:ascii="Palatino Linotype" w:eastAsia="Times New Roman" w:hAnsi="Palatino Linotype" w:cs="Calibri"/>
                <w:i/>
                <w:iCs/>
                <w:color w:val="000000"/>
                <w:sz w:val="16"/>
                <w:szCs w:val="16"/>
                <w:lang w:eastAsia="en-GB"/>
              </w:rPr>
              <w:t xml:space="preserve"> </w:t>
            </w:r>
            <w:proofErr w:type="spellStart"/>
            <w:r w:rsidRPr="00416B05">
              <w:rPr>
                <w:rFonts w:ascii="Palatino Linotype" w:eastAsia="Times New Roman" w:hAnsi="Palatino Linotype" w:cs="Calibri"/>
                <w:i/>
                <w:iCs/>
                <w:color w:val="000000"/>
                <w:sz w:val="16"/>
                <w:szCs w:val="16"/>
                <w:lang w:eastAsia="en-GB"/>
              </w:rPr>
              <w:t>colihominis</w:t>
            </w:r>
            <w:proofErr w:type="spellEnd"/>
          </w:p>
        </w:tc>
        <w:tc>
          <w:tcPr>
            <w:tcW w:w="0" w:type="auto"/>
            <w:tcBorders>
              <w:top w:val="nil"/>
              <w:left w:val="nil"/>
              <w:bottom w:val="nil"/>
              <w:right w:val="nil"/>
            </w:tcBorders>
            <w:shd w:val="clear" w:color="auto" w:fill="auto"/>
            <w:noWrap/>
            <w:vAlign w:val="bottom"/>
            <w:hideMark/>
          </w:tcPr>
          <w:p w14:paraId="30C03A42" w14:textId="77777777" w:rsidR="00416B05" w:rsidRPr="00416B05" w:rsidRDefault="00416B05" w:rsidP="00416B05">
            <w:pPr>
              <w:spacing w:after="0" w:line="240" w:lineRule="auto"/>
              <w:rPr>
                <w:rFonts w:ascii="Palatino Linotype" w:eastAsia="Times New Roman" w:hAnsi="Palatino Linotype" w:cs="Calibri"/>
                <w:color w:val="000000"/>
                <w:sz w:val="16"/>
                <w:szCs w:val="16"/>
                <w:lang w:eastAsia="en-GB"/>
              </w:rPr>
            </w:pPr>
            <w:r w:rsidRPr="00416B05">
              <w:rPr>
                <w:rFonts w:ascii="Palatino Linotype" w:eastAsia="Times New Roman" w:hAnsi="Palatino Linotype" w:cs="Calibri"/>
                <w:color w:val="000000"/>
                <w:sz w:val="16"/>
                <w:szCs w:val="16"/>
                <w:lang w:eastAsia="en-GB"/>
              </w:rPr>
              <w:t>Unclassified Caudovirales</w:t>
            </w:r>
          </w:p>
        </w:tc>
        <w:tc>
          <w:tcPr>
            <w:tcW w:w="0" w:type="auto"/>
            <w:tcBorders>
              <w:top w:val="nil"/>
              <w:left w:val="nil"/>
              <w:bottom w:val="nil"/>
              <w:right w:val="nil"/>
            </w:tcBorders>
            <w:shd w:val="clear" w:color="auto" w:fill="auto"/>
            <w:noWrap/>
            <w:vAlign w:val="bottom"/>
            <w:hideMark/>
          </w:tcPr>
          <w:p w14:paraId="5987D3A3" w14:textId="77777777" w:rsidR="00416B05" w:rsidRPr="00416B05" w:rsidRDefault="00416B05" w:rsidP="00416B05">
            <w:pPr>
              <w:spacing w:after="0" w:line="240" w:lineRule="auto"/>
              <w:rPr>
                <w:rFonts w:ascii="Palatino Linotype" w:eastAsia="Times New Roman" w:hAnsi="Palatino Linotype" w:cs="Calibri"/>
                <w:color w:val="000000"/>
                <w:sz w:val="16"/>
                <w:szCs w:val="16"/>
                <w:lang w:eastAsia="en-GB"/>
              </w:rPr>
            </w:pPr>
            <w:r w:rsidRPr="00416B05">
              <w:rPr>
                <w:rFonts w:ascii="Palatino Linotype" w:eastAsia="Times New Roman" w:hAnsi="Palatino Linotype" w:cs="Calibri"/>
                <w:color w:val="000000"/>
                <w:sz w:val="16"/>
                <w:szCs w:val="16"/>
                <w:lang w:eastAsia="en-GB"/>
              </w:rPr>
              <w:t>Microviridae</w:t>
            </w:r>
          </w:p>
        </w:tc>
        <w:tc>
          <w:tcPr>
            <w:tcW w:w="0" w:type="auto"/>
            <w:tcBorders>
              <w:top w:val="nil"/>
              <w:left w:val="nil"/>
              <w:bottom w:val="nil"/>
              <w:right w:val="nil"/>
            </w:tcBorders>
            <w:shd w:val="clear" w:color="auto" w:fill="auto"/>
            <w:noWrap/>
            <w:vAlign w:val="bottom"/>
            <w:hideMark/>
          </w:tcPr>
          <w:p w14:paraId="4ACEF000" w14:textId="77777777" w:rsidR="00416B05" w:rsidRPr="00416B05" w:rsidRDefault="00416B05" w:rsidP="00416B05">
            <w:pPr>
              <w:spacing w:after="0" w:line="240" w:lineRule="auto"/>
              <w:rPr>
                <w:rFonts w:ascii="Palatino Linotype" w:eastAsia="Times New Roman" w:hAnsi="Palatino Linotype" w:cs="Calibri"/>
                <w:color w:val="000000"/>
                <w:sz w:val="16"/>
                <w:szCs w:val="16"/>
                <w:lang w:eastAsia="en-GB"/>
              </w:rPr>
            </w:pPr>
            <w:r w:rsidRPr="00416B05">
              <w:rPr>
                <w:rFonts w:ascii="Palatino Linotype" w:eastAsia="Times New Roman" w:hAnsi="Palatino Linotype" w:cs="Calibri"/>
                <w:color w:val="000000"/>
                <w:sz w:val="16"/>
                <w:szCs w:val="16"/>
                <w:lang w:eastAsia="en-GB"/>
              </w:rPr>
              <w:t>Microviridae</w:t>
            </w:r>
          </w:p>
        </w:tc>
      </w:tr>
      <w:tr w:rsidR="00416B05" w:rsidRPr="00416B05" w14:paraId="505EBC3F" w14:textId="77777777" w:rsidTr="00E53D5E">
        <w:trPr>
          <w:trHeight w:val="315"/>
        </w:trPr>
        <w:tc>
          <w:tcPr>
            <w:tcW w:w="2303" w:type="dxa"/>
            <w:tcBorders>
              <w:top w:val="nil"/>
              <w:left w:val="nil"/>
              <w:bottom w:val="nil"/>
              <w:right w:val="nil"/>
            </w:tcBorders>
            <w:shd w:val="clear" w:color="auto" w:fill="auto"/>
            <w:noWrap/>
            <w:vAlign w:val="bottom"/>
            <w:hideMark/>
          </w:tcPr>
          <w:p w14:paraId="6DA68D05" w14:textId="77777777" w:rsidR="00416B05" w:rsidRPr="00416B05" w:rsidRDefault="00416B05" w:rsidP="00416B05">
            <w:pPr>
              <w:spacing w:after="0" w:line="240" w:lineRule="auto"/>
              <w:rPr>
                <w:rFonts w:ascii="Palatino Linotype" w:eastAsia="Times New Roman" w:hAnsi="Palatino Linotype" w:cs="Calibri"/>
                <w:color w:val="000000"/>
                <w:sz w:val="16"/>
                <w:szCs w:val="16"/>
                <w:lang w:eastAsia="en-GB"/>
              </w:rPr>
            </w:pPr>
            <w:proofErr w:type="spellStart"/>
            <w:r w:rsidRPr="00416B05">
              <w:rPr>
                <w:rFonts w:ascii="Palatino Linotype" w:eastAsia="Times New Roman" w:hAnsi="Palatino Linotype" w:cs="Calibri"/>
                <w:color w:val="000000"/>
                <w:sz w:val="16"/>
                <w:szCs w:val="16"/>
                <w:lang w:eastAsia="en-GB"/>
              </w:rPr>
              <w:t>Lachnospiraceae</w:t>
            </w:r>
            <w:proofErr w:type="spellEnd"/>
          </w:p>
        </w:tc>
        <w:tc>
          <w:tcPr>
            <w:tcW w:w="0" w:type="auto"/>
            <w:tcBorders>
              <w:top w:val="nil"/>
              <w:left w:val="nil"/>
              <w:bottom w:val="nil"/>
              <w:right w:val="nil"/>
            </w:tcBorders>
            <w:shd w:val="clear" w:color="auto" w:fill="auto"/>
            <w:noWrap/>
            <w:vAlign w:val="bottom"/>
            <w:hideMark/>
          </w:tcPr>
          <w:p w14:paraId="297CF739"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proofErr w:type="spellStart"/>
            <w:r w:rsidRPr="00416B05">
              <w:rPr>
                <w:rFonts w:ascii="Palatino Linotype" w:eastAsia="Times New Roman" w:hAnsi="Palatino Linotype" w:cs="Calibri"/>
                <w:i/>
                <w:iCs/>
                <w:color w:val="000000"/>
                <w:sz w:val="16"/>
                <w:szCs w:val="16"/>
                <w:lang w:eastAsia="en-GB"/>
              </w:rPr>
              <w:t>Anaerotruncus</w:t>
            </w:r>
            <w:proofErr w:type="spellEnd"/>
            <w:r w:rsidRPr="00416B05">
              <w:rPr>
                <w:rFonts w:ascii="Palatino Linotype" w:eastAsia="Times New Roman" w:hAnsi="Palatino Linotype" w:cs="Calibri"/>
                <w:i/>
                <w:iCs/>
                <w:color w:val="000000"/>
                <w:sz w:val="16"/>
                <w:szCs w:val="16"/>
                <w:lang w:eastAsia="en-GB"/>
              </w:rPr>
              <w:t xml:space="preserve"> spp.</w:t>
            </w:r>
          </w:p>
        </w:tc>
        <w:tc>
          <w:tcPr>
            <w:tcW w:w="0" w:type="auto"/>
            <w:tcBorders>
              <w:top w:val="nil"/>
              <w:left w:val="nil"/>
              <w:bottom w:val="nil"/>
              <w:right w:val="nil"/>
            </w:tcBorders>
            <w:shd w:val="clear" w:color="auto" w:fill="auto"/>
            <w:noWrap/>
            <w:vAlign w:val="bottom"/>
            <w:hideMark/>
          </w:tcPr>
          <w:p w14:paraId="3A2509AB"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r w:rsidRPr="00416B05">
              <w:rPr>
                <w:rFonts w:ascii="Palatino Linotype" w:eastAsia="Times New Roman" w:hAnsi="Palatino Linotype" w:cs="Calibri"/>
                <w:i/>
                <w:iCs/>
                <w:color w:val="000000"/>
                <w:sz w:val="16"/>
                <w:szCs w:val="16"/>
                <w:lang w:eastAsia="en-GB"/>
              </w:rPr>
              <w:t xml:space="preserve">Clostridium spp. </w:t>
            </w:r>
          </w:p>
        </w:tc>
        <w:tc>
          <w:tcPr>
            <w:tcW w:w="0" w:type="auto"/>
            <w:tcBorders>
              <w:top w:val="nil"/>
              <w:left w:val="nil"/>
              <w:bottom w:val="nil"/>
              <w:right w:val="nil"/>
            </w:tcBorders>
            <w:shd w:val="clear" w:color="auto" w:fill="auto"/>
            <w:noWrap/>
            <w:vAlign w:val="bottom"/>
            <w:hideMark/>
          </w:tcPr>
          <w:p w14:paraId="39F0B54C"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p>
        </w:tc>
        <w:tc>
          <w:tcPr>
            <w:tcW w:w="0" w:type="auto"/>
            <w:tcBorders>
              <w:top w:val="nil"/>
              <w:left w:val="nil"/>
              <w:bottom w:val="nil"/>
              <w:right w:val="nil"/>
            </w:tcBorders>
            <w:shd w:val="clear" w:color="auto" w:fill="auto"/>
            <w:noWrap/>
            <w:vAlign w:val="bottom"/>
            <w:hideMark/>
          </w:tcPr>
          <w:p w14:paraId="6267E5B8" w14:textId="77777777" w:rsidR="00416B05" w:rsidRPr="00416B05" w:rsidRDefault="00416B05" w:rsidP="00416B05">
            <w:pPr>
              <w:spacing w:after="0" w:line="240" w:lineRule="auto"/>
              <w:rPr>
                <w:rFonts w:ascii="Palatino Linotype" w:eastAsia="Times New Roman" w:hAnsi="Palatino Linotype" w:cs="Calibri"/>
                <w:color w:val="000000"/>
                <w:sz w:val="16"/>
                <w:szCs w:val="16"/>
                <w:lang w:eastAsia="en-GB"/>
              </w:rPr>
            </w:pPr>
            <w:r w:rsidRPr="00416B05">
              <w:rPr>
                <w:rFonts w:ascii="Palatino Linotype" w:eastAsia="Times New Roman" w:hAnsi="Palatino Linotype" w:cs="Calibri"/>
                <w:color w:val="000000"/>
                <w:sz w:val="16"/>
                <w:szCs w:val="16"/>
                <w:lang w:eastAsia="en-GB"/>
              </w:rPr>
              <w:t>Unclassified viruses</w:t>
            </w:r>
          </w:p>
        </w:tc>
        <w:tc>
          <w:tcPr>
            <w:tcW w:w="0" w:type="auto"/>
            <w:tcBorders>
              <w:top w:val="nil"/>
              <w:left w:val="nil"/>
              <w:bottom w:val="nil"/>
              <w:right w:val="nil"/>
            </w:tcBorders>
            <w:shd w:val="clear" w:color="auto" w:fill="auto"/>
            <w:noWrap/>
            <w:vAlign w:val="bottom"/>
            <w:hideMark/>
          </w:tcPr>
          <w:p w14:paraId="46E4BE20" w14:textId="77777777" w:rsidR="00416B05" w:rsidRPr="00416B05" w:rsidRDefault="00416B05" w:rsidP="00416B05">
            <w:pPr>
              <w:spacing w:after="0" w:line="240" w:lineRule="auto"/>
              <w:rPr>
                <w:rFonts w:ascii="Palatino Linotype" w:eastAsia="Times New Roman" w:hAnsi="Palatino Linotype" w:cs="Calibri"/>
                <w:color w:val="000000"/>
                <w:sz w:val="16"/>
                <w:szCs w:val="16"/>
                <w:lang w:eastAsia="en-GB"/>
              </w:rPr>
            </w:pPr>
            <w:r w:rsidRPr="00416B05">
              <w:rPr>
                <w:rFonts w:ascii="Palatino Linotype" w:eastAsia="Times New Roman" w:hAnsi="Palatino Linotype" w:cs="Calibri"/>
                <w:color w:val="000000"/>
                <w:sz w:val="16"/>
                <w:szCs w:val="16"/>
                <w:lang w:eastAsia="en-GB"/>
              </w:rPr>
              <w:t>Unclassified viruses</w:t>
            </w:r>
          </w:p>
        </w:tc>
      </w:tr>
      <w:tr w:rsidR="00416B05" w:rsidRPr="00416B05" w14:paraId="20DB05B0" w14:textId="77777777" w:rsidTr="00E53D5E">
        <w:trPr>
          <w:trHeight w:val="705"/>
        </w:trPr>
        <w:tc>
          <w:tcPr>
            <w:tcW w:w="2303" w:type="dxa"/>
            <w:tcBorders>
              <w:top w:val="nil"/>
              <w:left w:val="nil"/>
              <w:bottom w:val="nil"/>
              <w:right w:val="nil"/>
            </w:tcBorders>
            <w:shd w:val="clear" w:color="auto" w:fill="auto"/>
            <w:noWrap/>
            <w:vAlign w:val="bottom"/>
            <w:hideMark/>
          </w:tcPr>
          <w:p w14:paraId="5D68A8EF"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r w:rsidRPr="00416B05">
              <w:rPr>
                <w:rFonts w:ascii="Palatino Linotype" w:eastAsia="Times New Roman" w:hAnsi="Palatino Linotype" w:cs="Calibri"/>
                <w:i/>
                <w:iCs/>
                <w:color w:val="000000"/>
                <w:sz w:val="16"/>
                <w:szCs w:val="16"/>
                <w:lang w:eastAsia="en-GB"/>
              </w:rPr>
              <w:t>Alistipes spp.</w:t>
            </w:r>
          </w:p>
        </w:tc>
        <w:tc>
          <w:tcPr>
            <w:tcW w:w="0" w:type="auto"/>
            <w:tcBorders>
              <w:top w:val="nil"/>
              <w:left w:val="nil"/>
              <w:bottom w:val="nil"/>
              <w:right w:val="nil"/>
            </w:tcBorders>
            <w:shd w:val="clear" w:color="auto" w:fill="auto"/>
            <w:noWrap/>
            <w:vAlign w:val="bottom"/>
            <w:hideMark/>
          </w:tcPr>
          <w:p w14:paraId="1325AFD2"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r w:rsidRPr="00416B05">
              <w:rPr>
                <w:rFonts w:ascii="Palatino Linotype" w:eastAsia="Times New Roman" w:hAnsi="Palatino Linotype" w:cs="Calibri"/>
                <w:i/>
                <w:iCs/>
                <w:color w:val="000000"/>
                <w:sz w:val="16"/>
                <w:szCs w:val="16"/>
                <w:lang w:eastAsia="en-GB"/>
              </w:rPr>
              <w:t xml:space="preserve">Bacteroides spp. </w:t>
            </w:r>
          </w:p>
        </w:tc>
        <w:tc>
          <w:tcPr>
            <w:tcW w:w="0" w:type="auto"/>
            <w:tcBorders>
              <w:top w:val="nil"/>
              <w:left w:val="nil"/>
              <w:bottom w:val="nil"/>
              <w:right w:val="nil"/>
            </w:tcBorders>
            <w:shd w:val="clear" w:color="auto" w:fill="auto"/>
            <w:noWrap/>
            <w:vAlign w:val="bottom"/>
            <w:hideMark/>
          </w:tcPr>
          <w:p w14:paraId="27D6BA59"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r w:rsidRPr="00416B05">
              <w:rPr>
                <w:rFonts w:ascii="Palatino Linotype" w:eastAsia="Times New Roman" w:hAnsi="Palatino Linotype" w:cs="Calibri"/>
                <w:i/>
                <w:iCs/>
                <w:color w:val="000000"/>
                <w:sz w:val="16"/>
                <w:szCs w:val="16"/>
                <w:lang w:eastAsia="en-GB"/>
              </w:rPr>
              <w:t xml:space="preserve">Desulfovibrio spp. </w:t>
            </w:r>
          </w:p>
        </w:tc>
        <w:tc>
          <w:tcPr>
            <w:tcW w:w="0" w:type="auto"/>
            <w:tcBorders>
              <w:top w:val="nil"/>
              <w:left w:val="nil"/>
              <w:bottom w:val="nil"/>
              <w:right w:val="nil"/>
            </w:tcBorders>
            <w:shd w:val="clear" w:color="auto" w:fill="auto"/>
            <w:noWrap/>
            <w:vAlign w:val="bottom"/>
            <w:hideMark/>
          </w:tcPr>
          <w:p w14:paraId="73B79E81"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p>
        </w:tc>
        <w:tc>
          <w:tcPr>
            <w:tcW w:w="0" w:type="auto"/>
            <w:tcBorders>
              <w:top w:val="nil"/>
              <w:left w:val="nil"/>
              <w:bottom w:val="nil"/>
              <w:right w:val="nil"/>
            </w:tcBorders>
            <w:shd w:val="clear" w:color="auto" w:fill="auto"/>
            <w:noWrap/>
            <w:vAlign w:val="bottom"/>
            <w:hideMark/>
          </w:tcPr>
          <w:p w14:paraId="6648A137" w14:textId="77777777" w:rsidR="00416B05" w:rsidRPr="00416B05" w:rsidRDefault="00416B05" w:rsidP="00416B05">
            <w:pPr>
              <w:spacing w:after="0" w:line="240" w:lineRule="auto"/>
              <w:rPr>
                <w:rFonts w:ascii="Palatino Linotype" w:eastAsia="Times New Roman" w:hAnsi="Palatino Linotype" w:cs="Calibri"/>
                <w:color w:val="000000"/>
                <w:sz w:val="16"/>
                <w:szCs w:val="16"/>
                <w:lang w:eastAsia="en-GB"/>
              </w:rPr>
            </w:pPr>
            <w:r w:rsidRPr="00416B05">
              <w:rPr>
                <w:rFonts w:ascii="Palatino Linotype" w:eastAsia="Times New Roman" w:hAnsi="Palatino Linotype" w:cs="Calibri"/>
                <w:color w:val="000000"/>
                <w:sz w:val="16"/>
                <w:szCs w:val="16"/>
                <w:lang w:eastAsia="en-GB"/>
              </w:rPr>
              <w:t>Unknown</w:t>
            </w:r>
          </w:p>
        </w:tc>
        <w:tc>
          <w:tcPr>
            <w:tcW w:w="0" w:type="auto"/>
            <w:tcBorders>
              <w:top w:val="nil"/>
              <w:left w:val="nil"/>
              <w:bottom w:val="nil"/>
              <w:right w:val="nil"/>
            </w:tcBorders>
            <w:shd w:val="clear" w:color="auto" w:fill="auto"/>
            <w:noWrap/>
            <w:vAlign w:val="bottom"/>
            <w:hideMark/>
          </w:tcPr>
          <w:p w14:paraId="0B5D999E" w14:textId="77777777" w:rsidR="00416B05" w:rsidRPr="00416B05" w:rsidRDefault="00416B05" w:rsidP="00416B05">
            <w:pPr>
              <w:spacing w:after="0" w:line="240" w:lineRule="auto"/>
              <w:rPr>
                <w:rFonts w:ascii="Palatino Linotype" w:eastAsia="Times New Roman" w:hAnsi="Palatino Linotype" w:cs="Calibri"/>
                <w:color w:val="000000"/>
                <w:sz w:val="16"/>
                <w:szCs w:val="16"/>
                <w:lang w:eastAsia="en-GB"/>
              </w:rPr>
            </w:pPr>
            <w:r w:rsidRPr="00416B05">
              <w:rPr>
                <w:rFonts w:ascii="Palatino Linotype" w:eastAsia="Times New Roman" w:hAnsi="Palatino Linotype" w:cs="Calibri"/>
                <w:color w:val="000000"/>
                <w:sz w:val="16"/>
                <w:szCs w:val="16"/>
                <w:lang w:eastAsia="en-GB"/>
              </w:rPr>
              <w:t>Unknown</w:t>
            </w:r>
          </w:p>
        </w:tc>
      </w:tr>
      <w:tr w:rsidR="00416B05" w:rsidRPr="00416B05" w14:paraId="4EFE4FC2" w14:textId="77777777" w:rsidTr="00E53D5E">
        <w:trPr>
          <w:trHeight w:val="330"/>
        </w:trPr>
        <w:tc>
          <w:tcPr>
            <w:tcW w:w="2303" w:type="dxa"/>
            <w:tcBorders>
              <w:top w:val="nil"/>
              <w:left w:val="nil"/>
              <w:bottom w:val="nil"/>
              <w:right w:val="nil"/>
            </w:tcBorders>
            <w:shd w:val="clear" w:color="auto" w:fill="auto"/>
            <w:noWrap/>
            <w:vAlign w:val="bottom"/>
            <w:hideMark/>
          </w:tcPr>
          <w:p w14:paraId="0D75E8C3"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proofErr w:type="spellStart"/>
            <w:r w:rsidRPr="00416B05">
              <w:rPr>
                <w:rFonts w:ascii="Palatino Linotype" w:eastAsia="Times New Roman" w:hAnsi="Palatino Linotype" w:cs="Calibri"/>
                <w:i/>
                <w:iCs/>
                <w:color w:val="000000"/>
                <w:sz w:val="16"/>
                <w:szCs w:val="16"/>
                <w:lang w:eastAsia="en-GB"/>
              </w:rPr>
              <w:t>Oscillibacter</w:t>
            </w:r>
            <w:proofErr w:type="spellEnd"/>
            <w:r w:rsidRPr="00416B05">
              <w:rPr>
                <w:rFonts w:ascii="Palatino Linotype" w:eastAsia="Times New Roman" w:hAnsi="Palatino Linotype" w:cs="Calibri"/>
                <w:i/>
                <w:iCs/>
                <w:color w:val="000000"/>
                <w:sz w:val="16"/>
                <w:szCs w:val="16"/>
                <w:lang w:eastAsia="en-GB"/>
              </w:rPr>
              <w:t xml:space="preserve"> spp.</w:t>
            </w:r>
          </w:p>
        </w:tc>
        <w:tc>
          <w:tcPr>
            <w:tcW w:w="0" w:type="auto"/>
            <w:tcBorders>
              <w:top w:val="nil"/>
              <w:left w:val="nil"/>
              <w:bottom w:val="nil"/>
              <w:right w:val="nil"/>
            </w:tcBorders>
            <w:shd w:val="clear" w:color="auto" w:fill="auto"/>
            <w:noWrap/>
            <w:vAlign w:val="bottom"/>
            <w:hideMark/>
          </w:tcPr>
          <w:p w14:paraId="7F6F40AD"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r w:rsidRPr="00416B05">
              <w:rPr>
                <w:rFonts w:ascii="Palatino Linotype" w:eastAsia="Times New Roman" w:hAnsi="Palatino Linotype" w:cs="Calibri"/>
                <w:i/>
                <w:iCs/>
                <w:color w:val="000000"/>
                <w:sz w:val="16"/>
                <w:szCs w:val="16"/>
                <w:lang w:eastAsia="en-GB"/>
              </w:rPr>
              <w:t>Clostridium spp.</w:t>
            </w:r>
          </w:p>
        </w:tc>
        <w:tc>
          <w:tcPr>
            <w:tcW w:w="0" w:type="auto"/>
            <w:tcBorders>
              <w:top w:val="nil"/>
              <w:left w:val="nil"/>
              <w:bottom w:val="nil"/>
              <w:right w:val="nil"/>
            </w:tcBorders>
            <w:shd w:val="clear" w:color="auto" w:fill="auto"/>
            <w:noWrap/>
            <w:vAlign w:val="bottom"/>
            <w:hideMark/>
          </w:tcPr>
          <w:p w14:paraId="6A1123C2"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r w:rsidRPr="00416B05">
              <w:rPr>
                <w:rFonts w:ascii="Palatino Linotype" w:eastAsia="Times New Roman" w:hAnsi="Palatino Linotype" w:cs="Calibri"/>
                <w:i/>
                <w:iCs/>
                <w:color w:val="000000"/>
                <w:sz w:val="16"/>
                <w:szCs w:val="16"/>
                <w:lang w:eastAsia="en-GB"/>
              </w:rPr>
              <w:t xml:space="preserve">Lactobacillus </w:t>
            </w:r>
            <w:proofErr w:type="spellStart"/>
            <w:r w:rsidRPr="00416B05">
              <w:rPr>
                <w:rFonts w:ascii="Palatino Linotype" w:eastAsia="Times New Roman" w:hAnsi="Palatino Linotype" w:cs="Calibri"/>
                <w:i/>
                <w:iCs/>
                <w:color w:val="000000"/>
                <w:sz w:val="16"/>
                <w:szCs w:val="16"/>
                <w:lang w:eastAsia="en-GB"/>
              </w:rPr>
              <w:t>animalis</w:t>
            </w:r>
            <w:proofErr w:type="spellEnd"/>
          </w:p>
        </w:tc>
        <w:tc>
          <w:tcPr>
            <w:tcW w:w="0" w:type="auto"/>
            <w:tcBorders>
              <w:top w:val="nil"/>
              <w:left w:val="nil"/>
              <w:bottom w:val="nil"/>
              <w:right w:val="nil"/>
            </w:tcBorders>
            <w:shd w:val="clear" w:color="auto" w:fill="auto"/>
            <w:noWrap/>
            <w:vAlign w:val="bottom"/>
            <w:hideMark/>
          </w:tcPr>
          <w:p w14:paraId="2E95AD82"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p>
        </w:tc>
        <w:tc>
          <w:tcPr>
            <w:tcW w:w="0" w:type="auto"/>
            <w:tcBorders>
              <w:top w:val="nil"/>
              <w:left w:val="nil"/>
              <w:bottom w:val="nil"/>
              <w:right w:val="nil"/>
            </w:tcBorders>
            <w:shd w:val="clear" w:color="auto" w:fill="auto"/>
            <w:noWrap/>
            <w:vAlign w:val="bottom"/>
            <w:hideMark/>
          </w:tcPr>
          <w:p w14:paraId="3F2E1A82" w14:textId="77777777" w:rsidR="00416B05" w:rsidRPr="00416B05" w:rsidRDefault="00416B05" w:rsidP="00416B05">
            <w:pPr>
              <w:spacing w:after="0" w:line="240" w:lineRule="auto"/>
              <w:rPr>
                <w:rFonts w:ascii="Palatino Linotype" w:eastAsia="Times New Roman" w:hAnsi="Palatino Linotype" w:cs="Times New Roman"/>
                <w:sz w:val="16"/>
                <w:szCs w:val="16"/>
                <w:lang w:eastAsia="en-GB"/>
              </w:rPr>
            </w:pPr>
          </w:p>
        </w:tc>
        <w:tc>
          <w:tcPr>
            <w:tcW w:w="0" w:type="auto"/>
            <w:tcBorders>
              <w:top w:val="nil"/>
              <w:left w:val="nil"/>
              <w:bottom w:val="nil"/>
              <w:right w:val="nil"/>
            </w:tcBorders>
            <w:shd w:val="clear" w:color="auto" w:fill="auto"/>
            <w:noWrap/>
            <w:vAlign w:val="bottom"/>
            <w:hideMark/>
          </w:tcPr>
          <w:p w14:paraId="66BBD59A" w14:textId="77777777" w:rsidR="00416B05" w:rsidRPr="00416B05" w:rsidRDefault="00416B05" w:rsidP="00416B05">
            <w:pPr>
              <w:spacing w:after="0" w:line="240" w:lineRule="auto"/>
              <w:rPr>
                <w:rFonts w:ascii="Palatino Linotype" w:eastAsia="Times New Roman" w:hAnsi="Palatino Linotype" w:cs="Times New Roman"/>
                <w:sz w:val="16"/>
                <w:szCs w:val="16"/>
                <w:lang w:eastAsia="en-GB"/>
              </w:rPr>
            </w:pPr>
          </w:p>
        </w:tc>
      </w:tr>
      <w:tr w:rsidR="00416B05" w:rsidRPr="00416B05" w14:paraId="346872E5" w14:textId="77777777" w:rsidTr="00E53D5E">
        <w:trPr>
          <w:trHeight w:val="660"/>
        </w:trPr>
        <w:tc>
          <w:tcPr>
            <w:tcW w:w="2303" w:type="dxa"/>
            <w:tcBorders>
              <w:top w:val="nil"/>
              <w:left w:val="nil"/>
              <w:bottom w:val="nil"/>
              <w:right w:val="nil"/>
            </w:tcBorders>
            <w:shd w:val="clear" w:color="auto" w:fill="auto"/>
            <w:noWrap/>
            <w:vAlign w:val="bottom"/>
            <w:hideMark/>
          </w:tcPr>
          <w:p w14:paraId="0D46A503"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proofErr w:type="spellStart"/>
            <w:r w:rsidRPr="00416B05">
              <w:rPr>
                <w:rFonts w:ascii="Palatino Linotype" w:eastAsia="Times New Roman" w:hAnsi="Palatino Linotype" w:cs="Calibri"/>
                <w:i/>
                <w:iCs/>
                <w:color w:val="000000"/>
                <w:sz w:val="16"/>
                <w:szCs w:val="16"/>
                <w:lang w:eastAsia="en-GB"/>
              </w:rPr>
              <w:t>Oscillospira</w:t>
            </w:r>
            <w:proofErr w:type="spellEnd"/>
            <w:r w:rsidRPr="00416B05">
              <w:rPr>
                <w:rFonts w:ascii="Palatino Linotype" w:eastAsia="Times New Roman" w:hAnsi="Palatino Linotype" w:cs="Calibri"/>
                <w:i/>
                <w:iCs/>
                <w:color w:val="000000"/>
                <w:sz w:val="16"/>
                <w:szCs w:val="16"/>
                <w:lang w:eastAsia="en-GB"/>
              </w:rPr>
              <w:t xml:space="preserve"> spp.</w:t>
            </w:r>
          </w:p>
        </w:tc>
        <w:tc>
          <w:tcPr>
            <w:tcW w:w="0" w:type="auto"/>
            <w:tcBorders>
              <w:top w:val="nil"/>
              <w:left w:val="nil"/>
              <w:bottom w:val="nil"/>
              <w:right w:val="nil"/>
            </w:tcBorders>
            <w:shd w:val="clear" w:color="auto" w:fill="auto"/>
            <w:noWrap/>
            <w:vAlign w:val="bottom"/>
            <w:hideMark/>
          </w:tcPr>
          <w:p w14:paraId="6A352E44" w14:textId="77777777" w:rsidR="00416B05" w:rsidRPr="00416B05" w:rsidRDefault="00416B05" w:rsidP="00416B05">
            <w:pPr>
              <w:spacing w:after="0" w:line="240" w:lineRule="auto"/>
              <w:rPr>
                <w:rFonts w:ascii="Palatino Linotype" w:eastAsia="Times New Roman" w:hAnsi="Palatino Linotype" w:cs="Calibri"/>
                <w:color w:val="000000"/>
                <w:sz w:val="16"/>
                <w:szCs w:val="16"/>
                <w:lang w:eastAsia="en-GB"/>
              </w:rPr>
            </w:pPr>
            <w:proofErr w:type="spellStart"/>
            <w:r w:rsidRPr="00416B05">
              <w:rPr>
                <w:rFonts w:ascii="Palatino Linotype" w:eastAsia="Times New Roman" w:hAnsi="Palatino Linotype" w:cs="Calibri"/>
                <w:color w:val="000000"/>
                <w:sz w:val="16"/>
                <w:szCs w:val="16"/>
                <w:lang w:eastAsia="en-GB"/>
              </w:rPr>
              <w:t>Lachnospiraceae</w:t>
            </w:r>
            <w:proofErr w:type="spellEnd"/>
          </w:p>
        </w:tc>
        <w:tc>
          <w:tcPr>
            <w:tcW w:w="0" w:type="auto"/>
            <w:tcBorders>
              <w:top w:val="nil"/>
              <w:left w:val="nil"/>
              <w:bottom w:val="nil"/>
              <w:right w:val="nil"/>
            </w:tcBorders>
            <w:shd w:val="clear" w:color="auto" w:fill="auto"/>
            <w:noWrap/>
            <w:vAlign w:val="bottom"/>
            <w:hideMark/>
          </w:tcPr>
          <w:p w14:paraId="153CE02A"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r w:rsidRPr="00416B05">
              <w:rPr>
                <w:rFonts w:ascii="Palatino Linotype" w:eastAsia="Times New Roman" w:hAnsi="Palatino Linotype" w:cs="Calibri"/>
                <w:i/>
                <w:iCs/>
                <w:color w:val="000000"/>
                <w:sz w:val="16"/>
                <w:szCs w:val="16"/>
                <w:lang w:eastAsia="en-GB"/>
              </w:rPr>
              <w:t xml:space="preserve">Parabacteroides </w:t>
            </w:r>
            <w:proofErr w:type="spellStart"/>
            <w:r w:rsidRPr="00416B05">
              <w:rPr>
                <w:rFonts w:ascii="Palatino Linotype" w:eastAsia="Times New Roman" w:hAnsi="Palatino Linotype" w:cs="Calibri"/>
                <w:i/>
                <w:iCs/>
                <w:color w:val="000000"/>
                <w:sz w:val="16"/>
                <w:szCs w:val="16"/>
                <w:lang w:eastAsia="en-GB"/>
              </w:rPr>
              <w:t>distasonis</w:t>
            </w:r>
            <w:proofErr w:type="spellEnd"/>
          </w:p>
        </w:tc>
        <w:tc>
          <w:tcPr>
            <w:tcW w:w="0" w:type="auto"/>
            <w:tcBorders>
              <w:top w:val="nil"/>
              <w:left w:val="nil"/>
              <w:bottom w:val="nil"/>
              <w:right w:val="nil"/>
            </w:tcBorders>
            <w:shd w:val="clear" w:color="auto" w:fill="auto"/>
            <w:noWrap/>
            <w:vAlign w:val="bottom"/>
            <w:hideMark/>
          </w:tcPr>
          <w:p w14:paraId="5B706F97"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p>
        </w:tc>
        <w:tc>
          <w:tcPr>
            <w:tcW w:w="0" w:type="auto"/>
            <w:tcBorders>
              <w:top w:val="nil"/>
              <w:left w:val="nil"/>
              <w:bottom w:val="nil"/>
              <w:right w:val="nil"/>
            </w:tcBorders>
            <w:shd w:val="clear" w:color="auto" w:fill="auto"/>
            <w:noWrap/>
            <w:vAlign w:val="bottom"/>
            <w:hideMark/>
          </w:tcPr>
          <w:p w14:paraId="0375E6E0" w14:textId="77777777" w:rsidR="00416B05" w:rsidRPr="00416B05" w:rsidRDefault="00416B05" w:rsidP="00416B05">
            <w:pPr>
              <w:spacing w:after="0" w:line="240" w:lineRule="auto"/>
              <w:rPr>
                <w:rFonts w:ascii="Palatino Linotype" w:eastAsia="Times New Roman" w:hAnsi="Palatino Linotype" w:cs="Times New Roman"/>
                <w:sz w:val="16"/>
                <w:szCs w:val="16"/>
                <w:lang w:eastAsia="en-GB"/>
              </w:rPr>
            </w:pPr>
          </w:p>
        </w:tc>
        <w:tc>
          <w:tcPr>
            <w:tcW w:w="0" w:type="auto"/>
            <w:tcBorders>
              <w:top w:val="nil"/>
              <w:left w:val="nil"/>
              <w:bottom w:val="nil"/>
              <w:right w:val="nil"/>
            </w:tcBorders>
            <w:shd w:val="clear" w:color="auto" w:fill="auto"/>
            <w:noWrap/>
            <w:vAlign w:val="bottom"/>
            <w:hideMark/>
          </w:tcPr>
          <w:p w14:paraId="5D26CBE2" w14:textId="77777777" w:rsidR="00416B05" w:rsidRPr="00416B05" w:rsidRDefault="00416B05" w:rsidP="00416B05">
            <w:pPr>
              <w:spacing w:after="0" w:line="240" w:lineRule="auto"/>
              <w:rPr>
                <w:rFonts w:ascii="Palatino Linotype" w:eastAsia="Times New Roman" w:hAnsi="Palatino Linotype" w:cs="Times New Roman"/>
                <w:sz w:val="16"/>
                <w:szCs w:val="16"/>
                <w:lang w:eastAsia="en-GB"/>
              </w:rPr>
            </w:pPr>
          </w:p>
        </w:tc>
      </w:tr>
      <w:tr w:rsidR="00416B05" w:rsidRPr="00416B05" w14:paraId="1F67D455" w14:textId="77777777" w:rsidTr="00E53D5E">
        <w:trPr>
          <w:trHeight w:val="345"/>
        </w:trPr>
        <w:tc>
          <w:tcPr>
            <w:tcW w:w="2303" w:type="dxa"/>
            <w:tcBorders>
              <w:top w:val="nil"/>
              <w:left w:val="nil"/>
              <w:bottom w:val="nil"/>
              <w:right w:val="nil"/>
            </w:tcBorders>
            <w:shd w:val="clear" w:color="auto" w:fill="auto"/>
            <w:noWrap/>
            <w:vAlign w:val="bottom"/>
            <w:hideMark/>
          </w:tcPr>
          <w:p w14:paraId="260C9435" w14:textId="77777777" w:rsidR="00416B05" w:rsidRPr="00416B05" w:rsidRDefault="00416B05" w:rsidP="00416B05">
            <w:pPr>
              <w:spacing w:after="0" w:line="240" w:lineRule="auto"/>
              <w:rPr>
                <w:rFonts w:ascii="Palatino Linotype" w:eastAsia="Times New Roman" w:hAnsi="Palatino Linotype" w:cs="Times New Roman"/>
                <w:sz w:val="16"/>
                <w:szCs w:val="16"/>
                <w:lang w:eastAsia="en-GB"/>
              </w:rPr>
            </w:pPr>
          </w:p>
        </w:tc>
        <w:tc>
          <w:tcPr>
            <w:tcW w:w="0" w:type="auto"/>
            <w:tcBorders>
              <w:top w:val="nil"/>
              <w:left w:val="nil"/>
              <w:bottom w:val="nil"/>
              <w:right w:val="nil"/>
            </w:tcBorders>
            <w:shd w:val="clear" w:color="auto" w:fill="auto"/>
            <w:noWrap/>
            <w:vAlign w:val="bottom"/>
            <w:hideMark/>
          </w:tcPr>
          <w:p w14:paraId="4B9E8700"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r w:rsidRPr="00416B05">
              <w:rPr>
                <w:rFonts w:ascii="Palatino Linotype" w:eastAsia="Times New Roman" w:hAnsi="Palatino Linotype" w:cs="Calibri"/>
                <w:i/>
                <w:iCs/>
                <w:color w:val="000000"/>
                <w:sz w:val="16"/>
                <w:szCs w:val="16"/>
                <w:lang w:eastAsia="en-GB"/>
              </w:rPr>
              <w:t xml:space="preserve">Lactobacillus </w:t>
            </w:r>
            <w:proofErr w:type="spellStart"/>
            <w:r w:rsidRPr="00416B05">
              <w:rPr>
                <w:rFonts w:ascii="Palatino Linotype" w:eastAsia="Times New Roman" w:hAnsi="Palatino Linotype" w:cs="Calibri"/>
                <w:i/>
                <w:iCs/>
                <w:color w:val="000000"/>
                <w:sz w:val="16"/>
                <w:szCs w:val="16"/>
                <w:lang w:eastAsia="en-GB"/>
              </w:rPr>
              <w:t>animalis</w:t>
            </w:r>
            <w:proofErr w:type="spellEnd"/>
          </w:p>
        </w:tc>
        <w:tc>
          <w:tcPr>
            <w:tcW w:w="0" w:type="auto"/>
            <w:tcBorders>
              <w:top w:val="nil"/>
              <w:left w:val="nil"/>
              <w:bottom w:val="nil"/>
              <w:right w:val="nil"/>
            </w:tcBorders>
            <w:shd w:val="clear" w:color="auto" w:fill="auto"/>
            <w:noWrap/>
            <w:vAlign w:val="bottom"/>
            <w:hideMark/>
          </w:tcPr>
          <w:p w14:paraId="1BADEB5C"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r w:rsidRPr="00416B05">
              <w:rPr>
                <w:rFonts w:ascii="Palatino Linotype" w:eastAsia="Times New Roman" w:hAnsi="Palatino Linotype" w:cs="Calibri"/>
                <w:i/>
                <w:iCs/>
                <w:color w:val="000000"/>
                <w:sz w:val="16"/>
                <w:szCs w:val="16"/>
                <w:lang w:eastAsia="en-GB"/>
              </w:rPr>
              <w:t xml:space="preserve">Lactococcus lactis </w:t>
            </w:r>
            <w:proofErr w:type="spellStart"/>
            <w:proofErr w:type="gramStart"/>
            <w:r w:rsidRPr="00416B05">
              <w:rPr>
                <w:rFonts w:ascii="Palatino Linotype" w:eastAsia="Times New Roman" w:hAnsi="Palatino Linotype" w:cs="Calibri"/>
                <w:i/>
                <w:iCs/>
                <w:color w:val="000000"/>
                <w:sz w:val="16"/>
                <w:szCs w:val="16"/>
                <w:lang w:eastAsia="en-GB"/>
              </w:rPr>
              <w:t>subsp.tructae</w:t>
            </w:r>
            <w:proofErr w:type="spellEnd"/>
            <w:proofErr w:type="gramEnd"/>
          </w:p>
        </w:tc>
        <w:tc>
          <w:tcPr>
            <w:tcW w:w="0" w:type="auto"/>
            <w:tcBorders>
              <w:top w:val="nil"/>
              <w:left w:val="nil"/>
              <w:bottom w:val="nil"/>
              <w:right w:val="nil"/>
            </w:tcBorders>
            <w:shd w:val="clear" w:color="auto" w:fill="auto"/>
            <w:noWrap/>
            <w:vAlign w:val="bottom"/>
            <w:hideMark/>
          </w:tcPr>
          <w:p w14:paraId="7A2AF286"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p>
        </w:tc>
        <w:tc>
          <w:tcPr>
            <w:tcW w:w="0" w:type="auto"/>
            <w:tcBorders>
              <w:top w:val="nil"/>
              <w:left w:val="nil"/>
              <w:bottom w:val="nil"/>
              <w:right w:val="nil"/>
            </w:tcBorders>
            <w:shd w:val="clear" w:color="auto" w:fill="auto"/>
            <w:noWrap/>
            <w:vAlign w:val="bottom"/>
            <w:hideMark/>
          </w:tcPr>
          <w:p w14:paraId="5CA6F12B" w14:textId="77777777" w:rsidR="00416B05" w:rsidRPr="00416B05" w:rsidRDefault="00416B05" w:rsidP="00416B05">
            <w:pPr>
              <w:spacing w:after="0" w:line="240" w:lineRule="auto"/>
              <w:rPr>
                <w:rFonts w:ascii="Palatino Linotype" w:eastAsia="Times New Roman" w:hAnsi="Palatino Linotype" w:cs="Times New Roman"/>
                <w:sz w:val="16"/>
                <w:szCs w:val="16"/>
                <w:lang w:eastAsia="en-GB"/>
              </w:rPr>
            </w:pPr>
          </w:p>
        </w:tc>
        <w:tc>
          <w:tcPr>
            <w:tcW w:w="0" w:type="auto"/>
            <w:tcBorders>
              <w:top w:val="nil"/>
              <w:left w:val="nil"/>
              <w:bottom w:val="nil"/>
              <w:right w:val="nil"/>
            </w:tcBorders>
            <w:shd w:val="clear" w:color="auto" w:fill="auto"/>
            <w:noWrap/>
            <w:vAlign w:val="bottom"/>
            <w:hideMark/>
          </w:tcPr>
          <w:p w14:paraId="0B7EED72" w14:textId="77777777" w:rsidR="00416B05" w:rsidRPr="00416B05" w:rsidRDefault="00416B05" w:rsidP="00416B05">
            <w:pPr>
              <w:spacing w:after="0" w:line="240" w:lineRule="auto"/>
              <w:rPr>
                <w:rFonts w:ascii="Palatino Linotype" w:eastAsia="Times New Roman" w:hAnsi="Palatino Linotype" w:cs="Times New Roman"/>
                <w:sz w:val="16"/>
                <w:szCs w:val="16"/>
                <w:lang w:eastAsia="en-GB"/>
              </w:rPr>
            </w:pPr>
          </w:p>
        </w:tc>
      </w:tr>
      <w:tr w:rsidR="00416B05" w:rsidRPr="00416B05" w14:paraId="6018ADF9" w14:textId="77777777" w:rsidTr="00E53D5E">
        <w:trPr>
          <w:trHeight w:val="315"/>
        </w:trPr>
        <w:tc>
          <w:tcPr>
            <w:tcW w:w="2303" w:type="dxa"/>
            <w:tcBorders>
              <w:top w:val="nil"/>
              <w:left w:val="nil"/>
              <w:bottom w:val="nil"/>
              <w:right w:val="nil"/>
            </w:tcBorders>
            <w:shd w:val="clear" w:color="auto" w:fill="auto"/>
            <w:noWrap/>
            <w:vAlign w:val="bottom"/>
            <w:hideMark/>
          </w:tcPr>
          <w:p w14:paraId="6D4970E8" w14:textId="77777777" w:rsidR="00416B05" w:rsidRPr="00416B05" w:rsidRDefault="00416B05" w:rsidP="00416B05">
            <w:pPr>
              <w:spacing w:after="0" w:line="240" w:lineRule="auto"/>
              <w:rPr>
                <w:rFonts w:ascii="Palatino Linotype" w:eastAsia="Times New Roman" w:hAnsi="Palatino Linotype" w:cs="Times New Roman"/>
                <w:sz w:val="16"/>
                <w:szCs w:val="16"/>
                <w:lang w:eastAsia="en-GB"/>
              </w:rPr>
            </w:pPr>
          </w:p>
        </w:tc>
        <w:tc>
          <w:tcPr>
            <w:tcW w:w="0" w:type="auto"/>
            <w:tcBorders>
              <w:top w:val="nil"/>
              <w:left w:val="nil"/>
              <w:bottom w:val="nil"/>
              <w:right w:val="nil"/>
            </w:tcBorders>
            <w:shd w:val="clear" w:color="auto" w:fill="auto"/>
            <w:noWrap/>
            <w:vAlign w:val="bottom"/>
            <w:hideMark/>
          </w:tcPr>
          <w:p w14:paraId="357D5EAE"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r w:rsidRPr="00416B05">
              <w:rPr>
                <w:rFonts w:ascii="Palatino Linotype" w:eastAsia="Times New Roman" w:hAnsi="Palatino Linotype" w:cs="Calibri"/>
                <w:i/>
                <w:iCs/>
                <w:color w:val="000000"/>
                <w:sz w:val="16"/>
                <w:szCs w:val="16"/>
                <w:lang w:eastAsia="en-GB"/>
              </w:rPr>
              <w:t xml:space="preserve">Lactococcus lactis </w:t>
            </w:r>
            <w:proofErr w:type="spellStart"/>
            <w:proofErr w:type="gramStart"/>
            <w:r w:rsidRPr="00416B05">
              <w:rPr>
                <w:rFonts w:ascii="Palatino Linotype" w:eastAsia="Times New Roman" w:hAnsi="Palatino Linotype" w:cs="Calibri"/>
                <w:i/>
                <w:iCs/>
                <w:color w:val="000000"/>
                <w:sz w:val="16"/>
                <w:szCs w:val="16"/>
                <w:lang w:eastAsia="en-GB"/>
              </w:rPr>
              <w:t>subsp.tructae</w:t>
            </w:r>
            <w:proofErr w:type="spellEnd"/>
            <w:proofErr w:type="gramEnd"/>
          </w:p>
        </w:tc>
        <w:tc>
          <w:tcPr>
            <w:tcW w:w="0" w:type="auto"/>
            <w:tcBorders>
              <w:top w:val="nil"/>
              <w:left w:val="nil"/>
              <w:bottom w:val="nil"/>
              <w:right w:val="nil"/>
            </w:tcBorders>
            <w:shd w:val="clear" w:color="auto" w:fill="auto"/>
            <w:noWrap/>
            <w:vAlign w:val="bottom"/>
            <w:hideMark/>
          </w:tcPr>
          <w:p w14:paraId="25A6105B"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proofErr w:type="spellStart"/>
            <w:r w:rsidRPr="00416B05">
              <w:rPr>
                <w:rFonts w:ascii="Palatino Linotype" w:eastAsia="Times New Roman" w:hAnsi="Palatino Linotype" w:cs="Calibri"/>
                <w:i/>
                <w:iCs/>
                <w:color w:val="000000"/>
                <w:sz w:val="16"/>
                <w:szCs w:val="16"/>
                <w:lang w:eastAsia="en-GB"/>
              </w:rPr>
              <w:t>Oscillospira</w:t>
            </w:r>
            <w:proofErr w:type="spellEnd"/>
            <w:r w:rsidRPr="00416B05">
              <w:rPr>
                <w:rFonts w:ascii="Palatino Linotype" w:eastAsia="Times New Roman" w:hAnsi="Palatino Linotype" w:cs="Calibri"/>
                <w:i/>
                <w:iCs/>
                <w:color w:val="000000"/>
                <w:sz w:val="16"/>
                <w:szCs w:val="16"/>
                <w:lang w:eastAsia="en-GB"/>
              </w:rPr>
              <w:t xml:space="preserve"> spp.</w:t>
            </w:r>
          </w:p>
        </w:tc>
        <w:tc>
          <w:tcPr>
            <w:tcW w:w="0" w:type="auto"/>
            <w:tcBorders>
              <w:top w:val="nil"/>
              <w:left w:val="nil"/>
              <w:bottom w:val="nil"/>
              <w:right w:val="nil"/>
            </w:tcBorders>
            <w:shd w:val="clear" w:color="auto" w:fill="auto"/>
            <w:noWrap/>
            <w:vAlign w:val="bottom"/>
            <w:hideMark/>
          </w:tcPr>
          <w:p w14:paraId="6ECE300C"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p>
        </w:tc>
        <w:tc>
          <w:tcPr>
            <w:tcW w:w="0" w:type="auto"/>
            <w:tcBorders>
              <w:top w:val="nil"/>
              <w:left w:val="nil"/>
              <w:bottom w:val="nil"/>
              <w:right w:val="nil"/>
            </w:tcBorders>
            <w:shd w:val="clear" w:color="auto" w:fill="auto"/>
            <w:noWrap/>
            <w:vAlign w:val="bottom"/>
            <w:hideMark/>
          </w:tcPr>
          <w:p w14:paraId="77163704" w14:textId="77777777" w:rsidR="00416B05" w:rsidRPr="00416B05" w:rsidRDefault="00416B05" w:rsidP="00416B05">
            <w:pPr>
              <w:spacing w:after="0" w:line="240" w:lineRule="auto"/>
              <w:rPr>
                <w:rFonts w:ascii="Palatino Linotype" w:eastAsia="Times New Roman" w:hAnsi="Palatino Linotype" w:cs="Times New Roman"/>
                <w:sz w:val="16"/>
                <w:szCs w:val="16"/>
                <w:lang w:eastAsia="en-GB"/>
              </w:rPr>
            </w:pPr>
          </w:p>
        </w:tc>
        <w:tc>
          <w:tcPr>
            <w:tcW w:w="0" w:type="auto"/>
            <w:tcBorders>
              <w:top w:val="nil"/>
              <w:left w:val="nil"/>
              <w:bottom w:val="nil"/>
              <w:right w:val="nil"/>
            </w:tcBorders>
            <w:shd w:val="clear" w:color="auto" w:fill="auto"/>
            <w:noWrap/>
            <w:vAlign w:val="bottom"/>
            <w:hideMark/>
          </w:tcPr>
          <w:p w14:paraId="2A497BA2" w14:textId="77777777" w:rsidR="00416B05" w:rsidRPr="00416B05" w:rsidRDefault="00416B05" w:rsidP="00416B05">
            <w:pPr>
              <w:spacing w:after="0" w:line="240" w:lineRule="auto"/>
              <w:rPr>
                <w:rFonts w:ascii="Palatino Linotype" w:eastAsia="Times New Roman" w:hAnsi="Palatino Linotype" w:cs="Times New Roman"/>
                <w:sz w:val="16"/>
                <w:szCs w:val="16"/>
                <w:lang w:eastAsia="en-GB"/>
              </w:rPr>
            </w:pPr>
          </w:p>
        </w:tc>
      </w:tr>
      <w:tr w:rsidR="00416B05" w:rsidRPr="00416B05" w14:paraId="2402DE88" w14:textId="77777777" w:rsidTr="00E53D5E">
        <w:trPr>
          <w:trHeight w:val="315"/>
        </w:trPr>
        <w:tc>
          <w:tcPr>
            <w:tcW w:w="2303" w:type="dxa"/>
            <w:tcBorders>
              <w:top w:val="nil"/>
              <w:left w:val="nil"/>
              <w:bottom w:val="nil"/>
              <w:right w:val="nil"/>
            </w:tcBorders>
            <w:shd w:val="clear" w:color="auto" w:fill="auto"/>
            <w:noWrap/>
            <w:vAlign w:val="bottom"/>
            <w:hideMark/>
          </w:tcPr>
          <w:p w14:paraId="2DD7052C" w14:textId="77777777" w:rsidR="00416B05" w:rsidRPr="00416B05" w:rsidRDefault="00416B05" w:rsidP="00416B05">
            <w:pPr>
              <w:spacing w:after="0" w:line="240" w:lineRule="auto"/>
              <w:rPr>
                <w:rFonts w:ascii="Palatino Linotype" w:eastAsia="Times New Roman" w:hAnsi="Palatino Linotype" w:cs="Times New Roman"/>
                <w:sz w:val="16"/>
                <w:szCs w:val="16"/>
                <w:lang w:eastAsia="en-GB"/>
              </w:rPr>
            </w:pPr>
          </w:p>
        </w:tc>
        <w:tc>
          <w:tcPr>
            <w:tcW w:w="0" w:type="auto"/>
            <w:tcBorders>
              <w:top w:val="nil"/>
              <w:left w:val="nil"/>
              <w:bottom w:val="nil"/>
              <w:right w:val="nil"/>
            </w:tcBorders>
            <w:shd w:val="clear" w:color="auto" w:fill="auto"/>
            <w:noWrap/>
            <w:vAlign w:val="bottom"/>
            <w:hideMark/>
          </w:tcPr>
          <w:p w14:paraId="2CEE290D" w14:textId="77777777" w:rsidR="00416B05" w:rsidRPr="00416B05" w:rsidRDefault="00416B05" w:rsidP="00416B05">
            <w:pPr>
              <w:spacing w:after="0" w:line="240" w:lineRule="auto"/>
              <w:rPr>
                <w:rFonts w:ascii="Palatino Linotype" w:eastAsia="Times New Roman" w:hAnsi="Palatino Linotype" w:cs="Calibri"/>
                <w:color w:val="000000"/>
                <w:sz w:val="16"/>
                <w:szCs w:val="16"/>
                <w:lang w:eastAsia="en-GB"/>
              </w:rPr>
            </w:pPr>
            <w:proofErr w:type="spellStart"/>
            <w:r w:rsidRPr="00416B05">
              <w:rPr>
                <w:rFonts w:ascii="Palatino Linotype" w:eastAsia="Times New Roman" w:hAnsi="Palatino Linotype" w:cs="Calibri"/>
                <w:color w:val="000000"/>
                <w:sz w:val="16"/>
                <w:szCs w:val="16"/>
                <w:lang w:eastAsia="en-GB"/>
              </w:rPr>
              <w:t>Mogibacteriaceae</w:t>
            </w:r>
            <w:proofErr w:type="spellEnd"/>
          </w:p>
        </w:tc>
        <w:tc>
          <w:tcPr>
            <w:tcW w:w="0" w:type="auto"/>
            <w:tcBorders>
              <w:top w:val="nil"/>
              <w:left w:val="nil"/>
              <w:bottom w:val="nil"/>
              <w:right w:val="nil"/>
            </w:tcBorders>
            <w:shd w:val="clear" w:color="auto" w:fill="auto"/>
            <w:noWrap/>
            <w:vAlign w:val="bottom"/>
            <w:hideMark/>
          </w:tcPr>
          <w:p w14:paraId="47A996D0" w14:textId="77777777" w:rsidR="00416B05" w:rsidRPr="00416B05" w:rsidRDefault="00416B05" w:rsidP="00416B05">
            <w:pPr>
              <w:spacing w:after="0" w:line="240" w:lineRule="auto"/>
              <w:rPr>
                <w:rFonts w:ascii="Palatino Linotype" w:eastAsia="Times New Roman" w:hAnsi="Palatino Linotype" w:cs="Calibri"/>
                <w:color w:val="000000"/>
                <w:sz w:val="16"/>
                <w:szCs w:val="16"/>
                <w:lang w:eastAsia="en-GB"/>
              </w:rPr>
            </w:pPr>
            <w:proofErr w:type="spellStart"/>
            <w:r w:rsidRPr="00416B05">
              <w:rPr>
                <w:rFonts w:ascii="Palatino Linotype" w:eastAsia="Times New Roman" w:hAnsi="Palatino Linotype" w:cs="Calibri"/>
                <w:color w:val="000000"/>
                <w:sz w:val="16"/>
                <w:szCs w:val="16"/>
                <w:lang w:eastAsia="en-GB"/>
              </w:rPr>
              <w:t>Lachnospiraceae</w:t>
            </w:r>
            <w:proofErr w:type="spellEnd"/>
          </w:p>
        </w:tc>
        <w:tc>
          <w:tcPr>
            <w:tcW w:w="0" w:type="auto"/>
            <w:tcBorders>
              <w:top w:val="nil"/>
              <w:left w:val="nil"/>
              <w:bottom w:val="nil"/>
              <w:right w:val="nil"/>
            </w:tcBorders>
            <w:shd w:val="clear" w:color="auto" w:fill="auto"/>
            <w:noWrap/>
            <w:vAlign w:val="bottom"/>
            <w:hideMark/>
          </w:tcPr>
          <w:p w14:paraId="500B8127" w14:textId="77777777" w:rsidR="00416B05" w:rsidRPr="00416B05" w:rsidRDefault="00416B05" w:rsidP="00416B05">
            <w:pPr>
              <w:spacing w:after="0" w:line="240" w:lineRule="auto"/>
              <w:rPr>
                <w:rFonts w:ascii="Palatino Linotype" w:eastAsia="Times New Roman" w:hAnsi="Palatino Linotype" w:cs="Calibri"/>
                <w:color w:val="000000"/>
                <w:sz w:val="16"/>
                <w:szCs w:val="16"/>
                <w:lang w:eastAsia="en-GB"/>
              </w:rPr>
            </w:pPr>
          </w:p>
        </w:tc>
        <w:tc>
          <w:tcPr>
            <w:tcW w:w="0" w:type="auto"/>
            <w:tcBorders>
              <w:top w:val="nil"/>
              <w:left w:val="nil"/>
              <w:bottom w:val="nil"/>
              <w:right w:val="nil"/>
            </w:tcBorders>
            <w:shd w:val="clear" w:color="auto" w:fill="auto"/>
            <w:noWrap/>
            <w:vAlign w:val="bottom"/>
            <w:hideMark/>
          </w:tcPr>
          <w:p w14:paraId="64669BF8" w14:textId="77777777" w:rsidR="00416B05" w:rsidRPr="00416B05" w:rsidRDefault="00416B05" w:rsidP="00416B05">
            <w:pPr>
              <w:spacing w:after="0" w:line="240" w:lineRule="auto"/>
              <w:rPr>
                <w:rFonts w:ascii="Palatino Linotype" w:eastAsia="Times New Roman" w:hAnsi="Palatino Linotype" w:cs="Times New Roman"/>
                <w:sz w:val="16"/>
                <w:szCs w:val="16"/>
                <w:lang w:eastAsia="en-GB"/>
              </w:rPr>
            </w:pPr>
          </w:p>
        </w:tc>
        <w:tc>
          <w:tcPr>
            <w:tcW w:w="0" w:type="auto"/>
            <w:tcBorders>
              <w:top w:val="nil"/>
              <w:left w:val="nil"/>
              <w:bottom w:val="nil"/>
              <w:right w:val="nil"/>
            </w:tcBorders>
            <w:shd w:val="clear" w:color="auto" w:fill="auto"/>
            <w:noWrap/>
            <w:vAlign w:val="bottom"/>
            <w:hideMark/>
          </w:tcPr>
          <w:p w14:paraId="4F7A5B06" w14:textId="77777777" w:rsidR="00416B05" w:rsidRPr="00416B05" w:rsidRDefault="00416B05" w:rsidP="00416B05">
            <w:pPr>
              <w:spacing w:after="0" w:line="240" w:lineRule="auto"/>
              <w:rPr>
                <w:rFonts w:ascii="Palatino Linotype" w:eastAsia="Times New Roman" w:hAnsi="Palatino Linotype" w:cs="Times New Roman"/>
                <w:sz w:val="16"/>
                <w:szCs w:val="16"/>
                <w:lang w:eastAsia="en-GB"/>
              </w:rPr>
            </w:pPr>
          </w:p>
        </w:tc>
      </w:tr>
      <w:tr w:rsidR="00416B05" w:rsidRPr="00416B05" w14:paraId="2D3A86E6" w14:textId="77777777" w:rsidTr="00E53D5E">
        <w:trPr>
          <w:trHeight w:val="315"/>
        </w:trPr>
        <w:tc>
          <w:tcPr>
            <w:tcW w:w="2303" w:type="dxa"/>
            <w:tcBorders>
              <w:top w:val="nil"/>
              <w:left w:val="nil"/>
              <w:bottom w:val="nil"/>
              <w:right w:val="nil"/>
            </w:tcBorders>
            <w:shd w:val="clear" w:color="auto" w:fill="auto"/>
            <w:noWrap/>
            <w:vAlign w:val="bottom"/>
            <w:hideMark/>
          </w:tcPr>
          <w:p w14:paraId="1D1FC9B8" w14:textId="77777777" w:rsidR="00416B05" w:rsidRPr="00416B05" w:rsidRDefault="00416B05" w:rsidP="00416B05">
            <w:pPr>
              <w:spacing w:after="0" w:line="240" w:lineRule="auto"/>
              <w:rPr>
                <w:rFonts w:ascii="Palatino Linotype" w:eastAsia="Times New Roman" w:hAnsi="Palatino Linotype" w:cs="Times New Roman"/>
                <w:sz w:val="16"/>
                <w:szCs w:val="16"/>
                <w:lang w:eastAsia="en-GB"/>
              </w:rPr>
            </w:pPr>
          </w:p>
        </w:tc>
        <w:tc>
          <w:tcPr>
            <w:tcW w:w="0" w:type="auto"/>
            <w:tcBorders>
              <w:top w:val="nil"/>
              <w:left w:val="nil"/>
              <w:bottom w:val="nil"/>
              <w:right w:val="nil"/>
            </w:tcBorders>
            <w:shd w:val="clear" w:color="auto" w:fill="auto"/>
            <w:noWrap/>
            <w:vAlign w:val="bottom"/>
            <w:hideMark/>
          </w:tcPr>
          <w:p w14:paraId="678A682A"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proofErr w:type="spellStart"/>
            <w:r w:rsidRPr="00416B05">
              <w:rPr>
                <w:rFonts w:ascii="Palatino Linotype" w:eastAsia="Times New Roman" w:hAnsi="Palatino Linotype" w:cs="Calibri"/>
                <w:i/>
                <w:iCs/>
                <w:color w:val="000000"/>
                <w:sz w:val="16"/>
                <w:szCs w:val="16"/>
                <w:lang w:eastAsia="en-GB"/>
              </w:rPr>
              <w:t>Oscillibacter</w:t>
            </w:r>
            <w:proofErr w:type="spellEnd"/>
            <w:r w:rsidRPr="00416B05">
              <w:rPr>
                <w:rFonts w:ascii="Palatino Linotype" w:eastAsia="Times New Roman" w:hAnsi="Palatino Linotype" w:cs="Calibri"/>
                <w:i/>
                <w:iCs/>
                <w:color w:val="000000"/>
                <w:sz w:val="16"/>
                <w:szCs w:val="16"/>
                <w:lang w:eastAsia="en-GB"/>
              </w:rPr>
              <w:t xml:space="preserve"> spp.</w:t>
            </w:r>
          </w:p>
        </w:tc>
        <w:tc>
          <w:tcPr>
            <w:tcW w:w="0" w:type="auto"/>
            <w:tcBorders>
              <w:top w:val="nil"/>
              <w:left w:val="nil"/>
              <w:bottom w:val="nil"/>
              <w:right w:val="nil"/>
            </w:tcBorders>
            <w:shd w:val="clear" w:color="auto" w:fill="auto"/>
            <w:noWrap/>
            <w:vAlign w:val="bottom"/>
            <w:hideMark/>
          </w:tcPr>
          <w:p w14:paraId="43CB08AC" w14:textId="77777777" w:rsidR="00416B05" w:rsidRPr="00416B05" w:rsidRDefault="00416B05" w:rsidP="00416B05">
            <w:pPr>
              <w:spacing w:after="0" w:line="240" w:lineRule="auto"/>
              <w:rPr>
                <w:rFonts w:ascii="Palatino Linotype" w:eastAsia="Times New Roman" w:hAnsi="Palatino Linotype" w:cs="Calibri"/>
                <w:color w:val="000000"/>
                <w:sz w:val="16"/>
                <w:szCs w:val="16"/>
                <w:lang w:eastAsia="en-GB"/>
              </w:rPr>
            </w:pPr>
            <w:proofErr w:type="spellStart"/>
            <w:r w:rsidRPr="00416B05">
              <w:rPr>
                <w:rFonts w:ascii="Palatino Linotype" w:eastAsia="Times New Roman" w:hAnsi="Palatino Linotype" w:cs="Calibri"/>
                <w:color w:val="000000"/>
                <w:sz w:val="16"/>
                <w:szCs w:val="16"/>
                <w:lang w:eastAsia="en-GB"/>
              </w:rPr>
              <w:t>Ruminococcaceae</w:t>
            </w:r>
            <w:proofErr w:type="spellEnd"/>
          </w:p>
        </w:tc>
        <w:tc>
          <w:tcPr>
            <w:tcW w:w="0" w:type="auto"/>
            <w:tcBorders>
              <w:top w:val="nil"/>
              <w:left w:val="nil"/>
              <w:bottom w:val="nil"/>
              <w:right w:val="nil"/>
            </w:tcBorders>
            <w:shd w:val="clear" w:color="auto" w:fill="auto"/>
            <w:noWrap/>
            <w:vAlign w:val="bottom"/>
            <w:hideMark/>
          </w:tcPr>
          <w:p w14:paraId="5F187A29" w14:textId="77777777" w:rsidR="00416B05" w:rsidRPr="00416B05" w:rsidRDefault="00416B05" w:rsidP="00416B05">
            <w:pPr>
              <w:spacing w:after="0" w:line="240" w:lineRule="auto"/>
              <w:rPr>
                <w:rFonts w:ascii="Palatino Linotype" w:eastAsia="Times New Roman" w:hAnsi="Palatino Linotype" w:cs="Calibri"/>
                <w:color w:val="000000"/>
                <w:sz w:val="16"/>
                <w:szCs w:val="16"/>
                <w:lang w:eastAsia="en-GB"/>
              </w:rPr>
            </w:pPr>
          </w:p>
        </w:tc>
        <w:tc>
          <w:tcPr>
            <w:tcW w:w="0" w:type="auto"/>
            <w:tcBorders>
              <w:top w:val="nil"/>
              <w:left w:val="nil"/>
              <w:bottom w:val="nil"/>
              <w:right w:val="nil"/>
            </w:tcBorders>
            <w:shd w:val="clear" w:color="auto" w:fill="auto"/>
            <w:noWrap/>
            <w:vAlign w:val="bottom"/>
            <w:hideMark/>
          </w:tcPr>
          <w:p w14:paraId="49136244" w14:textId="77777777" w:rsidR="00416B05" w:rsidRPr="00416B05" w:rsidRDefault="00416B05" w:rsidP="00416B05">
            <w:pPr>
              <w:spacing w:after="0" w:line="240" w:lineRule="auto"/>
              <w:rPr>
                <w:rFonts w:ascii="Palatino Linotype" w:eastAsia="Times New Roman" w:hAnsi="Palatino Linotype" w:cs="Times New Roman"/>
                <w:sz w:val="16"/>
                <w:szCs w:val="16"/>
                <w:lang w:eastAsia="en-GB"/>
              </w:rPr>
            </w:pPr>
          </w:p>
        </w:tc>
        <w:tc>
          <w:tcPr>
            <w:tcW w:w="0" w:type="auto"/>
            <w:tcBorders>
              <w:top w:val="nil"/>
              <w:left w:val="nil"/>
              <w:bottom w:val="nil"/>
              <w:right w:val="nil"/>
            </w:tcBorders>
            <w:shd w:val="clear" w:color="auto" w:fill="auto"/>
            <w:noWrap/>
            <w:vAlign w:val="bottom"/>
            <w:hideMark/>
          </w:tcPr>
          <w:p w14:paraId="07ADAFB6" w14:textId="77777777" w:rsidR="00416B05" w:rsidRPr="00416B05" w:rsidRDefault="00416B05" w:rsidP="00416B05">
            <w:pPr>
              <w:spacing w:after="0" w:line="240" w:lineRule="auto"/>
              <w:rPr>
                <w:rFonts w:ascii="Palatino Linotype" w:eastAsia="Times New Roman" w:hAnsi="Palatino Linotype" w:cs="Times New Roman"/>
                <w:sz w:val="16"/>
                <w:szCs w:val="16"/>
                <w:lang w:eastAsia="en-GB"/>
              </w:rPr>
            </w:pPr>
          </w:p>
        </w:tc>
      </w:tr>
      <w:tr w:rsidR="00416B05" w:rsidRPr="00416B05" w14:paraId="6ABFB19B" w14:textId="77777777" w:rsidTr="00E53D5E">
        <w:trPr>
          <w:trHeight w:val="315"/>
        </w:trPr>
        <w:tc>
          <w:tcPr>
            <w:tcW w:w="2303" w:type="dxa"/>
            <w:tcBorders>
              <w:top w:val="nil"/>
              <w:left w:val="nil"/>
              <w:bottom w:val="nil"/>
              <w:right w:val="nil"/>
            </w:tcBorders>
            <w:shd w:val="clear" w:color="auto" w:fill="auto"/>
            <w:noWrap/>
            <w:vAlign w:val="bottom"/>
            <w:hideMark/>
          </w:tcPr>
          <w:p w14:paraId="3955FEB8" w14:textId="77777777" w:rsidR="00416B05" w:rsidRPr="00416B05" w:rsidRDefault="00416B05" w:rsidP="00416B05">
            <w:pPr>
              <w:spacing w:after="0" w:line="240" w:lineRule="auto"/>
              <w:rPr>
                <w:rFonts w:ascii="Palatino Linotype" w:eastAsia="Times New Roman" w:hAnsi="Palatino Linotype" w:cs="Times New Roman"/>
                <w:sz w:val="16"/>
                <w:szCs w:val="16"/>
                <w:lang w:eastAsia="en-GB"/>
              </w:rPr>
            </w:pPr>
          </w:p>
        </w:tc>
        <w:tc>
          <w:tcPr>
            <w:tcW w:w="0" w:type="auto"/>
            <w:tcBorders>
              <w:top w:val="nil"/>
              <w:left w:val="nil"/>
              <w:bottom w:val="nil"/>
              <w:right w:val="nil"/>
            </w:tcBorders>
            <w:shd w:val="clear" w:color="auto" w:fill="auto"/>
            <w:noWrap/>
            <w:vAlign w:val="bottom"/>
            <w:hideMark/>
          </w:tcPr>
          <w:p w14:paraId="3319B887"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proofErr w:type="spellStart"/>
            <w:r w:rsidRPr="00416B05">
              <w:rPr>
                <w:rFonts w:ascii="Palatino Linotype" w:eastAsia="Times New Roman" w:hAnsi="Palatino Linotype" w:cs="Calibri"/>
                <w:i/>
                <w:iCs/>
                <w:color w:val="000000"/>
                <w:sz w:val="16"/>
                <w:szCs w:val="16"/>
                <w:lang w:eastAsia="en-GB"/>
              </w:rPr>
              <w:t>Oscillospira</w:t>
            </w:r>
            <w:proofErr w:type="spellEnd"/>
            <w:r w:rsidRPr="00416B05">
              <w:rPr>
                <w:rFonts w:ascii="Palatino Linotype" w:eastAsia="Times New Roman" w:hAnsi="Palatino Linotype" w:cs="Calibri"/>
                <w:i/>
                <w:iCs/>
                <w:color w:val="000000"/>
                <w:sz w:val="16"/>
                <w:szCs w:val="16"/>
                <w:lang w:eastAsia="en-GB"/>
              </w:rPr>
              <w:t xml:space="preserve"> spp.</w:t>
            </w:r>
          </w:p>
        </w:tc>
        <w:tc>
          <w:tcPr>
            <w:tcW w:w="0" w:type="auto"/>
            <w:tcBorders>
              <w:top w:val="nil"/>
              <w:left w:val="nil"/>
              <w:bottom w:val="nil"/>
              <w:right w:val="nil"/>
            </w:tcBorders>
            <w:shd w:val="clear" w:color="auto" w:fill="auto"/>
            <w:noWrap/>
            <w:vAlign w:val="bottom"/>
            <w:hideMark/>
          </w:tcPr>
          <w:p w14:paraId="7CC8EB28"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p>
        </w:tc>
        <w:tc>
          <w:tcPr>
            <w:tcW w:w="0" w:type="auto"/>
            <w:tcBorders>
              <w:top w:val="nil"/>
              <w:left w:val="nil"/>
              <w:bottom w:val="nil"/>
              <w:right w:val="nil"/>
            </w:tcBorders>
            <w:shd w:val="clear" w:color="auto" w:fill="auto"/>
            <w:noWrap/>
            <w:vAlign w:val="bottom"/>
            <w:hideMark/>
          </w:tcPr>
          <w:p w14:paraId="42F24EC0" w14:textId="77777777" w:rsidR="00416B05" w:rsidRPr="00416B05" w:rsidRDefault="00416B05" w:rsidP="00416B05">
            <w:pPr>
              <w:spacing w:after="0" w:line="240" w:lineRule="auto"/>
              <w:rPr>
                <w:rFonts w:ascii="Palatino Linotype" w:eastAsia="Times New Roman" w:hAnsi="Palatino Linotype" w:cs="Times New Roman"/>
                <w:sz w:val="16"/>
                <w:szCs w:val="16"/>
                <w:lang w:eastAsia="en-GB"/>
              </w:rPr>
            </w:pPr>
          </w:p>
        </w:tc>
        <w:tc>
          <w:tcPr>
            <w:tcW w:w="0" w:type="auto"/>
            <w:tcBorders>
              <w:top w:val="nil"/>
              <w:left w:val="nil"/>
              <w:bottom w:val="nil"/>
              <w:right w:val="nil"/>
            </w:tcBorders>
            <w:shd w:val="clear" w:color="auto" w:fill="auto"/>
            <w:noWrap/>
            <w:vAlign w:val="bottom"/>
            <w:hideMark/>
          </w:tcPr>
          <w:p w14:paraId="64C3E0E8" w14:textId="77777777" w:rsidR="00416B05" w:rsidRPr="00416B05" w:rsidRDefault="00416B05" w:rsidP="00416B05">
            <w:pPr>
              <w:spacing w:after="0" w:line="240" w:lineRule="auto"/>
              <w:rPr>
                <w:rFonts w:ascii="Palatino Linotype" w:eastAsia="Times New Roman" w:hAnsi="Palatino Linotype" w:cs="Times New Roman"/>
                <w:sz w:val="16"/>
                <w:szCs w:val="16"/>
                <w:lang w:eastAsia="en-GB"/>
              </w:rPr>
            </w:pPr>
          </w:p>
        </w:tc>
        <w:tc>
          <w:tcPr>
            <w:tcW w:w="0" w:type="auto"/>
            <w:tcBorders>
              <w:top w:val="nil"/>
              <w:left w:val="nil"/>
              <w:bottom w:val="nil"/>
              <w:right w:val="nil"/>
            </w:tcBorders>
            <w:shd w:val="clear" w:color="auto" w:fill="auto"/>
            <w:noWrap/>
            <w:vAlign w:val="bottom"/>
            <w:hideMark/>
          </w:tcPr>
          <w:p w14:paraId="49981739" w14:textId="77777777" w:rsidR="00416B05" w:rsidRPr="00416B05" w:rsidRDefault="00416B05" w:rsidP="00416B05">
            <w:pPr>
              <w:spacing w:after="0" w:line="240" w:lineRule="auto"/>
              <w:rPr>
                <w:rFonts w:ascii="Palatino Linotype" w:eastAsia="Times New Roman" w:hAnsi="Palatino Linotype" w:cs="Times New Roman"/>
                <w:sz w:val="16"/>
                <w:szCs w:val="16"/>
                <w:lang w:eastAsia="en-GB"/>
              </w:rPr>
            </w:pPr>
          </w:p>
        </w:tc>
      </w:tr>
      <w:tr w:rsidR="00416B05" w:rsidRPr="00416B05" w14:paraId="70637431" w14:textId="77777777" w:rsidTr="00E53D5E">
        <w:trPr>
          <w:trHeight w:val="315"/>
        </w:trPr>
        <w:tc>
          <w:tcPr>
            <w:tcW w:w="2303" w:type="dxa"/>
            <w:tcBorders>
              <w:top w:val="nil"/>
              <w:left w:val="nil"/>
              <w:bottom w:val="nil"/>
              <w:right w:val="nil"/>
            </w:tcBorders>
            <w:shd w:val="clear" w:color="auto" w:fill="auto"/>
            <w:noWrap/>
            <w:vAlign w:val="bottom"/>
            <w:hideMark/>
          </w:tcPr>
          <w:p w14:paraId="570D8796" w14:textId="77777777" w:rsidR="00416B05" w:rsidRPr="00416B05" w:rsidRDefault="00416B05" w:rsidP="00416B05">
            <w:pPr>
              <w:spacing w:after="0" w:line="240" w:lineRule="auto"/>
              <w:rPr>
                <w:rFonts w:ascii="Palatino Linotype" w:eastAsia="Times New Roman" w:hAnsi="Palatino Linotype" w:cs="Times New Roman"/>
                <w:sz w:val="16"/>
                <w:szCs w:val="16"/>
                <w:lang w:eastAsia="en-GB"/>
              </w:rPr>
            </w:pPr>
          </w:p>
        </w:tc>
        <w:tc>
          <w:tcPr>
            <w:tcW w:w="0" w:type="auto"/>
            <w:tcBorders>
              <w:top w:val="nil"/>
              <w:left w:val="nil"/>
              <w:bottom w:val="nil"/>
              <w:right w:val="nil"/>
            </w:tcBorders>
            <w:shd w:val="clear" w:color="auto" w:fill="auto"/>
            <w:noWrap/>
            <w:vAlign w:val="bottom"/>
            <w:hideMark/>
          </w:tcPr>
          <w:p w14:paraId="3D175E22"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r w:rsidRPr="00416B05">
              <w:rPr>
                <w:rFonts w:ascii="Palatino Linotype" w:eastAsia="Times New Roman" w:hAnsi="Palatino Linotype" w:cs="Calibri"/>
                <w:i/>
                <w:iCs/>
                <w:color w:val="000000"/>
                <w:sz w:val="16"/>
                <w:szCs w:val="16"/>
                <w:lang w:eastAsia="en-GB"/>
              </w:rPr>
              <w:t xml:space="preserve">Parabacteroides </w:t>
            </w:r>
            <w:proofErr w:type="spellStart"/>
            <w:r w:rsidRPr="00416B05">
              <w:rPr>
                <w:rFonts w:ascii="Palatino Linotype" w:eastAsia="Times New Roman" w:hAnsi="Palatino Linotype" w:cs="Calibri"/>
                <w:i/>
                <w:iCs/>
                <w:color w:val="000000"/>
                <w:sz w:val="16"/>
                <w:szCs w:val="16"/>
                <w:lang w:eastAsia="en-GB"/>
              </w:rPr>
              <w:t>distasonis</w:t>
            </w:r>
            <w:proofErr w:type="spellEnd"/>
          </w:p>
        </w:tc>
        <w:tc>
          <w:tcPr>
            <w:tcW w:w="0" w:type="auto"/>
            <w:tcBorders>
              <w:top w:val="nil"/>
              <w:left w:val="nil"/>
              <w:bottom w:val="nil"/>
              <w:right w:val="nil"/>
            </w:tcBorders>
            <w:shd w:val="clear" w:color="auto" w:fill="auto"/>
            <w:noWrap/>
            <w:vAlign w:val="bottom"/>
            <w:hideMark/>
          </w:tcPr>
          <w:p w14:paraId="4483139F"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p>
        </w:tc>
        <w:tc>
          <w:tcPr>
            <w:tcW w:w="0" w:type="auto"/>
            <w:tcBorders>
              <w:top w:val="nil"/>
              <w:left w:val="nil"/>
              <w:bottom w:val="nil"/>
              <w:right w:val="nil"/>
            </w:tcBorders>
            <w:shd w:val="clear" w:color="auto" w:fill="auto"/>
            <w:noWrap/>
            <w:vAlign w:val="bottom"/>
            <w:hideMark/>
          </w:tcPr>
          <w:p w14:paraId="7394895C" w14:textId="77777777" w:rsidR="00416B05" w:rsidRPr="00416B05" w:rsidRDefault="00416B05" w:rsidP="00416B05">
            <w:pPr>
              <w:spacing w:after="0" w:line="240" w:lineRule="auto"/>
              <w:rPr>
                <w:rFonts w:ascii="Palatino Linotype" w:eastAsia="Times New Roman" w:hAnsi="Palatino Linotype" w:cs="Times New Roman"/>
                <w:sz w:val="16"/>
                <w:szCs w:val="16"/>
                <w:lang w:eastAsia="en-GB"/>
              </w:rPr>
            </w:pPr>
          </w:p>
        </w:tc>
        <w:tc>
          <w:tcPr>
            <w:tcW w:w="0" w:type="auto"/>
            <w:tcBorders>
              <w:top w:val="nil"/>
              <w:left w:val="nil"/>
              <w:bottom w:val="nil"/>
              <w:right w:val="nil"/>
            </w:tcBorders>
            <w:shd w:val="clear" w:color="auto" w:fill="auto"/>
            <w:noWrap/>
            <w:vAlign w:val="bottom"/>
            <w:hideMark/>
          </w:tcPr>
          <w:p w14:paraId="24667D05" w14:textId="77777777" w:rsidR="00416B05" w:rsidRPr="00416B05" w:rsidRDefault="00416B05" w:rsidP="00416B05">
            <w:pPr>
              <w:spacing w:after="0" w:line="240" w:lineRule="auto"/>
              <w:rPr>
                <w:rFonts w:ascii="Palatino Linotype" w:eastAsia="Times New Roman" w:hAnsi="Palatino Linotype" w:cs="Times New Roman"/>
                <w:sz w:val="16"/>
                <w:szCs w:val="16"/>
                <w:lang w:eastAsia="en-GB"/>
              </w:rPr>
            </w:pPr>
          </w:p>
        </w:tc>
        <w:tc>
          <w:tcPr>
            <w:tcW w:w="0" w:type="auto"/>
            <w:tcBorders>
              <w:top w:val="nil"/>
              <w:left w:val="nil"/>
              <w:bottom w:val="nil"/>
              <w:right w:val="nil"/>
            </w:tcBorders>
            <w:shd w:val="clear" w:color="auto" w:fill="auto"/>
            <w:noWrap/>
            <w:vAlign w:val="bottom"/>
            <w:hideMark/>
          </w:tcPr>
          <w:p w14:paraId="0AD6E031" w14:textId="77777777" w:rsidR="00416B05" w:rsidRPr="00416B05" w:rsidRDefault="00416B05" w:rsidP="00416B05">
            <w:pPr>
              <w:spacing w:after="0" w:line="240" w:lineRule="auto"/>
              <w:rPr>
                <w:rFonts w:ascii="Palatino Linotype" w:eastAsia="Times New Roman" w:hAnsi="Palatino Linotype" w:cs="Times New Roman"/>
                <w:sz w:val="16"/>
                <w:szCs w:val="16"/>
                <w:lang w:eastAsia="en-GB"/>
              </w:rPr>
            </w:pPr>
          </w:p>
        </w:tc>
      </w:tr>
      <w:tr w:rsidR="00416B05" w:rsidRPr="00416B05" w14:paraId="5DA8F1E0" w14:textId="77777777" w:rsidTr="00E53D5E">
        <w:trPr>
          <w:trHeight w:val="315"/>
        </w:trPr>
        <w:tc>
          <w:tcPr>
            <w:tcW w:w="2303" w:type="dxa"/>
            <w:tcBorders>
              <w:top w:val="nil"/>
              <w:left w:val="nil"/>
              <w:bottom w:val="nil"/>
              <w:right w:val="nil"/>
            </w:tcBorders>
            <w:shd w:val="clear" w:color="auto" w:fill="auto"/>
            <w:noWrap/>
            <w:vAlign w:val="bottom"/>
            <w:hideMark/>
          </w:tcPr>
          <w:p w14:paraId="326D6514" w14:textId="77777777" w:rsidR="00416B05" w:rsidRPr="00416B05" w:rsidRDefault="00416B05" w:rsidP="00416B05">
            <w:pPr>
              <w:spacing w:after="0" w:line="240" w:lineRule="auto"/>
              <w:rPr>
                <w:rFonts w:ascii="Palatino Linotype" w:eastAsia="Times New Roman" w:hAnsi="Palatino Linotype" w:cs="Times New Roman"/>
                <w:sz w:val="16"/>
                <w:szCs w:val="16"/>
                <w:lang w:eastAsia="en-GB"/>
              </w:rPr>
            </w:pPr>
          </w:p>
        </w:tc>
        <w:tc>
          <w:tcPr>
            <w:tcW w:w="0" w:type="auto"/>
            <w:tcBorders>
              <w:top w:val="nil"/>
              <w:left w:val="nil"/>
              <w:bottom w:val="nil"/>
              <w:right w:val="nil"/>
            </w:tcBorders>
            <w:shd w:val="clear" w:color="auto" w:fill="auto"/>
            <w:noWrap/>
            <w:vAlign w:val="bottom"/>
            <w:hideMark/>
          </w:tcPr>
          <w:p w14:paraId="29CB6BAF"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proofErr w:type="spellStart"/>
            <w:r w:rsidRPr="00416B05">
              <w:rPr>
                <w:rFonts w:ascii="Palatino Linotype" w:eastAsia="Times New Roman" w:hAnsi="Palatino Linotype" w:cs="Calibri"/>
                <w:i/>
                <w:iCs/>
                <w:color w:val="000000"/>
                <w:sz w:val="16"/>
                <w:szCs w:val="16"/>
                <w:lang w:eastAsia="en-GB"/>
              </w:rPr>
              <w:t>Ruminococcus</w:t>
            </w:r>
            <w:proofErr w:type="spellEnd"/>
            <w:r w:rsidRPr="00416B05">
              <w:rPr>
                <w:rFonts w:ascii="Palatino Linotype" w:eastAsia="Times New Roman" w:hAnsi="Palatino Linotype" w:cs="Calibri"/>
                <w:i/>
                <w:iCs/>
                <w:color w:val="000000"/>
                <w:sz w:val="16"/>
                <w:szCs w:val="16"/>
                <w:lang w:eastAsia="en-GB"/>
              </w:rPr>
              <w:t xml:space="preserve"> spp.</w:t>
            </w:r>
          </w:p>
        </w:tc>
        <w:tc>
          <w:tcPr>
            <w:tcW w:w="0" w:type="auto"/>
            <w:tcBorders>
              <w:top w:val="nil"/>
              <w:left w:val="nil"/>
              <w:bottom w:val="nil"/>
              <w:right w:val="nil"/>
            </w:tcBorders>
            <w:shd w:val="clear" w:color="auto" w:fill="auto"/>
            <w:noWrap/>
            <w:vAlign w:val="bottom"/>
            <w:hideMark/>
          </w:tcPr>
          <w:p w14:paraId="7BEEF3FC"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p>
        </w:tc>
        <w:tc>
          <w:tcPr>
            <w:tcW w:w="0" w:type="auto"/>
            <w:tcBorders>
              <w:top w:val="nil"/>
              <w:left w:val="nil"/>
              <w:bottom w:val="nil"/>
              <w:right w:val="nil"/>
            </w:tcBorders>
            <w:shd w:val="clear" w:color="auto" w:fill="auto"/>
            <w:noWrap/>
            <w:vAlign w:val="bottom"/>
            <w:hideMark/>
          </w:tcPr>
          <w:p w14:paraId="1912FB77" w14:textId="77777777" w:rsidR="00416B05" w:rsidRPr="00416B05" w:rsidRDefault="00416B05" w:rsidP="00416B05">
            <w:pPr>
              <w:spacing w:after="0" w:line="240" w:lineRule="auto"/>
              <w:rPr>
                <w:rFonts w:ascii="Palatino Linotype" w:eastAsia="Times New Roman" w:hAnsi="Palatino Linotype" w:cs="Times New Roman"/>
                <w:sz w:val="16"/>
                <w:szCs w:val="16"/>
                <w:lang w:eastAsia="en-GB"/>
              </w:rPr>
            </w:pPr>
          </w:p>
        </w:tc>
        <w:tc>
          <w:tcPr>
            <w:tcW w:w="0" w:type="auto"/>
            <w:tcBorders>
              <w:top w:val="nil"/>
              <w:left w:val="nil"/>
              <w:bottom w:val="nil"/>
              <w:right w:val="nil"/>
            </w:tcBorders>
            <w:shd w:val="clear" w:color="auto" w:fill="auto"/>
            <w:noWrap/>
            <w:vAlign w:val="bottom"/>
            <w:hideMark/>
          </w:tcPr>
          <w:p w14:paraId="0845D3E2" w14:textId="77777777" w:rsidR="00416B05" w:rsidRPr="00416B05" w:rsidRDefault="00416B05" w:rsidP="00416B05">
            <w:pPr>
              <w:spacing w:after="0" w:line="240" w:lineRule="auto"/>
              <w:rPr>
                <w:rFonts w:ascii="Palatino Linotype" w:eastAsia="Times New Roman" w:hAnsi="Palatino Linotype" w:cs="Times New Roman"/>
                <w:sz w:val="16"/>
                <w:szCs w:val="16"/>
                <w:lang w:eastAsia="en-GB"/>
              </w:rPr>
            </w:pPr>
          </w:p>
        </w:tc>
        <w:tc>
          <w:tcPr>
            <w:tcW w:w="0" w:type="auto"/>
            <w:tcBorders>
              <w:top w:val="nil"/>
              <w:left w:val="nil"/>
              <w:bottom w:val="nil"/>
              <w:right w:val="nil"/>
            </w:tcBorders>
            <w:shd w:val="clear" w:color="auto" w:fill="auto"/>
            <w:noWrap/>
            <w:vAlign w:val="bottom"/>
            <w:hideMark/>
          </w:tcPr>
          <w:p w14:paraId="79DE3BCC" w14:textId="77777777" w:rsidR="00416B05" w:rsidRPr="00416B05" w:rsidRDefault="00416B05" w:rsidP="00416B05">
            <w:pPr>
              <w:spacing w:after="0" w:line="240" w:lineRule="auto"/>
              <w:rPr>
                <w:rFonts w:ascii="Palatino Linotype" w:eastAsia="Times New Roman" w:hAnsi="Palatino Linotype" w:cs="Times New Roman"/>
                <w:sz w:val="16"/>
                <w:szCs w:val="16"/>
                <w:lang w:eastAsia="en-GB"/>
              </w:rPr>
            </w:pPr>
          </w:p>
        </w:tc>
      </w:tr>
      <w:tr w:rsidR="00E53D5E" w:rsidRPr="00416B05" w14:paraId="3FF8E32B" w14:textId="77777777" w:rsidTr="00E53D5E">
        <w:trPr>
          <w:trHeight w:val="315"/>
        </w:trPr>
        <w:tc>
          <w:tcPr>
            <w:tcW w:w="10494" w:type="dxa"/>
            <w:gridSpan w:val="6"/>
            <w:tcBorders>
              <w:top w:val="single" w:sz="4" w:space="0" w:color="auto"/>
              <w:left w:val="nil"/>
              <w:bottom w:val="single" w:sz="4" w:space="0" w:color="auto"/>
              <w:right w:val="nil"/>
            </w:tcBorders>
            <w:shd w:val="clear" w:color="auto" w:fill="auto"/>
            <w:vAlign w:val="bottom"/>
            <w:hideMark/>
          </w:tcPr>
          <w:p w14:paraId="3CEF360A" w14:textId="0EB08B09" w:rsidR="00E53D5E" w:rsidRPr="00416B05" w:rsidRDefault="00B474BA" w:rsidP="00E53D5E">
            <w:pPr>
              <w:spacing w:after="0" w:line="240" w:lineRule="auto"/>
              <w:jc w:val="center"/>
              <w:rPr>
                <w:rFonts w:ascii="Palatino Linotype" w:eastAsia="Times New Roman" w:hAnsi="Palatino Linotype" w:cs="Calibri"/>
                <w:color w:val="000000"/>
                <w:sz w:val="24"/>
                <w:szCs w:val="24"/>
                <w:u w:val="single"/>
                <w:lang w:eastAsia="en-GB"/>
              </w:rPr>
            </w:pPr>
            <w:r w:rsidRPr="00B474BA">
              <w:rPr>
                <w:rFonts w:ascii="Palatino Linotype" w:eastAsia="Times New Roman" w:hAnsi="Palatino Linotype" w:cs="Calibri"/>
                <w:b/>
                <w:bCs/>
                <w:color w:val="000000"/>
                <w:sz w:val="24"/>
                <w:szCs w:val="24"/>
                <w:u w:val="single"/>
                <w:lang w:eastAsia="en-GB"/>
              </w:rPr>
              <w:t>Taxonomy of shared b</w:t>
            </w:r>
            <w:r>
              <w:rPr>
                <w:rFonts w:ascii="Palatino Linotype" w:eastAsia="Times New Roman" w:hAnsi="Palatino Linotype" w:cs="Calibri"/>
                <w:b/>
                <w:bCs/>
                <w:color w:val="000000"/>
                <w:sz w:val="24"/>
                <w:szCs w:val="24"/>
                <w:u w:val="single"/>
                <w:lang w:eastAsia="en-GB"/>
              </w:rPr>
              <w:t>- and v</w:t>
            </w:r>
            <w:r w:rsidRPr="00B474BA">
              <w:rPr>
                <w:rFonts w:ascii="Palatino Linotype" w:eastAsia="Times New Roman" w:hAnsi="Palatino Linotype" w:cs="Calibri"/>
                <w:b/>
                <w:bCs/>
                <w:color w:val="000000"/>
                <w:sz w:val="24"/>
                <w:szCs w:val="24"/>
                <w:u w:val="single"/>
                <w:lang w:eastAsia="en-GB"/>
              </w:rPr>
              <w:t>OTU’s</w:t>
            </w:r>
            <w:r>
              <w:rPr>
                <w:rFonts w:ascii="Palatino Linotype" w:eastAsia="Times New Roman" w:hAnsi="Palatino Linotype" w:cs="Calibri"/>
                <w:b/>
                <w:bCs/>
                <w:color w:val="000000"/>
                <w:sz w:val="24"/>
                <w:szCs w:val="24"/>
                <w:u w:val="single"/>
                <w:lang w:eastAsia="en-GB"/>
              </w:rPr>
              <w:t xml:space="preserve"> - </w:t>
            </w:r>
            <w:r w:rsidR="00E53D5E" w:rsidRPr="00416B05">
              <w:rPr>
                <w:rFonts w:ascii="Palatino Linotype" w:eastAsia="Times New Roman" w:hAnsi="Palatino Linotype" w:cs="Calibri"/>
                <w:b/>
                <w:bCs/>
                <w:color w:val="000000"/>
                <w:sz w:val="24"/>
                <w:szCs w:val="24"/>
                <w:u w:val="single"/>
                <w:lang w:eastAsia="en-GB"/>
              </w:rPr>
              <w:t>Colon</w:t>
            </w:r>
          </w:p>
        </w:tc>
      </w:tr>
      <w:tr w:rsidR="00416B05" w:rsidRPr="00416B05" w14:paraId="15A2C32C" w14:textId="77777777" w:rsidTr="00E53D5E">
        <w:trPr>
          <w:trHeight w:val="315"/>
        </w:trPr>
        <w:tc>
          <w:tcPr>
            <w:tcW w:w="2303" w:type="dxa"/>
            <w:tcBorders>
              <w:top w:val="nil"/>
              <w:left w:val="nil"/>
              <w:bottom w:val="nil"/>
              <w:right w:val="nil"/>
            </w:tcBorders>
            <w:shd w:val="clear" w:color="auto" w:fill="auto"/>
            <w:vAlign w:val="bottom"/>
            <w:hideMark/>
          </w:tcPr>
          <w:p w14:paraId="4A2FB1AD"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r w:rsidRPr="00416B05">
              <w:rPr>
                <w:rFonts w:ascii="Palatino Linotype" w:eastAsia="Times New Roman" w:hAnsi="Palatino Linotype" w:cs="Calibri"/>
                <w:i/>
                <w:iCs/>
                <w:color w:val="000000"/>
                <w:sz w:val="16"/>
                <w:szCs w:val="16"/>
                <w:lang w:eastAsia="en-GB"/>
              </w:rPr>
              <w:t>Alistipes spp.</w:t>
            </w:r>
          </w:p>
        </w:tc>
        <w:tc>
          <w:tcPr>
            <w:tcW w:w="0" w:type="auto"/>
            <w:tcBorders>
              <w:top w:val="nil"/>
              <w:left w:val="nil"/>
              <w:bottom w:val="nil"/>
              <w:right w:val="nil"/>
            </w:tcBorders>
            <w:shd w:val="clear" w:color="auto" w:fill="auto"/>
            <w:vAlign w:val="bottom"/>
            <w:hideMark/>
          </w:tcPr>
          <w:p w14:paraId="22C01783"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r w:rsidRPr="00416B05">
              <w:rPr>
                <w:rFonts w:ascii="Palatino Linotype" w:eastAsia="Times New Roman" w:hAnsi="Palatino Linotype" w:cs="Calibri"/>
                <w:i/>
                <w:iCs/>
                <w:color w:val="000000"/>
                <w:sz w:val="16"/>
                <w:szCs w:val="16"/>
                <w:lang w:eastAsia="en-GB"/>
              </w:rPr>
              <w:t>Akkermansia muciniphila</w:t>
            </w:r>
          </w:p>
        </w:tc>
        <w:tc>
          <w:tcPr>
            <w:tcW w:w="0" w:type="auto"/>
            <w:tcBorders>
              <w:top w:val="nil"/>
              <w:left w:val="nil"/>
              <w:bottom w:val="nil"/>
              <w:right w:val="nil"/>
            </w:tcBorders>
            <w:shd w:val="clear" w:color="auto" w:fill="auto"/>
            <w:vAlign w:val="bottom"/>
            <w:hideMark/>
          </w:tcPr>
          <w:p w14:paraId="3E52B204"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r w:rsidRPr="00416B05">
              <w:rPr>
                <w:rFonts w:ascii="Palatino Linotype" w:eastAsia="Times New Roman" w:hAnsi="Palatino Linotype" w:cs="Calibri"/>
                <w:i/>
                <w:iCs/>
                <w:color w:val="000000"/>
                <w:sz w:val="16"/>
                <w:szCs w:val="16"/>
                <w:lang w:eastAsia="en-GB"/>
              </w:rPr>
              <w:t>Akkermansia muciniphila</w:t>
            </w:r>
          </w:p>
        </w:tc>
        <w:tc>
          <w:tcPr>
            <w:tcW w:w="0" w:type="auto"/>
            <w:tcBorders>
              <w:top w:val="nil"/>
              <w:left w:val="nil"/>
              <w:bottom w:val="nil"/>
              <w:right w:val="nil"/>
            </w:tcBorders>
            <w:shd w:val="clear" w:color="auto" w:fill="auto"/>
            <w:noWrap/>
            <w:vAlign w:val="bottom"/>
            <w:hideMark/>
          </w:tcPr>
          <w:p w14:paraId="05840A7D" w14:textId="77777777" w:rsidR="00416B05" w:rsidRPr="00416B05" w:rsidRDefault="00416B05" w:rsidP="00416B05">
            <w:pPr>
              <w:spacing w:after="0" w:line="240" w:lineRule="auto"/>
              <w:rPr>
                <w:rFonts w:ascii="Palatino Linotype" w:eastAsia="Times New Roman" w:hAnsi="Palatino Linotype" w:cs="Calibri"/>
                <w:color w:val="000000"/>
                <w:sz w:val="16"/>
                <w:szCs w:val="16"/>
                <w:lang w:eastAsia="en-GB"/>
              </w:rPr>
            </w:pPr>
            <w:r w:rsidRPr="00416B05">
              <w:rPr>
                <w:rFonts w:ascii="Palatino Linotype" w:eastAsia="Times New Roman" w:hAnsi="Palatino Linotype" w:cs="Calibri"/>
                <w:color w:val="000000"/>
                <w:sz w:val="16"/>
                <w:szCs w:val="16"/>
                <w:lang w:eastAsia="en-GB"/>
              </w:rPr>
              <w:t>Unclassified Caudovirales</w:t>
            </w:r>
          </w:p>
        </w:tc>
        <w:tc>
          <w:tcPr>
            <w:tcW w:w="0" w:type="auto"/>
            <w:tcBorders>
              <w:top w:val="nil"/>
              <w:left w:val="nil"/>
              <w:bottom w:val="nil"/>
              <w:right w:val="nil"/>
            </w:tcBorders>
            <w:shd w:val="clear" w:color="auto" w:fill="auto"/>
            <w:vAlign w:val="bottom"/>
            <w:hideMark/>
          </w:tcPr>
          <w:p w14:paraId="35931861" w14:textId="77777777" w:rsidR="00416B05" w:rsidRPr="00416B05" w:rsidRDefault="00416B05" w:rsidP="00416B05">
            <w:pPr>
              <w:spacing w:after="0" w:line="240" w:lineRule="auto"/>
              <w:rPr>
                <w:rFonts w:ascii="Palatino Linotype" w:eastAsia="Times New Roman" w:hAnsi="Palatino Linotype" w:cs="Calibri"/>
                <w:color w:val="000000"/>
                <w:sz w:val="16"/>
                <w:szCs w:val="16"/>
                <w:lang w:eastAsia="en-GB"/>
              </w:rPr>
            </w:pPr>
            <w:r w:rsidRPr="00416B05">
              <w:rPr>
                <w:rFonts w:ascii="Palatino Linotype" w:eastAsia="Times New Roman" w:hAnsi="Palatino Linotype" w:cs="Calibri"/>
                <w:color w:val="000000"/>
                <w:sz w:val="16"/>
                <w:szCs w:val="16"/>
                <w:lang w:eastAsia="en-GB"/>
              </w:rPr>
              <w:t>Microviridae</w:t>
            </w:r>
          </w:p>
        </w:tc>
        <w:tc>
          <w:tcPr>
            <w:tcW w:w="0" w:type="auto"/>
            <w:tcBorders>
              <w:top w:val="nil"/>
              <w:left w:val="nil"/>
              <w:bottom w:val="nil"/>
              <w:right w:val="nil"/>
            </w:tcBorders>
            <w:shd w:val="clear" w:color="auto" w:fill="auto"/>
            <w:vAlign w:val="bottom"/>
            <w:hideMark/>
          </w:tcPr>
          <w:p w14:paraId="671B1934" w14:textId="77777777" w:rsidR="00416B05" w:rsidRPr="00416B05" w:rsidRDefault="00416B05" w:rsidP="00416B05">
            <w:pPr>
              <w:spacing w:after="0" w:line="240" w:lineRule="auto"/>
              <w:rPr>
                <w:rFonts w:ascii="Palatino Linotype" w:eastAsia="Times New Roman" w:hAnsi="Palatino Linotype" w:cs="Calibri"/>
                <w:color w:val="000000"/>
                <w:sz w:val="16"/>
                <w:szCs w:val="16"/>
                <w:lang w:eastAsia="en-GB"/>
              </w:rPr>
            </w:pPr>
            <w:r w:rsidRPr="00416B05">
              <w:rPr>
                <w:rFonts w:ascii="Palatino Linotype" w:eastAsia="Times New Roman" w:hAnsi="Palatino Linotype" w:cs="Calibri"/>
                <w:color w:val="000000"/>
                <w:sz w:val="16"/>
                <w:szCs w:val="16"/>
                <w:lang w:eastAsia="en-GB"/>
              </w:rPr>
              <w:t>Microviridae</w:t>
            </w:r>
          </w:p>
        </w:tc>
      </w:tr>
      <w:tr w:rsidR="00416B05" w:rsidRPr="00416B05" w14:paraId="2069DB77" w14:textId="77777777" w:rsidTr="00E53D5E">
        <w:trPr>
          <w:trHeight w:val="315"/>
        </w:trPr>
        <w:tc>
          <w:tcPr>
            <w:tcW w:w="2303" w:type="dxa"/>
            <w:tcBorders>
              <w:top w:val="nil"/>
              <w:left w:val="nil"/>
              <w:bottom w:val="nil"/>
              <w:right w:val="nil"/>
            </w:tcBorders>
            <w:shd w:val="clear" w:color="auto" w:fill="auto"/>
            <w:vAlign w:val="bottom"/>
            <w:hideMark/>
          </w:tcPr>
          <w:p w14:paraId="20263C50"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r w:rsidRPr="00416B05">
              <w:rPr>
                <w:rFonts w:ascii="Palatino Linotype" w:eastAsia="Times New Roman" w:hAnsi="Palatino Linotype" w:cs="Calibri"/>
                <w:i/>
                <w:iCs/>
                <w:color w:val="000000"/>
                <w:sz w:val="16"/>
                <w:szCs w:val="16"/>
                <w:lang w:eastAsia="en-GB"/>
              </w:rPr>
              <w:t xml:space="preserve">Clostridium </w:t>
            </w:r>
            <w:r w:rsidRPr="00416B05">
              <w:rPr>
                <w:rFonts w:ascii="Palatino Linotype" w:eastAsia="Times New Roman" w:hAnsi="Palatino Linotype" w:cs="Calibri"/>
                <w:color w:val="000000"/>
                <w:sz w:val="16"/>
                <w:szCs w:val="16"/>
                <w:lang w:eastAsia="en-GB"/>
              </w:rPr>
              <w:t>spp</w:t>
            </w:r>
            <w:r w:rsidRPr="00416B05">
              <w:rPr>
                <w:rFonts w:ascii="Palatino Linotype" w:eastAsia="Times New Roman" w:hAnsi="Palatino Linotype" w:cs="Calibri"/>
                <w:i/>
                <w:iCs/>
                <w:color w:val="000000"/>
                <w:sz w:val="16"/>
                <w:szCs w:val="16"/>
                <w:lang w:eastAsia="en-GB"/>
              </w:rPr>
              <w:t>.</w:t>
            </w:r>
          </w:p>
        </w:tc>
        <w:tc>
          <w:tcPr>
            <w:tcW w:w="0" w:type="auto"/>
            <w:tcBorders>
              <w:top w:val="nil"/>
              <w:left w:val="nil"/>
              <w:bottom w:val="nil"/>
              <w:right w:val="nil"/>
            </w:tcBorders>
            <w:shd w:val="clear" w:color="auto" w:fill="auto"/>
            <w:vAlign w:val="bottom"/>
            <w:hideMark/>
          </w:tcPr>
          <w:p w14:paraId="75E48DEB"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proofErr w:type="spellStart"/>
            <w:r w:rsidRPr="00416B05">
              <w:rPr>
                <w:rFonts w:ascii="Palatino Linotype" w:eastAsia="Times New Roman" w:hAnsi="Palatino Linotype" w:cs="Calibri"/>
                <w:i/>
                <w:iCs/>
                <w:color w:val="000000"/>
                <w:sz w:val="16"/>
                <w:szCs w:val="16"/>
                <w:lang w:eastAsia="en-GB"/>
              </w:rPr>
              <w:t>Anaerotruncus</w:t>
            </w:r>
            <w:proofErr w:type="spellEnd"/>
            <w:r w:rsidRPr="00416B05">
              <w:rPr>
                <w:rFonts w:ascii="Palatino Linotype" w:eastAsia="Times New Roman" w:hAnsi="Palatino Linotype" w:cs="Calibri"/>
                <w:i/>
                <w:iCs/>
                <w:color w:val="000000"/>
                <w:sz w:val="16"/>
                <w:szCs w:val="16"/>
                <w:lang w:eastAsia="en-GB"/>
              </w:rPr>
              <w:t xml:space="preserve"> </w:t>
            </w:r>
            <w:r w:rsidRPr="00416B05">
              <w:rPr>
                <w:rFonts w:ascii="Palatino Linotype" w:eastAsia="Times New Roman" w:hAnsi="Palatino Linotype" w:cs="Calibri"/>
                <w:color w:val="000000"/>
                <w:sz w:val="16"/>
                <w:szCs w:val="16"/>
                <w:lang w:eastAsia="en-GB"/>
              </w:rPr>
              <w:t>spp</w:t>
            </w:r>
            <w:r w:rsidRPr="00416B05">
              <w:rPr>
                <w:rFonts w:ascii="Palatino Linotype" w:eastAsia="Times New Roman" w:hAnsi="Palatino Linotype" w:cs="Calibri"/>
                <w:i/>
                <w:iCs/>
                <w:color w:val="000000"/>
                <w:sz w:val="16"/>
                <w:szCs w:val="16"/>
                <w:lang w:eastAsia="en-GB"/>
              </w:rPr>
              <w:t>.</w:t>
            </w:r>
          </w:p>
        </w:tc>
        <w:tc>
          <w:tcPr>
            <w:tcW w:w="0" w:type="auto"/>
            <w:tcBorders>
              <w:top w:val="nil"/>
              <w:left w:val="nil"/>
              <w:bottom w:val="nil"/>
              <w:right w:val="nil"/>
            </w:tcBorders>
            <w:shd w:val="clear" w:color="auto" w:fill="auto"/>
            <w:vAlign w:val="bottom"/>
            <w:hideMark/>
          </w:tcPr>
          <w:p w14:paraId="5C256DCD"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proofErr w:type="spellStart"/>
            <w:r w:rsidRPr="00416B05">
              <w:rPr>
                <w:rFonts w:ascii="Palatino Linotype" w:eastAsia="Times New Roman" w:hAnsi="Palatino Linotype" w:cs="Calibri"/>
                <w:i/>
                <w:iCs/>
                <w:color w:val="000000"/>
                <w:sz w:val="16"/>
                <w:szCs w:val="16"/>
                <w:lang w:eastAsia="en-GB"/>
              </w:rPr>
              <w:t>Anaerotruncus</w:t>
            </w:r>
            <w:proofErr w:type="spellEnd"/>
            <w:r w:rsidRPr="00416B05">
              <w:rPr>
                <w:rFonts w:ascii="Palatino Linotype" w:eastAsia="Times New Roman" w:hAnsi="Palatino Linotype" w:cs="Calibri"/>
                <w:i/>
                <w:iCs/>
                <w:color w:val="000000"/>
                <w:sz w:val="16"/>
                <w:szCs w:val="16"/>
                <w:lang w:eastAsia="en-GB"/>
              </w:rPr>
              <w:t xml:space="preserve"> </w:t>
            </w:r>
            <w:r w:rsidRPr="00416B05">
              <w:rPr>
                <w:rFonts w:ascii="Palatino Linotype" w:eastAsia="Times New Roman" w:hAnsi="Palatino Linotype" w:cs="Calibri"/>
                <w:color w:val="000000"/>
                <w:sz w:val="16"/>
                <w:szCs w:val="16"/>
                <w:lang w:eastAsia="en-GB"/>
              </w:rPr>
              <w:t>spp</w:t>
            </w:r>
            <w:r w:rsidRPr="00416B05">
              <w:rPr>
                <w:rFonts w:ascii="Palatino Linotype" w:eastAsia="Times New Roman" w:hAnsi="Palatino Linotype" w:cs="Calibri"/>
                <w:i/>
                <w:iCs/>
                <w:color w:val="000000"/>
                <w:sz w:val="16"/>
                <w:szCs w:val="16"/>
                <w:lang w:eastAsia="en-GB"/>
              </w:rPr>
              <w:t>.</w:t>
            </w:r>
          </w:p>
        </w:tc>
        <w:tc>
          <w:tcPr>
            <w:tcW w:w="0" w:type="auto"/>
            <w:tcBorders>
              <w:top w:val="nil"/>
              <w:left w:val="nil"/>
              <w:bottom w:val="nil"/>
              <w:right w:val="nil"/>
            </w:tcBorders>
            <w:shd w:val="clear" w:color="auto" w:fill="auto"/>
            <w:noWrap/>
            <w:vAlign w:val="bottom"/>
            <w:hideMark/>
          </w:tcPr>
          <w:p w14:paraId="22F22E03"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p>
        </w:tc>
        <w:tc>
          <w:tcPr>
            <w:tcW w:w="0" w:type="auto"/>
            <w:tcBorders>
              <w:top w:val="nil"/>
              <w:left w:val="nil"/>
              <w:bottom w:val="nil"/>
              <w:right w:val="nil"/>
            </w:tcBorders>
            <w:shd w:val="clear" w:color="auto" w:fill="auto"/>
            <w:vAlign w:val="bottom"/>
            <w:hideMark/>
          </w:tcPr>
          <w:p w14:paraId="3FDBE914" w14:textId="77777777" w:rsidR="00416B05" w:rsidRPr="00416B05" w:rsidRDefault="00416B05" w:rsidP="00416B05">
            <w:pPr>
              <w:spacing w:after="0" w:line="240" w:lineRule="auto"/>
              <w:rPr>
                <w:rFonts w:ascii="Palatino Linotype" w:eastAsia="Times New Roman" w:hAnsi="Palatino Linotype" w:cs="Calibri"/>
                <w:color w:val="000000"/>
                <w:sz w:val="16"/>
                <w:szCs w:val="16"/>
                <w:lang w:eastAsia="en-GB"/>
              </w:rPr>
            </w:pPr>
            <w:r w:rsidRPr="00416B05">
              <w:rPr>
                <w:rFonts w:ascii="Palatino Linotype" w:eastAsia="Times New Roman" w:hAnsi="Palatino Linotype" w:cs="Calibri"/>
                <w:color w:val="000000"/>
                <w:sz w:val="16"/>
                <w:szCs w:val="16"/>
                <w:lang w:eastAsia="en-GB"/>
              </w:rPr>
              <w:t>Unclassified viruses</w:t>
            </w:r>
          </w:p>
        </w:tc>
        <w:tc>
          <w:tcPr>
            <w:tcW w:w="0" w:type="auto"/>
            <w:tcBorders>
              <w:top w:val="nil"/>
              <w:left w:val="nil"/>
              <w:bottom w:val="nil"/>
              <w:right w:val="nil"/>
            </w:tcBorders>
            <w:shd w:val="clear" w:color="auto" w:fill="auto"/>
            <w:vAlign w:val="bottom"/>
            <w:hideMark/>
          </w:tcPr>
          <w:p w14:paraId="728982BF" w14:textId="77777777" w:rsidR="00416B05" w:rsidRPr="00416B05" w:rsidRDefault="00416B05" w:rsidP="00416B05">
            <w:pPr>
              <w:spacing w:after="0" w:line="240" w:lineRule="auto"/>
              <w:rPr>
                <w:rFonts w:ascii="Palatino Linotype" w:eastAsia="Times New Roman" w:hAnsi="Palatino Linotype" w:cs="Calibri"/>
                <w:color w:val="000000"/>
                <w:sz w:val="16"/>
                <w:szCs w:val="16"/>
                <w:lang w:eastAsia="en-GB"/>
              </w:rPr>
            </w:pPr>
            <w:proofErr w:type="spellStart"/>
            <w:r w:rsidRPr="00416B05">
              <w:rPr>
                <w:rFonts w:ascii="Palatino Linotype" w:eastAsia="Times New Roman" w:hAnsi="Palatino Linotype" w:cs="Calibri"/>
                <w:color w:val="000000"/>
                <w:sz w:val="16"/>
                <w:szCs w:val="16"/>
                <w:lang w:eastAsia="en-GB"/>
              </w:rPr>
              <w:t>Phycodnaviridae</w:t>
            </w:r>
            <w:proofErr w:type="spellEnd"/>
          </w:p>
        </w:tc>
      </w:tr>
      <w:tr w:rsidR="00416B05" w:rsidRPr="00416B05" w14:paraId="7F18D312" w14:textId="77777777" w:rsidTr="00E53D5E">
        <w:trPr>
          <w:trHeight w:val="315"/>
        </w:trPr>
        <w:tc>
          <w:tcPr>
            <w:tcW w:w="2303" w:type="dxa"/>
            <w:tcBorders>
              <w:top w:val="nil"/>
              <w:left w:val="nil"/>
              <w:bottom w:val="nil"/>
              <w:right w:val="nil"/>
            </w:tcBorders>
            <w:shd w:val="clear" w:color="auto" w:fill="auto"/>
            <w:vAlign w:val="bottom"/>
            <w:hideMark/>
          </w:tcPr>
          <w:p w14:paraId="1815244C" w14:textId="77777777" w:rsidR="00416B05" w:rsidRPr="00416B05" w:rsidRDefault="00416B05" w:rsidP="00416B05">
            <w:pPr>
              <w:spacing w:after="0" w:line="240" w:lineRule="auto"/>
              <w:rPr>
                <w:rFonts w:ascii="Palatino Linotype" w:eastAsia="Times New Roman" w:hAnsi="Palatino Linotype" w:cs="Calibri"/>
                <w:color w:val="000000"/>
                <w:sz w:val="16"/>
                <w:szCs w:val="16"/>
                <w:lang w:eastAsia="en-GB"/>
              </w:rPr>
            </w:pPr>
            <w:proofErr w:type="spellStart"/>
            <w:r w:rsidRPr="00416B05">
              <w:rPr>
                <w:rFonts w:ascii="Palatino Linotype" w:eastAsia="Times New Roman" w:hAnsi="Palatino Linotype" w:cs="Calibri"/>
                <w:color w:val="000000"/>
                <w:sz w:val="16"/>
                <w:szCs w:val="16"/>
                <w:lang w:eastAsia="en-GB"/>
              </w:rPr>
              <w:t>Lachnospiraceae</w:t>
            </w:r>
            <w:proofErr w:type="spellEnd"/>
          </w:p>
        </w:tc>
        <w:tc>
          <w:tcPr>
            <w:tcW w:w="0" w:type="auto"/>
            <w:tcBorders>
              <w:top w:val="nil"/>
              <w:left w:val="nil"/>
              <w:bottom w:val="nil"/>
              <w:right w:val="nil"/>
            </w:tcBorders>
            <w:shd w:val="clear" w:color="auto" w:fill="auto"/>
            <w:vAlign w:val="bottom"/>
            <w:hideMark/>
          </w:tcPr>
          <w:p w14:paraId="7E1E36B2"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r w:rsidRPr="00416B05">
              <w:rPr>
                <w:rFonts w:ascii="Palatino Linotype" w:eastAsia="Times New Roman" w:hAnsi="Palatino Linotype" w:cs="Calibri"/>
                <w:i/>
                <w:iCs/>
                <w:color w:val="000000"/>
                <w:sz w:val="16"/>
                <w:szCs w:val="16"/>
                <w:lang w:eastAsia="en-GB"/>
              </w:rPr>
              <w:t xml:space="preserve">Clostridium </w:t>
            </w:r>
            <w:r w:rsidRPr="00416B05">
              <w:rPr>
                <w:rFonts w:ascii="Palatino Linotype" w:eastAsia="Times New Roman" w:hAnsi="Palatino Linotype" w:cs="Calibri"/>
                <w:color w:val="000000"/>
                <w:sz w:val="16"/>
                <w:szCs w:val="16"/>
                <w:lang w:eastAsia="en-GB"/>
              </w:rPr>
              <w:t>spp</w:t>
            </w:r>
            <w:r w:rsidRPr="00416B05">
              <w:rPr>
                <w:rFonts w:ascii="Palatino Linotype" w:eastAsia="Times New Roman" w:hAnsi="Palatino Linotype" w:cs="Calibri"/>
                <w:i/>
                <w:iCs/>
                <w:color w:val="000000"/>
                <w:sz w:val="16"/>
                <w:szCs w:val="16"/>
                <w:lang w:eastAsia="en-GB"/>
              </w:rPr>
              <w:t>.</w:t>
            </w:r>
          </w:p>
        </w:tc>
        <w:tc>
          <w:tcPr>
            <w:tcW w:w="0" w:type="auto"/>
            <w:tcBorders>
              <w:top w:val="nil"/>
              <w:left w:val="nil"/>
              <w:bottom w:val="nil"/>
              <w:right w:val="nil"/>
            </w:tcBorders>
            <w:shd w:val="clear" w:color="auto" w:fill="auto"/>
            <w:vAlign w:val="bottom"/>
            <w:hideMark/>
          </w:tcPr>
          <w:p w14:paraId="6825489E"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proofErr w:type="spellStart"/>
            <w:r w:rsidRPr="00416B05">
              <w:rPr>
                <w:rFonts w:ascii="Palatino Linotype" w:eastAsia="Times New Roman" w:hAnsi="Palatino Linotype" w:cs="Calibri"/>
                <w:i/>
                <w:iCs/>
                <w:color w:val="000000"/>
                <w:sz w:val="16"/>
                <w:szCs w:val="16"/>
                <w:lang w:eastAsia="en-GB"/>
              </w:rPr>
              <w:t>Dorea</w:t>
            </w:r>
            <w:proofErr w:type="spellEnd"/>
            <w:r w:rsidRPr="00416B05">
              <w:rPr>
                <w:rFonts w:ascii="Palatino Linotype" w:eastAsia="Times New Roman" w:hAnsi="Palatino Linotype" w:cs="Calibri"/>
                <w:i/>
                <w:iCs/>
                <w:color w:val="000000"/>
                <w:sz w:val="16"/>
                <w:szCs w:val="16"/>
                <w:lang w:eastAsia="en-GB"/>
              </w:rPr>
              <w:t xml:space="preserve"> </w:t>
            </w:r>
            <w:r w:rsidRPr="00416B05">
              <w:rPr>
                <w:rFonts w:ascii="Palatino Linotype" w:eastAsia="Times New Roman" w:hAnsi="Palatino Linotype" w:cs="Calibri"/>
                <w:color w:val="000000"/>
                <w:sz w:val="16"/>
                <w:szCs w:val="16"/>
                <w:lang w:eastAsia="en-GB"/>
              </w:rPr>
              <w:t>spp</w:t>
            </w:r>
            <w:r w:rsidRPr="00416B05">
              <w:rPr>
                <w:rFonts w:ascii="Palatino Linotype" w:eastAsia="Times New Roman" w:hAnsi="Palatino Linotype" w:cs="Calibri"/>
                <w:i/>
                <w:iCs/>
                <w:color w:val="000000"/>
                <w:sz w:val="16"/>
                <w:szCs w:val="16"/>
                <w:lang w:eastAsia="en-GB"/>
              </w:rPr>
              <w:t>.</w:t>
            </w:r>
          </w:p>
        </w:tc>
        <w:tc>
          <w:tcPr>
            <w:tcW w:w="0" w:type="auto"/>
            <w:tcBorders>
              <w:top w:val="nil"/>
              <w:left w:val="nil"/>
              <w:bottom w:val="nil"/>
              <w:right w:val="nil"/>
            </w:tcBorders>
            <w:shd w:val="clear" w:color="auto" w:fill="auto"/>
            <w:noWrap/>
            <w:vAlign w:val="bottom"/>
            <w:hideMark/>
          </w:tcPr>
          <w:p w14:paraId="795FBC46"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p>
        </w:tc>
        <w:tc>
          <w:tcPr>
            <w:tcW w:w="0" w:type="auto"/>
            <w:tcBorders>
              <w:top w:val="nil"/>
              <w:left w:val="nil"/>
              <w:bottom w:val="nil"/>
              <w:right w:val="nil"/>
            </w:tcBorders>
            <w:shd w:val="clear" w:color="auto" w:fill="auto"/>
            <w:vAlign w:val="bottom"/>
            <w:hideMark/>
          </w:tcPr>
          <w:p w14:paraId="68C6B254" w14:textId="77777777" w:rsidR="00416B05" w:rsidRPr="00416B05" w:rsidRDefault="00416B05" w:rsidP="00416B05">
            <w:pPr>
              <w:spacing w:after="0" w:line="240" w:lineRule="auto"/>
              <w:rPr>
                <w:rFonts w:ascii="Palatino Linotype" w:eastAsia="Times New Roman" w:hAnsi="Palatino Linotype" w:cs="Calibri"/>
                <w:color w:val="000000"/>
                <w:sz w:val="16"/>
                <w:szCs w:val="16"/>
                <w:lang w:eastAsia="en-GB"/>
              </w:rPr>
            </w:pPr>
            <w:r w:rsidRPr="00416B05">
              <w:rPr>
                <w:rFonts w:ascii="Palatino Linotype" w:eastAsia="Times New Roman" w:hAnsi="Palatino Linotype" w:cs="Calibri"/>
                <w:color w:val="000000"/>
                <w:sz w:val="16"/>
                <w:szCs w:val="16"/>
                <w:lang w:eastAsia="en-GB"/>
              </w:rPr>
              <w:t>Unknown</w:t>
            </w:r>
          </w:p>
        </w:tc>
        <w:tc>
          <w:tcPr>
            <w:tcW w:w="0" w:type="auto"/>
            <w:tcBorders>
              <w:top w:val="nil"/>
              <w:left w:val="nil"/>
              <w:bottom w:val="nil"/>
              <w:right w:val="nil"/>
            </w:tcBorders>
            <w:shd w:val="clear" w:color="auto" w:fill="auto"/>
            <w:vAlign w:val="bottom"/>
            <w:hideMark/>
          </w:tcPr>
          <w:p w14:paraId="29B425BF" w14:textId="77777777" w:rsidR="00416B05" w:rsidRPr="00416B05" w:rsidRDefault="00416B05" w:rsidP="00416B05">
            <w:pPr>
              <w:spacing w:after="0" w:line="240" w:lineRule="auto"/>
              <w:rPr>
                <w:rFonts w:ascii="Palatino Linotype" w:eastAsia="Times New Roman" w:hAnsi="Palatino Linotype" w:cs="Calibri"/>
                <w:color w:val="000000"/>
                <w:sz w:val="16"/>
                <w:szCs w:val="16"/>
                <w:lang w:eastAsia="en-GB"/>
              </w:rPr>
            </w:pPr>
            <w:r w:rsidRPr="00416B05">
              <w:rPr>
                <w:rFonts w:ascii="Palatino Linotype" w:eastAsia="Times New Roman" w:hAnsi="Palatino Linotype" w:cs="Calibri"/>
                <w:color w:val="000000"/>
                <w:sz w:val="16"/>
                <w:szCs w:val="16"/>
                <w:lang w:eastAsia="en-GB"/>
              </w:rPr>
              <w:t>Unclassified viruses</w:t>
            </w:r>
          </w:p>
        </w:tc>
      </w:tr>
      <w:tr w:rsidR="00416B05" w:rsidRPr="00416B05" w14:paraId="135EAB34" w14:textId="77777777" w:rsidTr="00E53D5E">
        <w:trPr>
          <w:trHeight w:val="315"/>
        </w:trPr>
        <w:tc>
          <w:tcPr>
            <w:tcW w:w="2303" w:type="dxa"/>
            <w:tcBorders>
              <w:top w:val="nil"/>
              <w:left w:val="nil"/>
              <w:bottom w:val="nil"/>
              <w:right w:val="nil"/>
            </w:tcBorders>
            <w:shd w:val="clear" w:color="auto" w:fill="auto"/>
            <w:vAlign w:val="bottom"/>
            <w:hideMark/>
          </w:tcPr>
          <w:p w14:paraId="76664CB3"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r w:rsidRPr="00416B05">
              <w:rPr>
                <w:rFonts w:ascii="Palatino Linotype" w:eastAsia="Times New Roman" w:hAnsi="Palatino Linotype" w:cs="Calibri"/>
                <w:i/>
                <w:iCs/>
                <w:color w:val="000000"/>
                <w:sz w:val="16"/>
                <w:szCs w:val="16"/>
                <w:lang w:eastAsia="en-GB"/>
              </w:rPr>
              <w:t xml:space="preserve">Lactobacillus </w:t>
            </w:r>
            <w:proofErr w:type="spellStart"/>
            <w:r w:rsidRPr="00416B05">
              <w:rPr>
                <w:rFonts w:ascii="Palatino Linotype" w:eastAsia="Times New Roman" w:hAnsi="Palatino Linotype" w:cs="Calibri"/>
                <w:i/>
                <w:iCs/>
                <w:color w:val="000000"/>
                <w:sz w:val="16"/>
                <w:szCs w:val="16"/>
                <w:lang w:eastAsia="en-GB"/>
              </w:rPr>
              <w:t>animalis</w:t>
            </w:r>
            <w:proofErr w:type="spellEnd"/>
          </w:p>
        </w:tc>
        <w:tc>
          <w:tcPr>
            <w:tcW w:w="0" w:type="auto"/>
            <w:tcBorders>
              <w:top w:val="nil"/>
              <w:left w:val="nil"/>
              <w:bottom w:val="nil"/>
              <w:right w:val="nil"/>
            </w:tcBorders>
            <w:shd w:val="clear" w:color="auto" w:fill="auto"/>
            <w:vAlign w:val="bottom"/>
            <w:hideMark/>
          </w:tcPr>
          <w:p w14:paraId="4D997646" w14:textId="77777777" w:rsidR="00416B05" w:rsidRPr="00416B05" w:rsidRDefault="00416B05" w:rsidP="00416B05">
            <w:pPr>
              <w:spacing w:after="0" w:line="240" w:lineRule="auto"/>
              <w:rPr>
                <w:rFonts w:ascii="Palatino Linotype" w:eastAsia="Times New Roman" w:hAnsi="Palatino Linotype" w:cs="Calibri"/>
                <w:color w:val="000000"/>
                <w:sz w:val="16"/>
                <w:szCs w:val="16"/>
                <w:lang w:eastAsia="en-GB"/>
              </w:rPr>
            </w:pPr>
            <w:proofErr w:type="spellStart"/>
            <w:r w:rsidRPr="00416B05">
              <w:rPr>
                <w:rFonts w:ascii="Palatino Linotype" w:eastAsia="Times New Roman" w:hAnsi="Palatino Linotype" w:cs="Calibri"/>
                <w:color w:val="000000"/>
                <w:sz w:val="16"/>
                <w:szCs w:val="16"/>
                <w:lang w:eastAsia="en-GB"/>
              </w:rPr>
              <w:t>Lachnospiraceae</w:t>
            </w:r>
            <w:proofErr w:type="spellEnd"/>
          </w:p>
        </w:tc>
        <w:tc>
          <w:tcPr>
            <w:tcW w:w="0" w:type="auto"/>
            <w:tcBorders>
              <w:top w:val="nil"/>
              <w:left w:val="nil"/>
              <w:bottom w:val="nil"/>
              <w:right w:val="nil"/>
            </w:tcBorders>
            <w:shd w:val="clear" w:color="auto" w:fill="auto"/>
            <w:vAlign w:val="bottom"/>
            <w:hideMark/>
          </w:tcPr>
          <w:p w14:paraId="135B3007" w14:textId="77777777" w:rsidR="00416B05" w:rsidRPr="00416B05" w:rsidRDefault="00416B05" w:rsidP="00416B05">
            <w:pPr>
              <w:spacing w:after="0" w:line="240" w:lineRule="auto"/>
              <w:rPr>
                <w:rFonts w:ascii="Palatino Linotype" w:eastAsia="Times New Roman" w:hAnsi="Palatino Linotype" w:cs="Calibri"/>
                <w:color w:val="000000"/>
                <w:sz w:val="16"/>
                <w:szCs w:val="16"/>
                <w:lang w:eastAsia="en-GB"/>
              </w:rPr>
            </w:pPr>
            <w:proofErr w:type="spellStart"/>
            <w:r w:rsidRPr="00416B05">
              <w:rPr>
                <w:rFonts w:ascii="Palatino Linotype" w:eastAsia="Times New Roman" w:hAnsi="Palatino Linotype" w:cs="Calibri"/>
                <w:color w:val="000000"/>
                <w:sz w:val="16"/>
                <w:szCs w:val="16"/>
                <w:lang w:eastAsia="en-GB"/>
              </w:rPr>
              <w:t>Lachnospiraceae</w:t>
            </w:r>
            <w:proofErr w:type="spellEnd"/>
          </w:p>
        </w:tc>
        <w:tc>
          <w:tcPr>
            <w:tcW w:w="0" w:type="auto"/>
            <w:tcBorders>
              <w:top w:val="nil"/>
              <w:left w:val="nil"/>
              <w:bottom w:val="nil"/>
              <w:right w:val="nil"/>
            </w:tcBorders>
            <w:shd w:val="clear" w:color="auto" w:fill="auto"/>
            <w:noWrap/>
            <w:vAlign w:val="bottom"/>
            <w:hideMark/>
          </w:tcPr>
          <w:p w14:paraId="2C4E32CB" w14:textId="77777777" w:rsidR="00416B05" w:rsidRPr="00416B05" w:rsidRDefault="00416B05" w:rsidP="00416B05">
            <w:pPr>
              <w:spacing w:after="0" w:line="240" w:lineRule="auto"/>
              <w:rPr>
                <w:rFonts w:ascii="Palatino Linotype" w:eastAsia="Times New Roman" w:hAnsi="Palatino Linotype" w:cs="Calibri"/>
                <w:color w:val="000000"/>
                <w:sz w:val="16"/>
                <w:szCs w:val="16"/>
                <w:lang w:eastAsia="en-GB"/>
              </w:rPr>
            </w:pPr>
          </w:p>
        </w:tc>
        <w:tc>
          <w:tcPr>
            <w:tcW w:w="0" w:type="auto"/>
            <w:tcBorders>
              <w:top w:val="nil"/>
              <w:left w:val="nil"/>
              <w:bottom w:val="nil"/>
              <w:right w:val="nil"/>
            </w:tcBorders>
            <w:shd w:val="clear" w:color="auto" w:fill="auto"/>
            <w:noWrap/>
            <w:vAlign w:val="bottom"/>
            <w:hideMark/>
          </w:tcPr>
          <w:p w14:paraId="4EFF5CB4" w14:textId="77777777" w:rsidR="00416B05" w:rsidRPr="00416B05" w:rsidRDefault="00416B05" w:rsidP="00416B05">
            <w:pPr>
              <w:spacing w:after="0" w:line="240" w:lineRule="auto"/>
              <w:rPr>
                <w:rFonts w:ascii="Times New Roman" w:eastAsia="Times New Roman" w:hAnsi="Times New Roman" w:cs="Times New Roman"/>
                <w:sz w:val="16"/>
                <w:szCs w:val="16"/>
                <w:lang w:eastAsia="en-GB"/>
              </w:rPr>
            </w:pPr>
          </w:p>
        </w:tc>
        <w:tc>
          <w:tcPr>
            <w:tcW w:w="0" w:type="auto"/>
            <w:tcBorders>
              <w:top w:val="nil"/>
              <w:left w:val="nil"/>
              <w:bottom w:val="nil"/>
              <w:right w:val="nil"/>
            </w:tcBorders>
            <w:shd w:val="clear" w:color="auto" w:fill="auto"/>
            <w:vAlign w:val="bottom"/>
            <w:hideMark/>
          </w:tcPr>
          <w:p w14:paraId="35943FC1" w14:textId="77777777" w:rsidR="00416B05" w:rsidRPr="00416B05" w:rsidRDefault="00416B05" w:rsidP="00416B05">
            <w:pPr>
              <w:spacing w:after="0" w:line="240" w:lineRule="auto"/>
              <w:rPr>
                <w:rFonts w:ascii="Palatino Linotype" w:eastAsia="Times New Roman" w:hAnsi="Palatino Linotype" w:cs="Calibri"/>
                <w:color w:val="000000"/>
                <w:sz w:val="16"/>
                <w:szCs w:val="16"/>
                <w:lang w:eastAsia="en-GB"/>
              </w:rPr>
            </w:pPr>
            <w:r w:rsidRPr="00416B05">
              <w:rPr>
                <w:rFonts w:ascii="Palatino Linotype" w:eastAsia="Times New Roman" w:hAnsi="Palatino Linotype" w:cs="Calibri"/>
                <w:color w:val="000000"/>
                <w:sz w:val="16"/>
                <w:szCs w:val="16"/>
                <w:lang w:eastAsia="en-GB"/>
              </w:rPr>
              <w:t>Unknown</w:t>
            </w:r>
          </w:p>
        </w:tc>
      </w:tr>
      <w:tr w:rsidR="00416B05" w:rsidRPr="00416B05" w14:paraId="00AD991E" w14:textId="77777777" w:rsidTr="00E53D5E">
        <w:trPr>
          <w:trHeight w:val="315"/>
        </w:trPr>
        <w:tc>
          <w:tcPr>
            <w:tcW w:w="2303" w:type="dxa"/>
            <w:tcBorders>
              <w:top w:val="nil"/>
              <w:left w:val="nil"/>
              <w:bottom w:val="nil"/>
              <w:right w:val="nil"/>
            </w:tcBorders>
            <w:shd w:val="clear" w:color="auto" w:fill="auto"/>
            <w:vAlign w:val="bottom"/>
            <w:hideMark/>
          </w:tcPr>
          <w:p w14:paraId="31DAA66F"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proofErr w:type="spellStart"/>
            <w:r w:rsidRPr="00416B05">
              <w:rPr>
                <w:rFonts w:ascii="Palatino Linotype" w:eastAsia="Times New Roman" w:hAnsi="Palatino Linotype" w:cs="Calibri"/>
                <w:i/>
                <w:iCs/>
                <w:color w:val="000000"/>
                <w:sz w:val="16"/>
                <w:szCs w:val="16"/>
                <w:lang w:eastAsia="en-GB"/>
              </w:rPr>
              <w:t>Oscillibacter</w:t>
            </w:r>
            <w:proofErr w:type="spellEnd"/>
            <w:r w:rsidRPr="00416B05">
              <w:rPr>
                <w:rFonts w:ascii="Palatino Linotype" w:eastAsia="Times New Roman" w:hAnsi="Palatino Linotype" w:cs="Calibri"/>
                <w:i/>
                <w:iCs/>
                <w:color w:val="000000"/>
                <w:sz w:val="16"/>
                <w:szCs w:val="16"/>
                <w:lang w:eastAsia="en-GB"/>
              </w:rPr>
              <w:t xml:space="preserve"> </w:t>
            </w:r>
            <w:r w:rsidRPr="00416B05">
              <w:rPr>
                <w:rFonts w:ascii="Palatino Linotype" w:eastAsia="Times New Roman" w:hAnsi="Palatino Linotype" w:cs="Calibri"/>
                <w:color w:val="000000"/>
                <w:sz w:val="16"/>
                <w:szCs w:val="16"/>
                <w:lang w:eastAsia="en-GB"/>
              </w:rPr>
              <w:t>spp.</w:t>
            </w:r>
          </w:p>
        </w:tc>
        <w:tc>
          <w:tcPr>
            <w:tcW w:w="0" w:type="auto"/>
            <w:tcBorders>
              <w:top w:val="nil"/>
              <w:left w:val="nil"/>
              <w:bottom w:val="nil"/>
              <w:right w:val="nil"/>
            </w:tcBorders>
            <w:shd w:val="clear" w:color="auto" w:fill="auto"/>
            <w:vAlign w:val="bottom"/>
            <w:hideMark/>
          </w:tcPr>
          <w:p w14:paraId="2C2FC12C"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r w:rsidRPr="00416B05">
              <w:rPr>
                <w:rFonts w:ascii="Palatino Linotype" w:eastAsia="Times New Roman" w:hAnsi="Palatino Linotype" w:cs="Calibri"/>
                <w:i/>
                <w:iCs/>
                <w:color w:val="000000"/>
                <w:sz w:val="16"/>
                <w:szCs w:val="16"/>
                <w:lang w:eastAsia="en-GB"/>
              </w:rPr>
              <w:t xml:space="preserve">Lactobacillus </w:t>
            </w:r>
            <w:proofErr w:type="spellStart"/>
            <w:r w:rsidRPr="00416B05">
              <w:rPr>
                <w:rFonts w:ascii="Palatino Linotype" w:eastAsia="Times New Roman" w:hAnsi="Palatino Linotype" w:cs="Calibri"/>
                <w:i/>
                <w:iCs/>
                <w:color w:val="000000"/>
                <w:sz w:val="16"/>
                <w:szCs w:val="16"/>
                <w:lang w:eastAsia="en-GB"/>
              </w:rPr>
              <w:t>animalis</w:t>
            </w:r>
            <w:proofErr w:type="spellEnd"/>
          </w:p>
        </w:tc>
        <w:tc>
          <w:tcPr>
            <w:tcW w:w="0" w:type="auto"/>
            <w:tcBorders>
              <w:top w:val="nil"/>
              <w:left w:val="nil"/>
              <w:bottom w:val="nil"/>
              <w:right w:val="nil"/>
            </w:tcBorders>
            <w:shd w:val="clear" w:color="auto" w:fill="auto"/>
            <w:vAlign w:val="bottom"/>
            <w:hideMark/>
          </w:tcPr>
          <w:p w14:paraId="3F128E73"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r w:rsidRPr="00416B05">
              <w:rPr>
                <w:rFonts w:ascii="Palatino Linotype" w:eastAsia="Times New Roman" w:hAnsi="Palatino Linotype" w:cs="Calibri"/>
                <w:i/>
                <w:iCs/>
                <w:color w:val="000000"/>
                <w:sz w:val="16"/>
                <w:szCs w:val="16"/>
                <w:lang w:eastAsia="en-GB"/>
              </w:rPr>
              <w:t xml:space="preserve">Lactobacillus </w:t>
            </w:r>
            <w:proofErr w:type="spellStart"/>
            <w:r w:rsidRPr="00416B05">
              <w:rPr>
                <w:rFonts w:ascii="Palatino Linotype" w:eastAsia="Times New Roman" w:hAnsi="Palatino Linotype" w:cs="Calibri"/>
                <w:i/>
                <w:iCs/>
                <w:color w:val="000000"/>
                <w:sz w:val="16"/>
                <w:szCs w:val="16"/>
                <w:lang w:eastAsia="en-GB"/>
              </w:rPr>
              <w:t>animalis</w:t>
            </w:r>
            <w:proofErr w:type="spellEnd"/>
          </w:p>
        </w:tc>
        <w:tc>
          <w:tcPr>
            <w:tcW w:w="0" w:type="auto"/>
            <w:tcBorders>
              <w:top w:val="nil"/>
              <w:left w:val="nil"/>
              <w:bottom w:val="nil"/>
              <w:right w:val="nil"/>
            </w:tcBorders>
            <w:shd w:val="clear" w:color="auto" w:fill="auto"/>
            <w:noWrap/>
            <w:vAlign w:val="bottom"/>
            <w:hideMark/>
          </w:tcPr>
          <w:p w14:paraId="45EFA6F9"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p>
        </w:tc>
        <w:tc>
          <w:tcPr>
            <w:tcW w:w="0" w:type="auto"/>
            <w:tcBorders>
              <w:top w:val="nil"/>
              <w:left w:val="nil"/>
              <w:bottom w:val="nil"/>
              <w:right w:val="nil"/>
            </w:tcBorders>
            <w:shd w:val="clear" w:color="auto" w:fill="auto"/>
            <w:noWrap/>
            <w:vAlign w:val="bottom"/>
            <w:hideMark/>
          </w:tcPr>
          <w:p w14:paraId="15E56617" w14:textId="77777777" w:rsidR="00416B05" w:rsidRPr="00416B05" w:rsidRDefault="00416B05" w:rsidP="00416B05">
            <w:pPr>
              <w:spacing w:after="0" w:line="240" w:lineRule="auto"/>
              <w:rPr>
                <w:rFonts w:ascii="Times New Roman" w:eastAsia="Times New Roman" w:hAnsi="Times New Roman" w:cs="Times New Roman"/>
                <w:sz w:val="16"/>
                <w:szCs w:val="16"/>
                <w:lang w:eastAsia="en-GB"/>
              </w:rPr>
            </w:pPr>
          </w:p>
        </w:tc>
        <w:tc>
          <w:tcPr>
            <w:tcW w:w="0" w:type="auto"/>
            <w:tcBorders>
              <w:top w:val="nil"/>
              <w:left w:val="nil"/>
              <w:bottom w:val="nil"/>
              <w:right w:val="nil"/>
            </w:tcBorders>
            <w:shd w:val="clear" w:color="auto" w:fill="auto"/>
            <w:noWrap/>
            <w:vAlign w:val="bottom"/>
            <w:hideMark/>
          </w:tcPr>
          <w:p w14:paraId="1C8A4CB6" w14:textId="77777777" w:rsidR="00416B05" w:rsidRPr="00416B05" w:rsidRDefault="00416B05" w:rsidP="00416B05">
            <w:pPr>
              <w:spacing w:after="0" w:line="240" w:lineRule="auto"/>
              <w:rPr>
                <w:rFonts w:ascii="Times New Roman" w:eastAsia="Times New Roman" w:hAnsi="Times New Roman" w:cs="Times New Roman"/>
                <w:sz w:val="16"/>
                <w:szCs w:val="16"/>
                <w:lang w:eastAsia="en-GB"/>
              </w:rPr>
            </w:pPr>
          </w:p>
        </w:tc>
      </w:tr>
      <w:tr w:rsidR="00416B05" w:rsidRPr="00416B05" w14:paraId="7CDF1927" w14:textId="77777777" w:rsidTr="00E53D5E">
        <w:trPr>
          <w:trHeight w:val="315"/>
        </w:trPr>
        <w:tc>
          <w:tcPr>
            <w:tcW w:w="2303" w:type="dxa"/>
            <w:tcBorders>
              <w:top w:val="nil"/>
              <w:left w:val="nil"/>
              <w:bottom w:val="nil"/>
              <w:right w:val="nil"/>
            </w:tcBorders>
            <w:shd w:val="clear" w:color="auto" w:fill="auto"/>
            <w:noWrap/>
            <w:vAlign w:val="bottom"/>
            <w:hideMark/>
          </w:tcPr>
          <w:p w14:paraId="1ED7D3D1" w14:textId="77777777" w:rsidR="00416B05" w:rsidRPr="00416B05" w:rsidRDefault="00416B05" w:rsidP="00416B05">
            <w:pPr>
              <w:spacing w:after="0" w:line="240" w:lineRule="auto"/>
              <w:rPr>
                <w:rFonts w:ascii="Times New Roman" w:eastAsia="Times New Roman" w:hAnsi="Times New Roman" w:cs="Times New Roman"/>
                <w:sz w:val="16"/>
                <w:szCs w:val="16"/>
                <w:lang w:eastAsia="en-GB"/>
              </w:rPr>
            </w:pPr>
          </w:p>
        </w:tc>
        <w:tc>
          <w:tcPr>
            <w:tcW w:w="0" w:type="auto"/>
            <w:tcBorders>
              <w:top w:val="nil"/>
              <w:left w:val="nil"/>
              <w:bottom w:val="nil"/>
              <w:right w:val="nil"/>
            </w:tcBorders>
            <w:shd w:val="clear" w:color="auto" w:fill="auto"/>
            <w:vAlign w:val="bottom"/>
            <w:hideMark/>
          </w:tcPr>
          <w:p w14:paraId="58E5AA14"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r w:rsidRPr="00416B05">
              <w:rPr>
                <w:rFonts w:ascii="Palatino Linotype" w:eastAsia="Times New Roman" w:hAnsi="Palatino Linotype" w:cs="Calibri"/>
                <w:i/>
                <w:iCs/>
                <w:color w:val="000000"/>
                <w:sz w:val="16"/>
                <w:szCs w:val="16"/>
                <w:lang w:eastAsia="en-GB"/>
              </w:rPr>
              <w:t xml:space="preserve">Lactococcus lactis </w:t>
            </w:r>
            <w:proofErr w:type="spellStart"/>
            <w:proofErr w:type="gramStart"/>
            <w:r w:rsidRPr="00416B05">
              <w:rPr>
                <w:rFonts w:ascii="Palatino Linotype" w:eastAsia="Times New Roman" w:hAnsi="Palatino Linotype" w:cs="Calibri"/>
                <w:i/>
                <w:iCs/>
                <w:color w:val="000000"/>
                <w:sz w:val="16"/>
                <w:szCs w:val="16"/>
                <w:lang w:eastAsia="en-GB"/>
              </w:rPr>
              <w:t>subsp.tructae</w:t>
            </w:r>
            <w:proofErr w:type="spellEnd"/>
            <w:proofErr w:type="gramEnd"/>
          </w:p>
        </w:tc>
        <w:tc>
          <w:tcPr>
            <w:tcW w:w="0" w:type="auto"/>
            <w:tcBorders>
              <w:top w:val="nil"/>
              <w:left w:val="nil"/>
              <w:bottom w:val="nil"/>
              <w:right w:val="nil"/>
            </w:tcBorders>
            <w:shd w:val="clear" w:color="auto" w:fill="auto"/>
            <w:vAlign w:val="bottom"/>
            <w:hideMark/>
          </w:tcPr>
          <w:p w14:paraId="7DBAAC99"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r w:rsidRPr="00416B05">
              <w:rPr>
                <w:rFonts w:ascii="Palatino Linotype" w:eastAsia="Times New Roman" w:hAnsi="Palatino Linotype" w:cs="Calibri"/>
                <w:i/>
                <w:iCs/>
                <w:color w:val="000000"/>
                <w:sz w:val="16"/>
                <w:szCs w:val="16"/>
                <w:lang w:eastAsia="en-GB"/>
              </w:rPr>
              <w:t xml:space="preserve">Lactococcus lactis </w:t>
            </w:r>
            <w:proofErr w:type="spellStart"/>
            <w:proofErr w:type="gramStart"/>
            <w:r w:rsidRPr="00416B05">
              <w:rPr>
                <w:rFonts w:ascii="Palatino Linotype" w:eastAsia="Times New Roman" w:hAnsi="Palatino Linotype" w:cs="Calibri"/>
                <w:i/>
                <w:iCs/>
                <w:color w:val="000000"/>
                <w:sz w:val="16"/>
                <w:szCs w:val="16"/>
                <w:lang w:eastAsia="en-GB"/>
              </w:rPr>
              <w:t>subsp.tructae</w:t>
            </w:r>
            <w:proofErr w:type="spellEnd"/>
            <w:proofErr w:type="gramEnd"/>
          </w:p>
        </w:tc>
        <w:tc>
          <w:tcPr>
            <w:tcW w:w="0" w:type="auto"/>
            <w:tcBorders>
              <w:top w:val="nil"/>
              <w:left w:val="nil"/>
              <w:bottom w:val="nil"/>
              <w:right w:val="nil"/>
            </w:tcBorders>
            <w:shd w:val="clear" w:color="auto" w:fill="auto"/>
            <w:noWrap/>
            <w:vAlign w:val="bottom"/>
            <w:hideMark/>
          </w:tcPr>
          <w:p w14:paraId="7D7C5E51"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p>
        </w:tc>
        <w:tc>
          <w:tcPr>
            <w:tcW w:w="0" w:type="auto"/>
            <w:tcBorders>
              <w:top w:val="nil"/>
              <w:left w:val="nil"/>
              <w:bottom w:val="nil"/>
              <w:right w:val="nil"/>
            </w:tcBorders>
            <w:shd w:val="clear" w:color="auto" w:fill="auto"/>
            <w:noWrap/>
            <w:vAlign w:val="bottom"/>
            <w:hideMark/>
          </w:tcPr>
          <w:p w14:paraId="273B49A1" w14:textId="77777777" w:rsidR="00416B05" w:rsidRPr="00416B05" w:rsidRDefault="00416B05" w:rsidP="00416B05">
            <w:pPr>
              <w:spacing w:after="0" w:line="240" w:lineRule="auto"/>
              <w:rPr>
                <w:rFonts w:ascii="Times New Roman" w:eastAsia="Times New Roman" w:hAnsi="Times New Roman" w:cs="Times New Roman"/>
                <w:sz w:val="16"/>
                <w:szCs w:val="16"/>
                <w:lang w:eastAsia="en-GB"/>
              </w:rPr>
            </w:pPr>
          </w:p>
        </w:tc>
        <w:tc>
          <w:tcPr>
            <w:tcW w:w="0" w:type="auto"/>
            <w:tcBorders>
              <w:top w:val="nil"/>
              <w:left w:val="nil"/>
              <w:bottom w:val="nil"/>
              <w:right w:val="nil"/>
            </w:tcBorders>
            <w:shd w:val="clear" w:color="auto" w:fill="auto"/>
            <w:noWrap/>
            <w:vAlign w:val="bottom"/>
            <w:hideMark/>
          </w:tcPr>
          <w:p w14:paraId="2884773D" w14:textId="77777777" w:rsidR="00416B05" w:rsidRPr="00416B05" w:rsidRDefault="00416B05" w:rsidP="00416B05">
            <w:pPr>
              <w:spacing w:after="0" w:line="240" w:lineRule="auto"/>
              <w:rPr>
                <w:rFonts w:ascii="Times New Roman" w:eastAsia="Times New Roman" w:hAnsi="Times New Roman" w:cs="Times New Roman"/>
                <w:sz w:val="16"/>
                <w:szCs w:val="16"/>
                <w:lang w:eastAsia="en-GB"/>
              </w:rPr>
            </w:pPr>
          </w:p>
        </w:tc>
      </w:tr>
      <w:tr w:rsidR="00416B05" w:rsidRPr="00416B05" w14:paraId="263CC8D0" w14:textId="77777777" w:rsidTr="00E53D5E">
        <w:trPr>
          <w:trHeight w:val="315"/>
        </w:trPr>
        <w:tc>
          <w:tcPr>
            <w:tcW w:w="2303" w:type="dxa"/>
            <w:tcBorders>
              <w:top w:val="nil"/>
              <w:left w:val="nil"/>
              <w:bottom w:val="nil"/>
              <w:right w:val="nil"/>
            </w:tcBorders>
            <w:shd w:val="clear" w:color="auto" w:fill="auto"/>
            <w:noWrap/>
            <w:vAlign w:val="bottom"/>
            <w:hideMark/>
          </w:tcPr>
          <w:p w14:paraId="15D4DDA3" w14:textId="77777777" w:rsidR="00416B05" w:rsidRPr="00416B05" w:rsidRDefault="00416B05" w:rsidP="00416B05">
            <w:pPr>
              <w:spacing w:after="0" w:line="240" w:lineRule="auto"/>
              <w:rPr>
                <w:rFonts w:ascii="Times New Roman" w:eastAsia="Times New Roman" w:hAnsi="Times New Roman" w:cs="Times New Roman"/>
                <w:sz w:val="16"/>
                <w:szCs w:val="16"/>
                <w:lang w:eastAsia="en-GB"/>
              </w:rPr>
            </w:pPr>
          </w:p>
        </w:tc>
        <w:tc>
          <w:tcPr>
            <w:tcW w:w="0" w:type="auto"/>
            <w:tcBorders>
              <w:top w:val="nil"/>
              <w:left w:val="nil"/>
              <w:bottom w:val="nil"/>
              <w:right w:val="nil"/>
            </w:tcBorders>
            <w:shd w:val="clear" w:color="auto" w:fill="auto"/>
            <w:vAlign w:val="bottom"/>
            <w:hideMark/>
          </w:tcPr>
          <w:p w14:paraId="2247826B" w14:textId="77777777" w:rsidR="00416B05" w:rsidRPr="00416B05" w:rsidRDefault="00416B05" w:rsidP="00416B05">
            <w:pPr>
              <w:spacing w:after="0" w:line="240" w:lineRule="auto"/>
              <w:rPr>
                <w:rFonts w:ascii="Palatino Linotype" w:eastAsia="Times New Roman" w:hAnsi="Palatino Linotype" w:cs="Calibri"/>
                <w:color w:val="000000"/>
                <w:sz w:val="16"/>
                <w:szCs w:val="16"/>
                <w:lang w:eastAsia="en-GB"/>
              </w:rPr>
            </w:pPr>
            <w:proofErr w:type="spellStart"/>
            <w:r w:rsidRPr="00416B05">
              <w:rPr>
                <w:rFonts w:ascii="Palatino Linotype" w:eastAsia="Times New Roman" w:hAnsi="Palatino Linotype" w:cs="Calibri"/>
                <w:color w:val="000000"/>
                <w:sz w:val="16"/>
                <w:szCs w:val="16"/>
                <w:lang w:eastAsia="en-GB"/>
              </w:rPr>
              <w:t>Ruminococcaceae</w:t>
            </w:r>
            <w:proofErr w:type="spellEnd"/>
          </w:p>
        </w:tc>
        <w:tc>
          <w:tcPr>
            <w:tcW w:w="0" w:type="auto"/>
            <w:tcBorders>
              <w:top w:val="nil"/>
              <w:left w:val="nil"/>
              <w:bottom w:val="nil"/>
              <w:right w:val="nil"/>
            </w:tcBorders>
            <w:shd w:val="clear" w:color="auto" w:fill="auto"/>
            <w:vAlign w:val="bottom"/>
            <w:hideMark/>
          </w:tcPr>
          <w:p w14:paraId="2C63124C" w14:textId="77777777" w:rsidR="00416B05" w:rsidRPr="00416B05" w:rsidRDefault="00416B05" w:rsidP="00416B05">
            <w:pPr>
              <w:spacing w:after="0" w:line="240" w:lineRule="auto"/>
              <w:rPr>
                <w:rFonts w:ascii="Palatino Linotype" w:eastAsia="Times New Roman" w:hAnsi="Palatino Linotype" w:cs="Calibri"/>
                <w:color w:val="000000"/>
                <w:sz w:val="16"/>
                <w:szCs w:val="16"/>
                <w:lang w:eastAsia="en-GB"/>
              </w:rPr>
            </w:pPr>
            <w:proofErr w:type="spellStart"/>
            <w:r w:rsidRPr="00416B05">
              <w:rPr>
                <w:rFonts w:ascii="Palatino Linotype" w:eastAsia="Times New Roman" w:hAnsi="Palatino Linotype" w:cs="Calibri"/>
                <w:color w:val="000000"/>
                <w:sz w:val="16"/>
                <w:szCs w:val="16"/>
                <w:lang w:eastAsia="en-GB"/>
              </w:rPr>
              <w:t>Ruminococcaceae</w:t>
            </w:r>
            <w:proofErr w:type="spellEnd"/>
          </w:p>
        </w:tc>
        <w:tc>
          <w:tcPr>
            <w:tcW w:w="0" w:type="auto"/>
            <w:tcBorders>
              <w:top w:val="nil"/>
              <w:left w:val="nil"/>
              <w:bottom w:val="nil"/>
              <w:right w:val="nil"/>
            </w:tcBorders>
            <w:shd w:val="clear" w:color="auto" w:fill="auto"/>
            <w:noWrap/>
            <w:vAlign w:val="bottom"/>
            <w:hideMark/>
          </w:tcPr>
          <w:p w14:paraId="6FC1B5C3" w14:textId="77777777" w:rsidR="00416B05" w:rsidRPr="00416B05" w:rsidRDefault="00416B05" w:rsidP="00416B05">
            <w:pPr>
              <w:spacing w:after="0" w:line="240" w:lineRule="auto"/>
              <w:rPr>
                <w:rFonts w:ascii="Palatino Linotype" w:eastAsia="Times New Roman" w:hAnsi="Palatino Linotype" w:cs="Calibri"/>
                <w:color w:val="000000"/>
                <w:sz w:val="16"/>
                <w:szCs w:val="16"/>
                <w:lang w:eastAsia="en-GB"/>
              </w:rPr>
            </w:pPr>
          </w:p>
        </w:tc>
        <w:tc>
          <w:tcPr>
            <w:tcW w:w="0" w:type="auto"/>
            <w:tcBorders>
              <w:top w:val="nil"/>
              <w:left w:val="nil"/>
              <w:bottom w:val="nil"/>
              <w:right w:val="nil"/>
            </w:tcBorders>
            <w:shd w:val="clear" w:color="auto" w:fill="auto"/>
            <w:noWrap/>
            <w:vAlign w:val="bottom"/>
            <w:hideMark/>
          </w:tcPr>
          <w:p w14:paraId="7566F6F8" w14:textId="77777777" w:rsidR="00416B05" w:rsidRPr="00416B05" w:rsidRDefault="00416B05" w:rsidP="00416B05">
            <w:pPr>
              <w:spacing w:after="0" w:line="240" w:lineRule="auto"/>
              <w:rPr>
                <w:rFonts w:ascii="Times New Roman" w:eastAsia="Times New Roman" w:hAnsi="Times New Roman" w:cs="Times New Roman"/>
                <w:sz w:val="16"/>
                <w:szCs w:val="16"/>
                <w:lang w:eastAsia="en-GB"/>
              </w:rPr>
            </w:pPr>
          </w:p>
        </w:tc>
        <w:tc>
          <w:tcPr>
            <w:tcW w:w="0" w:type="auto"/>
            <w:tcBorders>
              <w:top w:val="nil"/>
              <w:left w:val="nil"/>
              <w:bottom w:val="nil"/>
              <w:right w:val="nil"/>
            </w:tcBorders>
            <w:shd w:val="clear" w:color="auto" w:fill="auto"/>
            <w:noWrap/>
            <w:vAlign w:val="bottom"/>
            <w:hideMark/>
          </w:tcPr>
          <w:p w14:paraId="0A1D6F20" w14:textId="77777777" w:rsidR="00416B05" w:rsidRPr="00416B05" w:rsidRDefault="00416B05" w:rsidP="00416B05">
            <w:pPr>
              <w:spacing w:after="0" w:line="240" w:lineRule="auto"/>
              <w:rPr>
                <w:rFonts w:ascii="Times New Roman" w:eastAsia="Times New Roman" w:hAnsi="Times New Roman" w:cs="Times New Roman"/>
                <w:sz w:val="16"/>
                <w:szCs w:val="16"/>
                <w:lang w:eastAsia="en-GB"/>
              </w:rPr>
            </w:pPr>
          </w:p>
        </w:tc>
      </w:tr>
      <w:tr w:rsidR="00416B05" w:rsidRPr="00416B05" w14:paraId="1D2BAD14" w14:textId="77777777" w:rsidTr="00E53D5E">
        <w:trPr>
          <w:trHeight w:val="315"/>
        </w:trPr>
        <w:tc>
          <w:tcPr>
            <w:tcW w:w="2303" w:type="dxa"/>
            <w:tcBorders>
              <w:top w:val="nil"/>
              <w:left w:val="nil"/>
              <w:bottom w:val="nil"/>
              <w:right w:val="nil"/>
            </w:tcBorders>
            <w:shd w:val="clear" w:color="auto" w:fill="auto"/>
            <w:noWrap/>
            <w:vAlign w:val="bottom"/>
            <w:hideMark/>
          </w:tcPr>
          <w:p w14:paraId="04F09128" w14:textId="77777777" w:rsidR="00416B05" w:rsidRPr="00416B05" w:rsidRDefault="00416B05" w:rsidP="00416B05">
            <w:pPr>
              <w:spacing w:after="0" w:line="240" w:lineRule="auto"/>
              <w:rPr>
                <w:rFonts w:ascii="Times New Roman" w:eastAsia="Times New Roman" w:hAnsi="Times New Roman" w:cs="Times New Roman"/>
                <w:sz w:val="16"/>
                <w:szCs w:val="16"/>
                <w:lang w:eastAsia="en-GB"/>
              </w:rPr>
            </w:pPr>
          </w:p>
        </w:tc>
        <w:tc>
          <w:tcPr>
            <w:tcW w:w="0" w:type="auto"/>
            <w:tcBorders>
              <w:top w:val="nil"/>
              <w:left w:val="nil"/>
              <w:bottom w:val="nil"/>
              <w:right w:val="nil"/>
            </w:tcBorders>
            <w:shd w:val="clear" w:color="auto" w:fill="auto"/>
            <w:vAlign w:val="bottom"/>
            <w:hideMark/>
          </w:tcPr>
          <w:p w14:paraId="1BFD6AD9"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proofErr w:type="spellStart"/>
            <w:r w:rsidRPr="00416B05">
              <w:rPr>
                <w:rFonts w:ascii="Palatino Linotype" w:eastAsia="Times New Roman" w:hAnsi="Palatino Linotype" w:cs="Calibri"/>
                <w:i/>
                <w:iCs/>
                <w:color w:val="000000"/>
                <w:sz w:val="16"/>
                <w:szCs w:val="16"/>
                <w:lang w:eastAsia="en-GB"/>
              </w:rPr>
              <w:t>Oscillospira</w:t>
            </w:r>
            <w:proofErr w:type="spellEnd"/>
            <w:r w:rsidRPr="00416B05">
              <w:rPr>
                <w:rFonts w:ascii="Palatino Linotype" w:eastAsia="Times New Roman" w:hAnsi="Palatino Linotype" w:cs="Calibri"/>
                <w:i/>
                <w:iCs/>
                <w:color w:val="000000"/>
                <w:sz w:val="16"/>
                <w:szCs w:val="16"/>
                <w:lang w:eastAsia="en-GB"/>
              </w:rPr>
              <w:t xml:space="preserve"> </w:t>
            </w:r>
            <w:r w:rsidRPr="00416B05">
              <w:rPr>
                <w:rFonts w:ascii="Palatino Linotype" w:eastAsia="Times New Roman" w:hAnsi="Palatino Linotype" w:cs="Calibri"/>
                <w:color w:val="000000"/>
                <w:sz w:val="16"/>
                <w:szCs w:val="16"/>
                <w:lang w:eastAsia="en-GB"/>
              </w:rPr>
              <w:t>spp</w:t>
            </w:r>
            <w:r w:rsidRPr="00416B05">
              <w:rPr>
                <w:rFonts w:ascii="Palatino Linotype" w:eastAsia="Times New Roman" w:hAnsi="Palatino Linotype" w:cs="Calibri"/>
                <w:i/>
                <w:iCs/>
                <w:color w:val="000000"/>
                <w:sz w:val="16"/>
                <w:szCs w:val="16"/>
                <w:lang w:eastAsia="en-GB"/>
              </w:rPr>
              <w:t>.</w:t>
            </w:r>
          </w:p>
        </w:tc>
        <w:tc>
          <w:tcPr>
            <w:tcW w:w="0" w:type="auto"/>
            <w:tcBorders>
              <w:top w:val="nil"/>
              <w:left w:val="nil"/>
              <w:bottom w:val="nil"/>
              <w:right w:val="nil"/>
            </w:tcBorders>
            <w:shd w:val="clear" w:color="auto" w:fill="auto"/>
            <w:vAlign w:val="bottom"/>
            <w:hideMark/>
          </w:tcPr>
          <w:p w14:paraId="63F8CCF7" w14:textId="77777777" w:rsidR="00416B05" w:rsidRPr="00416B05" w:rsidRDefault="00416B05" w:rsidP="00416B05">
            <w:pPr>
              <w:spacing w:after="0" w:line="240" w:lineRule="auto"/>
              <w:rPr>
                <w:rFonts w:ascii="Palatino Linotype" w:eastAsia="Times New Roman" w:hAnsi="Palatino Linotype" w:cs="Calibri"/>
                <w:color w:val="000000"/>
                <w:sz w:val="16"/>
                <w:szCs w:val="16"/>
                <w:lang w:eastAsia="en-GB"/>
              </w:rPr>
            </w:pPr>
            <w:proofErr w:type="spellStart"/>
            <w:r w:rsidRPr="00416B05">
              <w:rPr>
                <w:rFonts w:ascii="Palatino Linotype" w:eastAsia="Times New Roman" w:hAnsi="Palatino Linotype" w:cs="Calibri"/>
                <w:color w:val="000000"/>
                <w:sz w:val="16"/>
                <w:szCs w:val="16"/>
                <w:lang w:eastAsia="en-GB"/>
              </w:rPr>
              <w:t>Rikenellaceae</w:t>
            </w:r>
            <w:proofErr w:type="spellEnd"/>
          </w:p>
        </w:tc>
        <w:tc>
          <w:tcPr>
            <w:tcW w:w="0" w:type="auto"/>
            <w:tcBorders>
              <w:top w:val="nil"/>
              <w:left w:val="nil"/>
              <w:bottom w:val="nil"/>
              <w:right w:val="nil"/>
            </w:tcBorders>
            <w:shd w:val="clear" w:color="auto" w:fill="auto"/>
            <w:noWrap/>
            <w:vAlign w:val="bottom"/>
            <w:hideMark/>
          </w:tcPr>
          <w:p w14:paraId="5ADBFA2B" w14:textId="77777777" w:rsidR="00416B05" w:rsidRPr="00416B05" w:rsidRDefault="00416B05" w:rsidP="00416B05">
            <w:pPr>
              <w:spacing w:after="0" w:line="240" w:lineRule="auto"/>
              <w:rPr>
                <w:rFonts w:ascii="Palatino Linotype" w:eastAsia="Times New Roman" w:hAnsi="Palatino Linotype" w:cs="Calibri"/>
                <w:color w:val="000000"/>
                <w:sz w:val="16"/>
                <w:szCs w:val="16"/>
                <w:lang w:eastAsia="en-GB"/>
              </w:rPr>
            </w:pPr>
          </w:p>
        </w:tc>
        <w:tc>
          <w:tcPr>
            <w:tcW w:w="0" w:type="auto"/>
            <w:tcBorders>
              <w:top w:val="nil"/>
              <w:left w:val="nil"/>
              <w:bottom w:val="nil"/>
              <w:right w:val="nil"/>
            </w:tcBorders>
            <w:shd w:val="clear" w:color="auto" w:fill="auto"/>
            <w:noWrap/>
            <w:vAlign w:val="bottom"/>
            <w:hideMark/>
          </w:tcPr>
          <w:p w14:paraId="441926AD" w14:textId="77777777" w:rsidR="00416B05" w:rsidRPr="00416B05" w:rsidRDefault="00416B05" w:rsidP="00416B05">
            <w:pPr>
              <w:spacing w:after="0" w:line="240" w:lineRule="auto"/>
              <w:rPr>
                <w:rFonts w:ascii="Times New Roman" w:eastAsia="Times New Roman" w:hAnsi="Times New Roman" w:cs="Times New Roman"/>
                <w:sz w:val="16"/>
                <w:szCs w:val="16"/>
                <w:lang w:eastAsia="en-GB"/>
              </w:rPr>
            </w:pPr>
          </w:p>
        </w:tc>
        <w:tc>
          <w:tcPr>
            <w:tcW w:w="0" w:type="auto"/>
            <w:tcBorders>
              <w:top w:val="nil"/>
              <w:left w:val="nil"/>
              <w:bottom w:val="nil"/>
              <w:right w:val="nil"/>
            </w:tcBorders>
            <w:shd w:val="clear" w:color="auto" w:fill="auto"/>
            <w:noWrap/>
            <w:vAlign w:val="bottom"/>
            <w:hideMark/>
          </w:tcPr>
          <w:p w14:paraId="13ED99A3" w14:textId="77777777" w:rsidR="00416B05" w:rsidRPr="00416B05" w:rsidRDefault="00416B05" w:rsidP="00416B05">
            <w:pPr>
              <w:spacing w:after="0" w:line="240" w:lineRule="auto"/>
              <w:rPr>
                <w:rFonts w:ascii="Times New Roman" w:eastAsia="Times New Roman" w:hAnsi="Times New Roman" w:cs="Times New Roman"/>
                <w:sz w:val="16"/>
                <w:szCs w:val="16"/>
                <w:lang w:eastAsia="en-GB"/>
              </w:rPr>
            </w:pPr>
          </w:p>
        </w:tc>
      </w:tr>
      <w:tr w:rsidR="00416B05" w:rsidRPr="00416B05" w14:paraId="385955F9" w14:textId="77777777" w:rsidTr="00E53D5E">
        <w:trPr>
          <w:trHeight w:val="315"/>
        </w:trPr>
        <w:tc>
          <w:tcPr>
            <w:tcW w:w="2303" w:type="dxa"/>
            <w:tcBorders>
              <w:top w:val="nil"/>
              <w:left w:val="nil"/>
              <w:bottom w:val="nil"/>
              <w:right w:val="nil"/>
            </w:tcBorders>
            <w:shd w:val="clear" w:color="auto" w:fill="auto"/>
            <w:noWrap/>
            <w:vAlign w:val="bottom"/>
            <w:hideMark/>
          </w:tcPr>
          <w:p w14:paraId="2F9B87D9" w14:textId="77777777" w:rsidR="00416B05" w:rsidRPr="00416B05" w:rsidRDefault="00416B05" w:rsidP="00416B05">
            <w:pPr>
              <w:spacing w:after="0" w:line="240" w:lineRule="auto"/>
              <w:rPr>
                <w:rFonts w:ascii="Times New Roman" w:eastAsia="Times New Roman" w:hAnsi="Times New Roman" w:cs="Times New Roman"/>
                <w:sz w:val="16"/>
                <w:szCs w:val="16"/>
                <w:lang w:eastAsia="en-GB"/>
              </w:rPr>
            </w:pPr>
          </w:p>
        </w:tc>
        <w:tc>
          <w:tcPr>
            <w:tcW w:w="0" w:type="auto"/>
            <w:tcBorders>
              <w:top w:val="nil"/>
              <w:left w:val="nil"/>
              <w:bottom w:val="nil"/>
              <w:right w:val="nil"/>
            </w:tcBorders>
            <w:shd w:val="clear" w:color="auto" w:fill="auto"/>
            <w:vAlign w:val="bottom"/>
            <w:hideMark/>
          </w:tcPr>
          <w:p w14:paraId="7CB7506B"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r w:rsidRPr="00416B05">
              <w:rPr>
                <w:rFonts w:ascii="Palatino Linotype" w:eastAsia="Times New Roman" w:hAnsi="Palatino Linotype" w:cs="Calibri"/>
                <w:i/>
                <w:iCs/>
                <w:color w:val="000000"/>
                <w:sz w:val="16"/>
                <w:szCs w:val="16"/>
                <w:lang w:eastAsia="en-GB"/>
              </w:rPr>
              <w:t xml:space="preserve">Parabacteroides </w:t>
            </w:r>
            <w:proofErr w:type="spellStart"/>
            <w:r w:rsidRPr="00416B05">
              <w:rPr>
                <w:rFonts w:ascii="Palatino Linotype" w:eastAsia="Times New Roman" w:hAnsi="Palatino Linotype" w:cs="Calibri"/>
                <w:i/>
                <w:iCs/>
                <w:color w:val="000000"/>
                <w:sz w:val="16"/>
                <w:szCs w:val="16"/>
                <w:lang w:eastAsia="en-GB"/>
              </w:rPr>
              <w:t>distasonis</w:t>
            </w:r>
            <w:proofErr w:type="spellEnd"/>
          </w:p>
        </w:tc>
        <w:tc>
          <w:tcPr>
            <w:tcW w:w="0" w:type="auto"/>
            <w:tcBorders>
              <w:top w:val="nil"/>
              <w:left w:val="nil"/>
              <w:bottom w:val="nil"/>
              <w:right w:val="nil"/>
            </w:tcBorders>
            <w:shd w:val="clear" w:color="auto" w:fill="auto"/>
            <w:vAlign w:val="bottom"/>
            <w:hideMark/>
          </w:tcPr>
          <w:p w14:paraId="1F9508BE"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proofErr w:type="spellStart"/>
            <w:r w:rsidRPr="00416B05">
              <w:rPr>
                <w:rFonts w:ascii="Palatino Linotype" w:eastAsia="Times New Roman" w:hAnsi="Palatino Linotype" w:cs="Calibri"/>
                <w:i/>
                <w:iCs/>
                <w:color w:val="000000"/>
                <w:sz w:val="16"/>
                <w:szCs w:val="16"/>
                <w:lang w:eastAsia="en-GB"/>
              </w:rPr>
              <w:t>Oscillibacter</w:t>
            </w:r>
            <w:proofErr w:type="spellEnd"/>
            <w:r w:rsidRPr="00416B05">
              <w:rPr>
                <w:rFonts w:ascii="Palatino Linotype" w:eastAsia="Times New Roman" w:hAnsi="Palatino Linotype" w:cs="Calibri"/>
                <w:i/>
                <w:iCs/>
                <w:color w:val="000000"/>
                <w:sz w:val="16"/>
                <w:szCs w:val="16"/>
                <w:lang w:eastAsia="en-GB"/>
              </w:rPr>
              <w:t xml:space="preserve"> </w:t>
            </w:r>
            <w:r w:rsidRPr="00416B05">
              <w:rPr>
                <w:rFonts w:ascii="Palatino Linotype" w:eastAsia="Times New Roman" w:hAnsi="Palatino Linotype" w:cs="Calibri"/>
                <w:color w:val="000000"/>
                <w:sz w:val="16"/>
                <w:szCs w:val="16"/>
                <w:lang w:eastAsia="en-GB"/>
              </w:rPr>
              <w:t>spp</w:t>
            </w:r>
            <w:r w:rsidRPr="00416B05">
              <w:rPr>
                <w:rFonts w:ascii="Palatino Linotype" w:eastAsia="Times New Roman" w:hAnsi="Palatino Linotype" w:cs="Calibri"/>
                <w:i/>
                <w:iCs/>
                <w:color w:val="000000"/>
                <w:sz w:val="16"/>
                <w:szCs w:val="16"/>
                <w:lang w:eastAsia="en-GB"/>
              </w:rPr>
              <w:t>.</w:t>
            </w:r>
          </w:p>
        </w:tc>
        <w:tc>
          <w:tcPr>
            <w:tcW w:w="0" w:type="auto"/>
            <w:tcBorders>
              <w:top w:val="nil"/>
              <w:left w:val="nil"/>
              <w:bottom w:val="nil"/>
              <w:right w:val="nil"/>
            </w:tcBorders>
            <w:shd w:val="clear" w:color="auto" w:fill="auto"/>
            <w:noWrap/>
            <w:vAlign w:val="bottom"/>
            <w:hideMark/>
          </w:tcPr>
          <w:p w14:paraId="337D1BD8"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p>
        </w:tc>
        <w:tc>
          <w:tcPr>
            <w:tcW w:w="0" w:type="auto"/>
            <w:tcBorders>
              <w:top w:val="nil"/>
              <w:left w:val="nil"/>
              <w:bottom w:val="nil"/>
              <w:right w:val="nil"/>
            </w:tcBorders>
            <w:shd w:val="clear" w:color="auto" w:fill="auto"/>
            <w:noWrap/>
            <w:vAlign w:val="bottom"/>
            <w:hideMark/>
          </w:tcPr>
          <w:p w14:paraId="61A1F77F" w14:textId="77777777" w:rsidR="00416B05" w:rsidRPr="00416B05" w:rsidRDefault="00416B05" w:rsidP="00416B05">
            <w:pPr>
              <w:spacing w:after="0" w:line="240" w:lineRule="auto"/>
              <w:rPr>
                <w:rFonts w:ascii="Times New Roman" w:eastAsia="Times New Roman" w:hAnsi="Times New Roman" w:cs="Times New Roman"/>
                <w:sz w:val="16"/>
                <w:szCs w:val="16"/>
                <w:lang w:eastAsia="en-GB"/>
              </w:rPr>
            </w:pPr>
          </w:p>
        </w:tc>
        <w:tc>
          <w:tcPr>
            <w:tcW w:w="0" w:type="auto"/>
            <w:tcBorders>
              <w:top w:val="nil"/>
              <w:left w:val="nil"/>
              <w:bottom w:val="nil"/>
              <w:right w:val="nil"/>
            </w:tcBorders>
            <w:shd w:val="clear" w:color="auto" w:fill="auto"/>
            <w:noWrap/>
            <w:vAlign w:val="bottom"/>
            <w:hideMark/>
          </w:tcPr>
          <w:p w14:paraId="1DA0AEA9" w14:textId="77777777" w:rsidR="00416B05" w:rsidRPr="00416B05" w:rsidRDefault="00416B05" w:rsidP="00416B05">
            <w:pPr>
              <w:spacing w:after="0" w:line="240" w:lineRule="auto"/>
              <w:rPr>
                <w:rFonts w:ascii="Times New Roman" w:eastAsia="Times New Roman" w:hAnsi="Times New Roman" w:cs="Times New Roman"/>
                <w:sz w:val="16"/>
                <w:szCs w:val="16"/>
                <w:lang w:eastAsia="en-GB"/>
              </w:rPr>
            </w:pPr>
          </w:p>
        </w:tc>
      </w:tr>
      <w:tr w:rsidR="00416B05" w:rsidRPr="00416B05" w14:paraId="630E45F0" w14:textId="77777777" w:rsidTr="00E53D5E">
        <w:trPr>
          <w:trHeight w:val="315"/>
        </w:trPr>
        <w:tc>
          <w:tcPr>
            <w:tcW w:w="2303" w:type="dxa"/>
            <w:tcBorders>
              <w:top w:val="nil"/>
              <w:left w:val="nil"/>
              <w:bottom w:val="nil"/>
              <w:right w:val="nil"/>
            </w:tcBorders>
            <w:shd w:val="clear" w:color="auto" w:fill="auto"/>
            <w:noWrap/>
            <w:vAlign w:val="bottom"/>
            <w:hideMark/>
          </w:tcPr>
          <w:p w14:paraId="5643FD5C" w14:textId="77777777" w:rsidR="00416B05" w:rsidRPr="00416B05" w:rsidRDefault="00416B05" w:rsidP="00416B05">
            <w:pPr>
              <w:spacing w:after="0" w:line="240" w:lineRule="auto"/>
              <w:rPr>
                <w:rFonts w:ascii="Times New Roman" w:eastAsia="Times New Roman" w:hAnsi="Times New Roman" w:cs="Times New Roman"/>
                <w:sz w:val="16"/>
                <w:szCs w:val="16"/>
                <w:lang w:eastAsia="en-GB"/>
              </w:rPr>
            </w:pPr>
          </w:p>
        </w:tc>
        <w:tc>
          <w:tcPr>
            <w:tcW w:w="0" w:type="auto"/>
            <w:tcBorders>
              <w:top w:val="nil"/>
              <w:left w:val="nil"/>
              <w:bottom w:val="nil"/>
              <w:right w:val="nil"/>
            </w:tcBorders>
            <w:shd w:val="clear" w:color="auto" w:fill="auto"/>
            <w:vAlign w:val="bottom"/>
            <w:hideMark/>
          </w:tcPr>
          <w:p w14:paraId="095B8C57"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proofErr w:type="spellStart"/>
            <w:r w:rsidRPr="00416B05">
              <w:rPr>
                <w:rFonts w:ascii="Palatino Linotype" w:eastAsia="Times New Roman" w:hAnsi="Palatino Linotype" w:cs="Calibri"/>
                <w:i/>
                <w:iCs/>
                <w:color w:val="000000"/>
                <w:sz w:val="16"/>
                <w:szCs w:val="16"/>
                <w:lang w:eastAsia="en-GB"/>
              </w:rPr>
              <w:t>Ruminococcus</w:t>
            </w:r>
            <w:proofErr w:type="spellEnd"/>
            <w:r w:rsidRPr="00416B05">
              <w:rPr>
                <w:rFonts w:ascii="Palatino Linotype" w:eastAsia="Times New Roman" w:hAnsi="Palatino Linotype" w:cs="Calibri"/>
                <w:i/>
                <w:iCs/>
                <w:color w:val="000000"/>
                <w:sz w:val="16"/>
                <w:szCs w:val="16"/>
                <w:lang w:eastAsia="en-GB"/>
              </w:rPr>
              <w:t xml:space="preserve"> </w:t>
            </w:r>
            <w:r w:rsidRPr="00416B05">
              <w:rPr>
                <w:rFonts w:ascii="Palatino Linotype" w:eastAsia="Times New Roman" w:hAnsi="Palatino Linotype" w:cs="Calibri"/>
                <w:color w:val="000000"/>
                <w:sz w:val="16"/>
                <w:szCs w:val="16"/>
                <w:lang w:eastAsia="en-GB"/>
              </w:rPr>
              <w:t>spp</w:t>
            </w:r>
            <w:r w:rsidRPr="00416B05">
              <w:rPr>
                <w:rFonts w:ascii="Palatino Linotype" w:eastAsia="Times New Roman" w:hAnsi="Palatino Linotype" w:cs="Calibri"/>
                <w:i/>
                <w:iCs/>
                <w:color w:val="000000"/>
                <w:sz w:val="16"/>
                <w:szCs w:val="16"/>
                <w:lang w:eastAsia="en-GB"/>
              </w:rPr>
              <w:t>.</w:t>
            </w:r>
          </w:p>
        </w:tc>
        <w:tc>
          <w:tcPr>
            <w:tcW w:w="0" w:type="auto"/>
            <w:tcBorders>
              <w:top w:val="nil"/>
              <w:left w:val="nil"/>
              <w:bottom w:val="nil"/>
              <w:right w:val="nil"/>
            </w:tcBorders>
            <w:shd w:val="clear" w:color="auto" w:fill="auto"/>
            <w:vAlign w:val="bottom"/>
            <w:hideMark/>
          </w:tcPr>
          <w:p w14:paraId="182397E3"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proofErr w:type="spellStart"/>
            <w:r w:rsidRPr="00416B05">
              <w:rPr>
                <w:rFonts w:ascii="Palatino Linotype" w:eastAsia="Times New Roman" w:hAnsi="Palatino Linotype" w:cs="Calibri"/>
                <w:i/>
                <w:iCs/>
                <w:color w:val="000000"/>
                <w:sz w:val="16"/>
                <w:szCs w:val="16"/>
                <w:lang w:eastAsia="en-GB"/>
              </w:rPr>
              <w:t>Oscillospira</w:t>
            </w:r>
            <w:proofErr w:type="spellEnd"/>
            <w:r w:rsidRPr="00416B05">
              <w:rPr>
                <w:rFonts w:ascii="Palatino Linotype" w:eastAsia="Times New Roman" w:hAnsi="Palatino Linotype" w:cs="Calibri"/>
                <w:i/>
                <w:iCs/>
                <w:color w:val="000000"/>
                <w:sz w:val="16"/>
                <w:szCs w:val="16"/>
                <w:lang w:eastAsia="en-GB"/>
              </w:rPr>
              <w:t xml:space="preserve"> </w:t>
            </w:r>
            <w:r w:rsidRPr="00416B05">
              <w:rPr>
                <w:rFonts w:ascii="Palatino Linotype" w:eastAsia="Times New Roman" w:hAnsi="Palatino Linotype" w:cs="Calibri"/>
                <w:color w:val="000000"/>
                <w:sz w:val="16"/>
                <w:szCs w:val="16"/>
                <w:lang w:eastAsia="en-GB"/>
              </w:rPr>
              <w:t>spp</w:t>
            </w:r>
            <w:r w:rsidRPr="00416B05">
              <w:rPr>
                <w:rFonts w:ascii="Palatino Linotype" w:eastAsia="Times New Roman" w:hAnsi="Palatino Linotype" w:cs="Calibri"/>
                <w:i/>
                <w:iCs/>
                <w:color w:val="000000"/>
                <w:sz w:val="16"/>
                <w:szCs w:val="16"/>
                <w:lang w:eastAsia="en-GB"/>
              </w:rPr>
              <w:t>.</w:t>
            </w:r>
          </w:p>
        </w:tc>
        <w:tc>
          <w:tcPr>
            <w:tcW w:w="0" w:type="auto"/>
            <w:tcBorders>
              <w:top w:val="nil"/>
              <w:left w:val="nil"/>
              <w:bottom w:val="nil"/>
              <w:right w:val="nil"/>
            </w:tcBorders>
            <w:shd w:val="clear" w:color="auto" w:fill="auto"/>
            <w:noWrap/>
            <w:vAlign w:val="bottom"/>
            <w:hideMark/>
          </w:tcPr>
          <w:p w14:paraId="28868E5F"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p>
        </w:tc>
        <w:tc>
          <w:tcPr>
            <w:tcW w:w="0" w:type="auto"/>
            <w:tcBorders>
              <w:top w:val="nil"/>
              <w:left w:val="nil"/>
              <w:bottom w:val="nil"/>
              <w:right w:val="nil"/>
            </w:tcBorders>
            <w:shd w:val="clear" w:color="auto" w:fill="auto"/>
            <w:noWrap/>
            <w:vAlign w:val="bottom"/>
            <w:hideMark/>
          </w:tcPr>
          <w:p w14:paraId="4D10A11C" w14:textId="77777777" w:rsidR="00416B05" w:rsidRPr="00416B05" w:rsidRDefault="00416B05" w:rsidP="00416B05">
            <w:pPr>
              <w:spacing w:after="0" w:line="240" w:lineRule="auto"/>
              <w:rPr>
                <w:rFonts w:ascii="Times New Roman" w:eastAsia="Times New Roman" w:hAnsi="Times New Roman" w:cs="Times New Roman"/>
                <w:sz w:val="16"/>
                <w:szCs w:val="16"/>
                <w:lang w:eastAsia="en-GB"/>
              </w:rPr>
            </w:pPr>
          </w:p>
        </w:tc>
        <w:tc>
          <w:tcPr>
            <w:tcW w:w="0" w:type="auto"/>
            <w:tcBorders>
              <w:top w:val="nil"/>
              <w:left w:val="nil"/>
              <w:bottom w:val="nil"/>
              <w:right w:val="nil"/>
            </w:tcBorders>
            <w:shd w:val="clear" w:color="auto" w:fill="auto"/>
            <w:noWrap/>
            <w:vAlign w:val="bottom"/>
            <w:hideMark/>
          </w:tcPr>
          <w:p w14:paraId="12019DC5" w14:textId="77777777" w:rsidR="00416B05" w:rsidRPr="00416B05" w:rsidRDefault="00416B05" w:rsidP="00416B05">
            <w:pPr>
              <w:spacing w:after="0" w:line="240" w:lineRule="auto"/>
              <w:rPr>
                <w:rFonts w:ascii="Times New Roman" w:eastAsia="Times New Roman" w:hAnsi="Times New Roman" w:cs="Times New Roman"/>
                <w:sz w:val="16"/>
                <w:szCs w:val="16"/>
                <w:lang w:eastAsia="en-GB"/>
              </w:rPr>
            </w:pPr>
          </w:p>
        </w:tc>
      </w:tr>
      <w:tr w:rsidR="00416B05" w:rsidRPr="00416B05" w14:paraId="682C1D62" w14:textId="77777777" w:rsidTr="00E53D5E">
        <w:trPr>
          <w:trHeight w:val="315"/>
        </w:trPr>
        <w:tc>
          <w:tcPr>
            <w:tcW w:w="2303" w:type="dxa"/>
            <w:tcBorders>
              <w:top w:val="nil"/>
              <w:left w:val="nil"/>
              <w:bottom w:val="nil"/>
              <w:right w:val="nil"/>
            </w:tcBorders>
            <w:shd w:val="clear" w:color="auto" w:fill="auto"/>
            <w:noWrap/>
            <w:vAlign w:val="bottom"/>
            <w:hideMark/>
          </w:tcPr>
          <w:p w14:paraId="359DEAF2" w14:textId="77777777" w:rsidR="00416B05" w:rsidRPr="00416B05" w:rsidRDefault="00416B05" w:rsidP="00416B05">
            <w:pPr>
              <w:spacing w:after="0" w:line="240" w:lineRule="auto"/>
              <w:rPr>
                <w:rFonts w:ascii="Times New Roman" w:eastAsia="Times New Roman" w:hAnsi="Times New Roman" w:cs="Times New Roman"/>
                <w:sz w:val="16"/>
                <w:szCs w:val="16"/>
                <w:lang w:eastAsia="en-GB"/>
              </w:rPr>
            </w:pPr>
          </w:p>
        </w:tc>
        <w:tc>
          <w:tcPr>
            <w:tcW w:w="0" w:type="auto"/>
            <w:tcBorders>
              <w:top w:val="nil"/>
              <w:left w:val="nil"/>
              <w:bottom w:val="nil"/>
              <w:right w:val="nil"/>
            </w:tcBorders>
            <w:shd w:val="clear" w:color="auto" w:fill="auto"/>
            <w:noWrap/>
            <w:vAlign w:val="bottom"/>
            <w:hideMark/>
          </w:tcPr>
          <w:p w14:paraId="064B08D4" w14:textId="77777777" w:rsidR="00416B05" w:rsidRPr="00416B05" w:rsidRDefault="00416B05" w:rsidP="00416B05">
            <w:pPr>
              <w:spacing w:after="0" w:line="240" w:lineRule="auto"/>
              <w:rPr>
                <w:rFonts w:ascii="Times New Roman" w:eastAsia="Times New Roman" w:hAnsi="Times New Roman" w:cs="Times New Roman"/>
                <w:sz w:val="16"/>
                <w:szCs w:val="16"/>
                <w:lang w:eastAsia="en-GB"/>
              </w:rPr>
            </w:pPr>
          </w:p>
        </w:tc>
        <w:tc>
          <w:tcPr>
            <w:tcW w:w="0" w:type="auto"/>
            <w:tcBorders>
              <w:top w:val="nil"/>
              <w:left w:val="nil"/>
              <w:bottom w:val="nil"/>
              <w:right w:val="nil"/>
            </w:tcBorders>
            <w:shd w:val="clear" w:color="auto" w:fill="auto"/>
            <w:vAlign w:val="bottom"/>
            <w:hideMark/>
          </w:tcPr>
          <w:p w14:paraId="079E685D"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r w:rsidRPr="00416B05">
              <w:rPr>
                <w:rFonts w:ascii="Palatino Linotype" w:eastAsia="Times New Roman" w:hAnsi="Palatino Linotype" w:cs="Calibri"/>
                <w:i/>
                <w:iCs/>
                <w:color w:val="000000"/>
                <w:sz w:val="16"/>
                <w:szCs w:val="16"/>
                <w:lang w:eastAsia="en-GB"/>
              </w:rPr>
              <w:t xml:space="preserve">Parabacteroides </w:t>
            </w:r>
            <w:proofErr w:type="spellStart"/>
            <w:r w:rsidRPr="00416B05">
              <w:rPr>
                <w:rFonts w:ascii="Palatino Linotype" w:eastAsia="Times New Roman" w:hAnsi="Palatino Linotype" w:cs="Calibri"/>
                <w:i/>
                <w:iCs/>
                <w:color w:val="000000"/>
                <w:sz w:val="16"/>
                <w:szCs w:val="16"/>
                <w:lang w:eastAsia="en-GB"/>
              </w:rPr>
              <w:t>distasonis</w:t>
            </w:r>
            <w:proofErr w:type="spellEnd"/>
          </w:p>
        </w:tc>
        <w:tc>
          <w:tcPr>
            <w:tcW w:w="0" w:type="auto"/>
            <w:tcBorders>
              <w:top w:val="nil"/>
              <w:left w:val="nil"/>
              <w:bottom w:val="nil"/>
              <w:right w:val="nil"/>
            </w:tcBorders>
            <w:shd w:val="clear" w:color="auto" w:fill="auto"/>
            <w:noWrap/>
            <w:vAlign w:val="bottom"/>
            <w:hideMark/>
          </w:tcPr>
          <w:p w14:paraId="631665DD"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p>
        </w:tc>
        <w:tc>
          <w:tcPr>
            <w:tcW w:w="0" w:type="auto"/>
            <w:tcBorders>
              <w:top w:val="nil"/>
              <w:left w:val="nil"/>
              <w:bottom w:val="nil"/>
              <w:right w:val="nil"/>
            </w:tcBorders>
            <w:shd w:val="clear" w:color="auto" w:fill="auto"/>
            <w:noWrap/>
            <w:vAlign w:val="bottom"/>
            <w:hideMark/>
          </w:tcPr>
          <w:p w14:paraId="6D4EC452" w14:textId="77777777" w:rsidR="00416B05" w:rsidRPr="00416B05" w:rsidRDefault="00416B05" w:rsidP="00416B05">
            <w:pPr>
              <w:spacing w:after="0" w:line="240" w:lineRule="auto"/>
              <w:rPr>
                <w:rFonts w:ascii="Times New Roman" w:eastAsia="Times New Roman" w:hAnsi="Times New Roman" w:cs="Times New Roman"/>
                <w:sz w:val="16"/>
                <w:szCs w:val="16"/>
                <w:lang w:eastAsia="en-GB"/>
              </w:rPr>
            </w:pPr>
          </w:p>
        </w:tc>
        <w:tc>
          <w:tcPr>
            <w:tcW w:w="0" w:type="auto"/>
            <w:tcBorders>
              <w:top w:val="nil"/>
              <w:left w:val="nil"/>
              <w:bottom w:val="nil"/>
              <w:right w:val="nil"/>
            </w:tcBorders>
            <w:shd w:val="clear" w:color="auto" w:fill="auto"/>
            <w:noWrap/>
            <w:vAlign w:val="bottom"/>
            <w:hideMark/>
          </w:tcPr>
          <w:p w14:paraId="01CE735B" w14:textId="77777777" w:rsidR="00416B05" w:rsidRPr="00416B05" w:rsidRDefault="00416B05" w:rsidP="00416B05">
            <w:pPr>
              <w:spacing w:after="0" w:line="240" w:lineRule="auto"/>
              <w:rPr>
                <w:rFonts w:ascii="Times New Roman" w:eastAsia="Times New Roman" w:hAnsi="Times New Roman" w:cs="Times New Roman"/>
                <w:sz w:val="16"/>
                <w:szCs w:val="16"/>
                <w:lang w:eastAsia="en-GB"/>
              </w:rPr>
            </w:pPr>
          </w:p>
        </w:tc>
      </w:tr>
      <w:tr w:rsidR="00416B05" w:rsidRPr="00416B05" w14:paraId="01F351B0" w14:textId="77777777" w:rsidTr="00E53D5E">
        <w:trPr>
          <w:trHeight w:val="315"/>
        </w:trPr>
        <w:tc>
          <w:tcPr>
            <w:tcW w:w="2303" w:type="dxa"/>
            <w:tcBorders>
              <w:top w:val="nil"/>
              <w:left w:val="nil"/>
              <w:bottom w:val="single" w:sz="4" w:space="0" w:color="auto"/>
              <w:right w:val="nil"/>
            </w:tcBorders>
            <w:shd w:val="clear" w:color="auto" w:fill="auto"/>
            <w:noWrap/>
            <w:vAlign w:val="bottom"/>
            <w:hideMark/>
          </w:tcPr>
          <w:p w14:paraId="7F7022B3" w14:textId="77777777" w:rsidR="00416B05" w:rsidRPr="00416B05" w:rsidRDefault="00416B05" w:rsidP="00416B05">
            <w:pPr>
              <w:spacing w:after="0" w:line="240" w:lineRule="auto"/>
              <w:rPr>
                <w:rFonts w:ascii="Palatino Linotype" w:eastAsia="Times New Roman" w:hAnsi="Palatino Linotype" w:cs="Calibri"/>
                <w:color w:val="000000"/>
                <w:sz w:val="16"/>
                <w:szCs w:val="16"/>
                <w:lang w:eastAsia="en-GB"/>
              </w:rPr>
            </w:pPr>
            <w:r w:rsidRPr="00416B05">
              <w:rPr>
                <w:rFonts w:ascii="Palatino Linotype" w:eastAsia="Times New Roman" w:hAnsi="Palatino Linotype" w:cs="Calibri"/>
                <w:color w:val="000000"/>
                <w:sz w:val="16"/>
                <w:szCs w:val="16"/>
                <w:lang w:eastAsia="en-GB"/>
              </w:rPr>
              <w:t> </w:t>
            </w:r>
          </w:p>
        </w:tc>
        <w:tc>
          <w:tcPr>
            <w:tcW w:w="0" w:type="auto"/>
            <w:tcBorders>
              <w:top w:val="nil"/>
              <w:left w:val="nil"/>
              <w:bottom w:val="single" w:sz="4" w:space="0" w:color="auto"/>
              <w:right w:val="nil"/>
            </w:tcBorders>
            <w:shd w:val="clear" w:color="auto" w:fill="auto"/>
            <w:noWrap/>
            <w:vAlign w:val="bottom"/>
            <w:hideMark/>
          </w:tcPr>
          <w:p w14:paraId="0BF025AA" w14:textId="77777777" w:rsidR="00416B05" w:rsidRPr="00416B05" w:rsidRDefault="00416B05" w:rsidP="00416B05">
            <w:pPr>
              <w:spacing w:after="0" w:line="240" w:lineRule="auto"/>
              <w:rPr>
                <w:rFonts w:ascii="Palatino Linotype" w:eastAsia="Times New Roman" w:hAnsi="Palatino Linotype" w:cs="Calibri"/>
                <w:color w:val="000000"/>
                <w:sz w:val="16"/>
                <w:szCs w:val="16"/>
                <w:lang w:eastAsia="en-GB"/>
              </w:rPr>
            </w:pPr>
            <w:r w:rsidRPr="00416B05">
              <w:rPr>
                <w:rFonts w:ascii="Palatino Linotype" w:eastAsia="Times New Roman" w:hAnsi="Palatino Linotype" w:cs="Calibri"/>
                <w:color w:val="000000"/>
                <w:sz w:val="16"/>
                <w:szCs w:val="16"/>
                <w:lang w:eastAsia="en-GB"/>
              </w:rPr>
              <w:t> </w:t>
            </w:r>
          </w:p>
        </w:tc>
        <w:tc>
          <w:tcPr>
            <w:tcW w:w="0" w:type="auto"/>
            <w:tcBorders>
              <w:top w:val="nil"/>
              <w:left w:val="nil"/>
              <w:bottom w:val="single" w:sz="4" w:space="0" w:color="auto"/>
              <w:right w:val="nil"/>
            </w:tcBorders>
            <w:shd w:val="clear" w:color="auto" w:fill="auto"/>
            <w:vAlign w:val="bottom"/>
            <w:hideMark/>
          </w:tcPr>
          <w:p w14:paraId="16E1AF52" w14:textId="77777777" w:rsidR="00416B05" w:rsidRPr="00416B05" w:rsidRDefault="00416B05" w:rsidP="00416B05">
            <w:pPr>
              <w:spacing w:after="0" w:line="240" w:lineRule="auto"/>
              <w:rPr>
                <w:rFonts w:ascii="Palatino Linotype" w:eastAsia="Times New Roman" w:hAnsi="Palatino Linotype" w:cs="Calibri"/>
                <w:i/>
                <w:iCs/>
                <w:color w:val="000000"/>
                <w:sz w:val="16"/>
                <w:szCs w:val="16"/>
                <w:lang w:eastAsia="en-GB"/>
              </w:rPr>
            </w:pPr>
            <w:proofErr w:type="spellStart"/>
            <w:r w:rsidRPr="00416B05">
              <w:rPr>
                <w:rFonts w:ascii="Palatino Linotype" w:eastAsia="Times New Roman" w:hAnsi="Palatino Linotype" w:cs="Calibri"/>
                <w:i/>
                <w:iCs/>
                <w:color w:val="000000"/>
                <w:sz w:val="16"/>
                <w:szCs w:val="16"/>
                <w:lang w:eastAsia="en-GB"/>
              </w:rPr>
              <w:t>Ruminococcus</w:t>
            </w:r>
            <w:proofErr w:type="spellEnd"/>
            <w:r w:rsidRPr="00416B05">
              <w:rPr>
                <w:rFonts w:ascii="Palatino Linotype" w:eastAsia="Times New Roman" w:hAnsi="Palatino Linotype" w:cs="Calibri"/>
                <w:i/>
                <w:iCs/>
                <w:color w:val="000000"/>
                <w:sz w:val="16"/>
                <w:szCs w:val="16"/>
                <w:lang w:eastAsia="en-GB"/>
              </w:rPr>
              <w:t xml:space="preserve"> </w:t>
            </w:r>
            <w:r w:rsidRPr="00416B05">
              <w:rPr>
                <w:rFonts w:ascii="Palatino Linotype" w:eastAsia="Times New Roman" w:hAnsi="Palatino Linotype" w:cs="Calibri"/>
                <w:color w:val="000000"/>
                <w:sz w:val="16"/>
                <w:szCs w:val="16"/>
                <w:lang w:eastAsia="en-GB"/>
              </w:rPr>
              <w:t>spp</w:t>
            </w:r>
            <w:r w:rsidRPr="00416B05">
              <w:rPr>
                <w:rFonts w:ascii="Palatino Linotype" w:eastAsia="Times New Roman" w:hAnsi="Palatino Linotype" w:cs="Calibri"/>
                <w:i/>
                <w:iCs/>
                <w:color w:val="000000"/>
                <w:sz w:val="16"/>
                <w:szCs w:val="16"/>
                <w:lang w:eastAsia="en-GB"/>
              </w:rPr>
              <w:t>.</w:t>
            </w:r>
          </w:p>
        </w:tc>
        <w:tc>
          <w:tcPr>
            <w:tcW w:w="0" w:type="auto"/>
            <w:tcBorders>
              <w:top w:val="nil"/>
              <w:left w:val="nil"/>
              <w:bottom w:val="single" w:sz="4" w:space="0" w:color="auto"/>
              <w:right w:val="nil"/>
            </w:tcBorders>
            <w:shd w:val="clear" w:color="auto" w:fill="auto"/>
            <w:noWrap/>
            <w:vAlign w:val="bottom"/>
            <w:hideMark/>
          </w:tcPr>
          <w:p w14:paraId="6B0F97FB" w14:textId="77777777" w:rsidR="00416B05" w:rsidRPr="00416B05" w:rsidRDefault="00416B05" w:rsidP="00416B05">
            <w:pPr>
              <w:spacing w:after="0" w:line="240" w:lineRule="auto"/>
              <w:rPr>
                <w:rFonts w:ascii="Palatino Linotype" w:eastAsia="Times New Roman" w:hAnsi="Palatino Linotype" w:cs="Calibri"/>
                <w:color w:val="000000"/>
                <w:sz w:val="16"/>
                <w:szCs w:val="16"/>
                <w:lang w:eastAsia="en-GB"/>
              </w:rPr>
            </w:pPr>
            <w:r w:rsidRPr="00416B05">
              <w:rPr>
                <w:rFonts w:ascii="Palatino Linotype" w:eastAsia="Times New Roman" w:hAnsi="Palatino Linotype" w:cs="Calibri"/>
                <w:color w:val="000000"/>
                <w:sz w:val="16"/>
                <w:szCs w:val="16"/>
                <w:lang w:eastAsia="en-GB"/>
              </w:rPr>
              <w:t> </w:t>
            </w:r>
          </w:p>
        </w:tc>
        <w:tc>
          <w:tcPr>
            <w:tcW w:w="0" w:type="auto"/>
            <w:tcBorders>
              <w:top w:val="nil"/>
              <w:left w:val="nil"/>
              <w:bottom w:val="single" w:sz="4" w:space="0" w:color="auto"/>
              <w:right w:val="nil"/>
            </w:tcBorders>
            <w:shd w:val="clear" w:color="auto" w:fill="auto"/>
            <w:noWrap/>
            <w:vAlign w:val="bottom"/>
            <w:hideMark/>
          </w:tcPr>
          <w:p w14:paraId="5046650E" w14:textId="77777777" w:rsidR="00416B05" w:rsidRPr="00416B05" w:rsidRDefault="00416B05" w:rsidP="00416B05">
            <w:pPr>
              <w:spacing w:after="0" w:line="240" w:lineRule="auto"/>
              <w:rPr>
                <w:rFonts w:ascii="Palatino Linotype" w:eastAsia="Times New Roman" w:hAnsi="Palatino Linotype" w:cs="Calibri"/>
                <w:color w:val="000000"/>
                <w:sz w:val="16"/>
                <w:szCs w:val="16"/>
                <w:lang w:eastAsia="en-GB"/>
              </w:rPr>
            </w:pPr>
            <w:r w:rsidRPr="00416B05">
              <w:rPr>
                <w:rFonts w:ascii="Palatino Linotype" w:eastAsia="Times New Roman" w:hAnsi="Palatino Linotype" w:cs="Calibri"/>
                <w:color w:val="000000"/>
                <w:sz w:val="16"/>
                <w:szCs w:val="16"/>
                <w:lang w:eastAsia="en-GB"/>
              </w:rPr>
              <w:t> </w:t>
            </w:r>
          </w:p>
        </w:tc>
        <w:tc>
          <w:tcPr>
            <w:tcW w:w="0" w:type="auto"/>
            <w:tcBorders>
              <w:top w:val="nil"/>
              <w:left w:val="nil"/>
              <w:bottom w:val="single" w:sz="4" w:space="0" w:color="auto"/>
              <w:right w:val="nil"/>
            </w:tcBorders>
            <w:shd w:val="clear" w:color="auto" w:fill="auto"/>
            <w:noWrap/>
            <w:vAlign w:val="bottom"/>
            <w:hideMark/>
          </w:tcPr>
          <w:p w14:paraId="379FA114" w14:textId="77777777" w:rsidR="00416B05" w:rsidRPr="00416B05" w:rsidRDefault="00416B05" w:rsidP="00416B05">
            <w:pPr>
              <w:spacing w:after="0" w:line="240" w:lineRule="auto"/>
              <w:rPr>
                <w:rFonts w:ascii="Palatino Linotype" w:eastAsia="Times New Roman" w:hAnsi="Palatino Linotype" w:cs="Calibri"/>
                <w:color w:val="000000"/>
                <w:sz w:val="16"/>
                <w:szCs w:val="16"/>
                <w:lang w:eastAsia="en-GB"/>
              </w:rPr>
            </w:pPr>
            <w:r w:rsidRPr="00416B05">
              <w:rPr>
                <w:rFonts w:ascii="Palatino Linotype" w:eastAsia="Times New Roman" w:hAnsi="Palatino Linotype" w:cs="Calibri"/>
                <w:color w:val="000000"/>
                <w:sz w:val="16"/>
                <w:szCs w:val="16"/>
                <w:lang w:eastAsia="en-GB"/>
              </w:rPr>
              <w:t> </w:t>
            </w:r>
          </w:p>
        </w:tc>
      </w:tr>
    </w:tbl>
    <w:p w14:paraId="41EA5641" w14:textId="5FB5F1EF" w:rsidR="00A85443" w:rsidRDefault="00A85443">
      <w:pPr>
        <w:spacing w:line="259" w:lineRule="auto"/>
        <w:rPr>
          <w:rFonts w:ascii="Palatino Linotype" w:eastAsia="Times New Roman" w:hAnsi="Palatino Linotype" w:cs="Times New Roman"/>
          <w:color w:val="000000"/>
          <w:sz w:val="18"/>
          <w:lang w:eastAsia="de-DE" w:bidi="en-US"/>
        </w:rPr>
      </w:pPr>
    </w:p>
    <w:p w14:paraId="5289C754" w14:textId="01395807" w:rsidR="00C208DD" w:rsidRDefault="007A331E">
      <w:pPr>
        <w:spacing w:line="259" w:lineRule="auto"/>
        <w:rPr>
          <w:rFonts w:ascii="Palatino Linotype" w:eastAsia="Times New Roman" w:hAnsi="Palatino Linotype" w:cs="Times New Roman"/>
          <w:color w:val="000000"/>
          <w:sz w:val="18"/>
          <w:lang w:eastAsia="de-DE" w:bidi="en-US"/>
        </w:rPr>
      </w:pPr>
      <w:r>
        <w:rPr>
          <w:rFonts w:ascii="Palatino Linotype" w:eastAsia="Times New Roman" w:hAnsi="Palatino Linotype" w:cs="Times New Roman"/>
          <w:color w:val="000000"/>
          <w:sz w:val="18"/>
          <w:lang w:eastAsia="de-DE" w:bidi="en-US"/>
        </w:rPr>
        <w:br w:type="page"/>
      </w:r>
    </w:p>
    <w:p w14:paraId="4C13AE29" w14:textId="3A5E2FF7" w:rsidR="008F4942" w:rsidRPr="008F4942" w:rsidRDefault="007A331E" w:rsidP="008F4942">
      <w:pPr>
        <w:pStyle w:val="MDPI51figurecaption"/>
        <w:rPr>
          <w:lang w:val="en-GB"/>
        </w:rPr>
      </w:pPr>
      <w:r w:rsidRPr="00F12F82">
        <w:rPr>
          <w:b/>
          <w:lang w:val="en-GB"/>
        </w:rPr>
        <w:lastRenderedPageBreak/>
        <w:t>Table S</w:t>
      </w:r>
      <w:r w:rsidR="008F4942">
        <w:rPr>
          <w:b/>
          <w:lang w:val="en-GB"/>
        </w:rPr>
        <w:t>5</w:t>
      </w:r>
      <w:r w:rsidRPr="00F12F82">
        <w:rPr>
          <w:b/>
          <w:lang w:val="en-GB"/>
        </w:rPr>
        <w:t>.</w:t>
      </w:r>
      <w:r w:rsidRPr="00F12F82">
        <w:rPr>
          <w:lang w:val="en-GB"/>
        </w:rPr>
        <w:t xml:space="preserve"> </w:t>
      </w:r>
      <w:r w:rsidR="00836D0A">
        <w:rPr>
          <w:lang w:val="en-GB"/>
        </w:rPr>
        <w:t xml:space="preserve">PERMANOVA test </w:t>
      </w:r>
      <w:r w:rsidR="007C7911">
        <w:rPr>
          <w:lang w:val="en-GB"/>
        </w:rPr>
        <w:t>was perfo</w:t>
      </w:r>
      <w:r w:rsidR="00276FD9">
        <w:rPr>
          <w:lang w:val="en-GB"/>
        </w:rPr>
        <w:t xml:space="preserve">rmed to </w:t>
      </w:r>
      <w:r w:rsidR="00036E0B">
        <w:rPr>
          <w:lang w:val="en-GB"/>
        </w:rPr>
        <w:t>highlight that</w:t>
      </w:r>
      <w:r w:rsidR="00276FD9">
        <w:rPr>
          <w:lang w:val="en-GB"/>
        </w:rPr>
        <w:t xml:space="preserve"> the impact of vendor exceeded the impact of diet on the bacterial and viral gut microbiota composition. </w:t>
      </w:r>
      <w:bookmarkStart w:id="2" w:name="_GoBack"/>
      <w:bookmarkEnd w:id="2"/>
    </w:p>
    <w:tbl>
      <w:tblPr>
        <w:tblW w:w="7626" w:type="dxa"/>
        <w:tblBorders>
          <w:bottom w:val="single" w:sz="4" w:space="0" w:color="auto"/>
        </w:tblBorders>
        <w:tblLook w:val="04A0" w:firstRow="1" w:lastRow="0" w:firstColumn="1" w:lastColumn="0" w:noHBand="0" w:noVBand="1"/>
      </w:tblPr>
      <w:tblGrid>
        <w:gridCol w:w="2640"/>
        <w:gridCol w:w="960"/>
        <w:gridCol w:w="1216"/>
        <w:gridCol w:w="960"/>
        <w:gridCol w:w="960"/>
        <w:gridCol w:w="960"/>
      </w:tblGrid>
      <w:tr w:rsidR="008F4942" w:rsidRPr="005525C2" w14:paraId="6A709119" w14:textId="77777777" w:rsidTr="006B073E">
        <w:trPr>
          <w:trHeight w:val="375"/>
        </w:trPr>
        <w:tc>
          <w:tcPr>
            <w:tcW w:w="2640" w:type="dxa"/>
            <w:tcBorders>
              <w:top w:val="single" w:sz="4" w:space="0" w:color="auto"/>
              <w:bottom w:val="single" w:sz="4" w:space="0" w:color="auto"/>
            </w:tcBorders>
            <w:shd w:val="clear" w:color="auto" w:fill="auto"/>
            <w:noWrap/>
            <w:vAlign w:val="bottom"/>
            <w:hideMark/>
          </w:tcPr>
          <w:p w14:paraId="200E6A56" w14:textId="77777777" w:rsidR="008F4942" w:rsidRPr="00E56C45" w:rsidRDefault="008F4942" w:rsidP="00883A54">
            <w:pPr>
              <w:spacing w:after="0" w:line="240" w:lineRule="auto"/>
              <w:rPr>
                <w:rFonts w:ascii="Palatino Linotype" w:eastAsia="Times New Roman" w:hAnsi="Palatino Linotype" w:cstheme="minorHAnsi"/>
                <w:b/>
                <w:bCs/>
                <w:color w:val="000000"/>
                <w:sz w:val="20"/>
                <w:szCs w:val="20"/>
                <w:lang w:eastAsia="en-GB"/>
              </w:rPr>
            </w:pPr>
            <w:r w:rsidRPr="00E56C45">
              <w:rPr>
                <w:rFonts w:ascii="Palatino Linotype" w:eastAsia="Times New Roman" w:hAnsi="Palatino Linotype" w:cstheme="minorHAnsi"/>
                <w:b/>
                <w:bCs/>
                <w:color w:val="000000"/>
                <w:sz w:val="20"/>
                <w:szCs w:val="20"/>
                <w:lang w:eastAsia="en-GB"/>
              </w:rPr>
              <w:t>Viral community</w:t>
            </w:r>
          </w:p>
        </w:tc>
        <w:tc>
          <w:tcPr>
            <w:tcW w:w="960" w:type="dxa"/>
            <w:tcBorders>
              <w:top w:val="single" w:sz="4" w:space="0" w:color="auto"/>
              <w:bottom w:val="single" w:sz="4" w:space="0" w:color="auto"/>
            </w:tcBorders>
            <w:shd w:val="clear" w:color="auto" w:fill="auto"/>
            <w:noWrap/>
            <w:vAlign w:val="bottom"/>
            <w:hideMark/>
          </w:tcPr>
          <w:p w14:paraId="641224EE" w14:textId="77777777" w:rsidR="008F4942" w:rsidRPr="00E56C45" w:rsidRDefault="008F4942" w:rsidP="00883A54">
            <w:pPr>
              <w:spacing w:after="0" w:line="240" w:lineRule="auto"/>
              <w:jc w:val="center"/>
              <w:rPr>
                <w:rFonts w:ascii="Palatino Linotype" w:eastAsia="Times New Roman" w:hAnsi="Palatino Linotype" w:cstheme="minorHAnsi"/>
                <w:b/>
                <w:bCs/>
                <w:color w:val="000000"/>
                <w:sz w:val="20"/>
                <w:szCs w:val="20"/>
                <w:lang w:eastAsia="en-GB"/>
              </w:rPr>
            </w:pPr>
            <w:r w:rsidRPr="00E56C45">
              <w:rPr>
                <w:rFonts w:ascii="Palatino Linotype" w:eastAsia="Times New Roman" w:hAnsi="Palatino Linotype" w:cstheme="minorHAnsi"/>
                <w:b/>
                <w:bCs/>
                <w:color w:val="000000"/>
                <w:sz w:val="20"/>
                <w:szCs w:val="20"/>
                <w:lang w:eastAsia="en-GB"/>
              </w:rPr>
              <w:t>Df</w:t>
            </w:r>
          </w:p>
        </w:tc>
        <w:tc>
          <w:tcPr>
            <w:tcW w:w="1146" w:type="dxa"/>
            <w:tcBorders>
              <w:top w:val="single" w:sz="4" w:space="0" w:color="auto"/>
              <w:bottom w:val="single" w:sz="4" w:space="0" w:color="auto"/>
            </w:tcBorders>
            <w:shd w:val="clear" w:color="auto" w:fill="auto"/>
            <w:noWrap/>
            <w:vAlign w:val="bottom"/>
            <w:hideMark/>
          </w:tcPr>
          <w:p w14:paraId="271FA770" w14:textId="77777777" w:rsidR="008F4942" w:rsidRPr="00E56C45" w:rsidRDefault="008F4942" w:rsidP="00883A54">
            <w:pPr>
              <w:spacing w:after="0" w:line="240" w:lineRule="auto"/>
              <w:jc w:val="center"/>
              <w:rPr>
                <w:rFonts w:ascii="Palatino Linotype" w:eastAsia="Times New Roman" w:hAnsi="Palatino Linotype" w:cstheme="minorHAnsi"/>
                <w:b/>
                <w:bCs/>
                <w:color w:val="000000"/>
                <w:sz w:val="20"/>
                <w:szCs w:val="20"/>
                <w:lang w:eastAsia="en-GB"/>
              </w:rPr>
            </w:pPr>
            <w:proofErr w:type="spellStart"/>
            <w:r w:rsidRPr="00E56C45">
              <w:rPr>
                <w:rFonts w:ascii="Palatino Linotype" w:eastAsia="Times New Roman" w:hAnsi="Palatino Linotype" w:cstheme="minorHAnsi"/>
                <w:b/>
                <w:bCs/>
                <w:color w:val="000000"/>
                <w:sz w:val="20"/>
                <w:szCs w:val="20"/>
                <w:lang w:eastAsia="en-GB"/>
              </w:rPr>
              <w:t>SumOfSqs</w:t>
            </w:r>
            <w:proofErr w:type="spellEnd"/>
          </w:p>
        </w:tc>
        <w:tc>
          <w:tcPr>
            <w:tcW w:w="960" w:type="dxa"/>
            <w:tcBorders>
              <w:top w:val="single" w:sz="4" w:space="0" w:color="auto"/>
              <w:bottom w:val="single" w:sz="4" w:space="0" w:color="auto"/>
            </w:tcBorders>
            <w:shd w:val="clear" w:color="auto" w:fill="auto"/>
            <w:noWrap/>
            <w:vAlign w:val="bottom"/>
            <w:hideMark/>
          </w:tcPr>
          <w:p w14:paraId="04673986" w14:textId="77777777" w:rsidR="008F4942" w:rsidRPr="00E56C45" w:rsidRDefault="008F4942" w:rsidP="00883A54">
            <w:pPr>
              <w:spacing w:after="0" w:line="240" w:lineRule="auto"/>
              <w:jc w:val="center"/>
              <w:rPr>
                <w:rFonts w:ascii="Palatino Linotype" w:eastAsia="Times New Roman" w:hAnsi="Palatino Linotype" w:cstheme="minorHAnsi"/>
                <w:b/>
                <w:bCs/>
                <w:color w:val="000000"/>
                <w:sz w:val="20"/>
                <w:szCs w:val="20"/>
                <w:lang w:eastAsia="en-GB"/>
              </w:rPr>
            </w:pPr>
            <w:r w:rsidRPr="00E56C45">
              <w:rPr>
                <w:rFonts w:ascii="Palatino Linotype" w:eastAsia="Times New Roman" w:hAnsi="Palatino Linotype" w:cstheme="minorHAnsi"/>
                <w:b/>
                <w:bCs/>
                <w:color w:val="000000"/>
                <w:sz w:val="20"/>
                <w:szCs w:val="20"/>
                <w:lang w:eastAsia="en-GB"/>
              </w:rPr>
              <w:t>R2</w:t>
            </w:r>
          </w:p>
        </w:tc>
        <w:tc>
          <w:tcPr>
            <w:tcW w:w="960" w:type="dxa"/>
            <w:tcBorders>
              <w:top w:val="single" w:sz="4" w:space="0" w:color="auto"/>
              <w:bottom w:val="single" w:sz="4" w:space="0" w:color="auto"/>
            </w:tcBorders>
            <w:shd w:val="clear" w:color="auto" w:fill="auto"/>
            <w:noWrap/>
            <w:vAlign w:val="bottom"/>
            <w:hideMark/>
          </w:tcPr>
          <w:p w14:paraId="07168840" w14:textId="77777777" w:rsidR="008F4942" w:rsidRPr="00E56C45" w:rsidRDefault="008F4942" w:rsidP="00883A54">
            <w:pPr>
              <w:spacing w:after="0" w:line="240" w:lineRule="auto"/>
              <w:jc w:val="center"/>
              <w:rPr>
                <w:rFonts w:ascii="Palatino Linotype" w:eastAsia="Times New Roman" w:hAnsi="Palatino Linotype" w:cstheme="minorHAnsi"/>
                <w:b/>
                <w:bCs/>
                <w:color w:val="000000"/>
                <w:sz w:val="20"/>
                <w:szCs w:val="20"/>
                <w:lang w:eastAsia="en-GB"/>
              </w:rPr>
            </w:pPr>
            <w:r w:rsidRPr="00E56C45">
              <w:rPr>
                <w:rFonts w:ascii="Palatino Linotype" w:eastAsia="Times New Roman" w:hAnsi="Palatino Linotype" w:cstheme="minorHAnsi"/>
                <w:b/>
                <w:bCs/>
                <w:color w:val="000000"/>
                <w:sz w:val="20"/>
                <w:szCs w:val="20"/>
                <w:lang w:eastAsia="en-GB"/>
              </w:rPr>
              <w:t>F</w:t>
            </w:r>
          </w:p>
        </w:tc>
        <w:tc>
          <w:tcPr>
            <w:tcW w:w="960" w:type="dxa"/>
            <w:tcBorders>
              <w:top w:val="single" w:sz="4" w:space="0" w:color="auto"/>
              <w:bottom w:val="single" w:sz="4" w:space="0" w:color="auto"/>
            </w:tcBorders>
            <w:shd w:val="clear" w:color="auto" w:fill="auto"/>
            <w:noWrap/>
            <w:vAlign w:val="bottom"/>
            <w:hideMark/>
          </w:tcPr>
          <w:p w14:paraId="0675A611" w14:textId="77777777" w:rsidR="008F4942" w:rsidRPr="00E56C45" w:rsidRDefault="008F4942" w:rsidP="00883A54">
            <w:pPr>
              <w:spacing w:after="0" w:line="240" w:lineRule="auto"/>
              <w:jc w:val="center"/>
              <w:rPr>
                <w:rFonts w:ascii="Palatino Linotype" w:eastAsia="Times New Roman" w:hAnsi="Palatino Linotype" w:cstheme="minorHAnsi"/>
                <w:b/>
                <w:bCs/>
                <w:color w:val="000000"/>
                <w:sz w:val="20"/>
                <w:szCs w:val="20"/>
                <w:lang w:eastAsia="en-GB"/>
              </w:rPr>
            </w:pPr>
            <w:proofErr w:type="spellStart"/>
            <w:r w:rsidRPr="00E56C45">
              <w:rPr>
                <w:rFonts w:ascii="Palatino Linotype" w:eastAsia="Times New Roman" w:hAnsi="Palatino Linotype" w:cstheme="minorHAnsi"/>
                <w:b/>
                <w:bCs/>
                <w:color w:val="000000"/>
                <w:sz w:val="20"/>
                <w:szCs w:val="20"/>
                <w:lang w:eastAsia="en-GB"/>
              </w:rPr>
              <w:t>Pr</w:t>
            </w:r>
            <w:proofErr w:type="spellEnd"/>
            <w:r w:rsidRPr="00E56C45">
              <w:rPr>
                <w:rFonts w:ascii="Palatino Linotype" w:eastAsia="Times New Roman" w:hAnsi="Palatino Linotype" w:cstheme="minorHAnsi"/>
                <w:b/>
                <w:bCs/>
                <w:color w:val="000000"/>
                <w:sz w:val="20"/>
                <w:szCs w:val="20"/>
                <w:lang w:eastAsia="en-GB"/>
              </w:rPr>
              <w:t>(&gt;F)</w:t>
            </w:r>
          </w:p>
        </w:tc>
      </w:tr>
      <w:tr w:rsidR="008F4942" w:rsidRPr="005525C2" w14:paraId="66D43EEF" w14:textId="77777777" w:rsidTr="006B073E">
        <w:trPr>
          <w:trHeight w:val="300"/>
        </w:trPr>
        <w:tc>
          <w:tcPr>
            <w:tcW w:w="2640" w:type="dxa"/>
            <w:tcBorders>
              <w:top w:val="single" w:sz="4" w:space="0" w:color="auto"/>
            </w:tcBorders>
            <w:shd w:val="clear" w:color="auto" w:fill="auto"/>
            <w:noWrap/>
            <w:vAlign w:val="bottom"/>
            <w:hideMark/>
          </w:tcPr>
          <w:p w14:paraId="7B7B4B63" w14:textId="680CFBA5" w:rsidR="008F4942" w:rsidRPr="00E56C45" w:rsidRDefault="008F4942" w:rsidP="00883A54">
            <w:pPr>
              <w:spacing w:after="0" w:line="240" w:lineRule="auto"/>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 xml:space="preserve">Vendor - </w:t>
            </w:r>
            <w:r w:rsidR="006B073E" w:rsidRPr="00E56C45">
              <w:rPr>
                <w:rFonts w:ascii="Palatino Linotype" w:eastAsia="Times New Roman" w:hAnsi="Palatino Linotype" w:cstheme="minorHAnsi"/>
                <w:color w:val="000000"/>
                <w:sz w:val="20"/>
                <w:szCs w:val="20"/>
                <w:lang w:eastAsia="en-GB"/>
              </w:rPr>
              <w:t>E</w:t>
            </w:r>
            <w:r w:rsidRPr="00E56C45">
              <w:rPr>
                <w:rFonts w:ascii="Palatino Linotype" w:eastAsia="Times New Roman" w:hAnsi="Palatino Linotype" w:cstheme="minorHAnsi"/>
                <w:color w:val="000000"/>
                <w:sz w:val="20"/>
                <w:szCs w:val="20"/>
                <w:lang w:eastAsia="en-GB"/>
              </w:rPr>
              <w:t>ndpoint</w:t>
            </w:r>
          </w:p>
        </w:tc>
        <w:tc>
          <w:tcPr>
            <w:tcW w:w="960" w:type="dxa"/>
            <w:tcBorders>
              <w:top w:val="single" w:sz="4" w:space="0" w:color="auto"/>
            </w:tcBorders>
            <w:shd w:val="clear" w:color="auto" w:fill="auto"/>
            <w:noWrap/>
            <w:vAlign w:val="bottom"/>
            <w:hideMark/>
          </w:tcPr>
          <w:p w14:paraId="440816F7" w14:textId="77777777" w:rsidR="008F4942" w:rsidRPr="00E56C45" w:rsidRDefault="008F4942" w:rsidP="00883A54">
            <w:pPr>
              <w:spacing w:after="0" w:line="240" w:lineRule="auto"/>
              <w:jc w:val="center"/>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2</w:t>
            </w:r>
          </w:p>
        </w:tc>
        <w:tc>
          <w:tcPr>
            <w:tcW w:w="1146" w:type="dxa"/>
            <w:tcBorders>
              <w:top w:val="single" w:sz="4" w:space="0" w:color="auto"/>
            </w:tcBorders>
            <w:shd w:val="clear" w:color="auto" w:fill="auto"/>
            <w:noWrap/>
            <w:vAlign w:val="bottom"/>
            <w:hideMark/>
          </w:tcPr>
          <w:p w14:paraId="0565E145" w14:textId="77777777" w:rsidR="008F4942" w:rsidRPr="00E56C45" w:rsidRDefault="008F4942" w:rsidP="00883A54">
            <w:pPr>
              <w:spacing w:after="0" w:line="240" w:lineRule="auto"/>
              <w:jc w:val="center"/>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1.92</w:t>
            </w:r>
          </w:p>
        </w:tc>
        <w:tc>
          <w:tcPr>
            <w:tcW w:w="960" w:type="dxa"/>
            <w:tcBorders>
              <w:top w:val="single" w:sz="4" w:space="0" w:color="auto"/>
            </w:tcBorders>
            <w:shd w:val="clear" w:color="auto" w:fill="auto"/>
            <w:noWrap/>
            <w:vAlign w:val="bottom"/>
            <w:hideMark/>
          </w:tcPr>
          <w:p w14:paraId="307FB7E2" w14:textId="77777777" w:rsidR="008F4942" w:rsidRPr="00E56C45" w:rsidRDefault="008F4942" w:rsidP="00883A54">
            <w:pPr>
              <w:spacing w:after="0" w:line="240" w:lineRule="auto"/>
              <w:jc w:val="center"/>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0.58</w:t>
            </w:r>
          </w:p>
        </w:tc>
        <w:tc>
          <w:tcPr>
            <w:tcW w:w="960" w:type="dxa"/>
            <w:tcBorders>
              <w:top w:val="single" w:sz="4" w:space="0" w:color="auto"/>
            </w:tcBorders>
            <w:shd w:val="clear" w:color="auto" w:fill="auto"/>
            <w:noWrap/>
            <w:vAlign w:val="bottom"/>
            <w:hideMark/>
          </w:tcPr>
          <w:p w14:paraId="2EBE2C33" w14:textId="77777777" w:rsidR="008F4942" w:rsidRPr="00E56C45" w:rsidRDefault="008F4942" w:rsidP="00883A54">
            <w:pPr>
              <w:spacing w:after="0" w:line="240" w:lineRule="auto"/>
              <w:jc w:val="center"/>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29.01</w:t>
            </w:r>
          </w:p>
        </w:tc>
        <w:tc>
          <w:tcPr>
            <w:tcW w:w="960" w:type="dxa"/>
            <w:tcBorders>
              <w:top w:val="single" w:sz="4" w:space="0" w:color="auto"/>
            </w:tcBorders>
            <w:shd w:val="clear" w:color="auto" w:fill="auto"/>
            <w:noWrap/>
            <w:vAlign w:val="bottom"/>
            <w:hideMark/>
          </w:tcPr>
          <w:p w14:paraId="50B264DC" w14:textId="77777777" w:rsidR="008F4942" w:rsidRPr="00E56C45" w:rsidRDefault="008F4942" w:rsidP="00883A54">
            <w:pPr>
              <w:spacing w:after="0" w:line="240" w:lineRule="auto"/>
              <w:jc w:val="center"/>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0.001</w:t>
            </w:r>
          </w:p>
        </w:tc>
      </w:tr>
      <w:tr w:rsidR="008F4942" w:rsidRPr="005525C2" w14:paraId="68B24115" w14:textId="77777777" w:rsidTr="006B073E">
        <w:trPr>
          <w:trHeight w:val="300"/>
        </w:trPr>
        <w:tc>
          <w:tcPr>
            <w:tcW w:w="2640" w:type="dxa"/>
            <w:shd w:val="clear" w:color="auto" w:fill="auto"/>
            <w:noWrap/>
            <w:vAlign w:val="bottom"/>
            <w:hideMark/>
          </w:tcPr>
          <w:p w14:paraId="777F500E" w14:textId="1A1D2D92" w:rsidR="008F4942" w:rsidRPr="00E56C45" w:rsidRDefault="008F4942" w:rsidP="00883A54">
            <w:pPr>
              <w:spacing w:after="0" w:line="240" w:lineRule="auto"/>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Diet</w:t>
            </w:r>
            <w:r w:rsidR="006B073E" w:rsidRPr="00E56C45">
              <w:rPr>
                <w:rFonts w:ascii="Palatino Linotype" w:eastAsia="Times New Roman" w:hAnsi="Palatino Linotype" w:cstheme="minorHAnsi"/>
                <w:color w:val="000000"/>
                <w:sz w:val="20"/>
                <w:szCs w:val="20"/>
                <w:lang w:eastAsia="en-GB"/>
              </w:rPr>
              <w:t xml:space="preserve"> - Endpoint</w:t>
            </w:r>
          </w:p>
        </w:tc>
        <w:tc>
          <w:tcPr>
            <w:tcW w:w="960" w:type="dxa"/>
            <w:shd w:val="clear" w:color="auto" w:fill="auto"/>
            <w:noWrap/>
            <w:vAlign w:val="bottom"/>
            <w:hideMark/>
          </w:tcPr>
          <w:p w14:paraId="6A2F253D" w14:textId="77777777" w:rsidR="008F4942" w:rsidRPr="00E56C45" w:rsidRDefault="008F4942" w:rsidP="00883A54">
            <w:pPr>
              <w:spacing w:after="0" w:line="240" w:lineRule="auto"/>
              <w:jc w:val="center"/>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1</w:t>
            </w:r>
          </w:p>
        </w:tc>
        <w:tc>
          <w:tcPr>
            <w:tcW w:w="1146" w:type="dxa"/>
            <w:shd w:val="clear" w:color="auto" w:fill="auto"/>
            <w:noWrap/>
            <w:vAlign w:val="bottom"/>
            <w:hideMark/>
          </w:tcPr>
          <w:p w14:paraId="2DB4949D" w14:textId="77777777" w:rsidR="008F4942" w:rsidRPr="00E56C45" w:rsidRDefault="008F4942" w:rsidP="00883A54">
            <w:pPr>
              <w:spacing w:after="0" w:line="240" w:lineRule="auto"/>
              <w:jc w:val="center"/>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0.36</w:t>
            </w:r>
          </w:p>
        </w:tc>
        <w:tc>
          <w:tcPr>
            <w:tcW w:w="960" w:type="dxa"/>
            <w:shd w:val="clear" w:color="auto" w:fill="auto"/>
            <w:noWrap/>
            <w:vAlign w:val="bottom"/>
            <w:hideMark/>
          </w:tcPr>
          <w:p w14:paraId="03B623C1" w14:textId="77777777" w:rsidR="008F4942" w:rsidRPr="00E56C45" w:rsidRDefault="008F4942" w:rsidP="00883A54">
            <w:pPr>
              <w:spacing w:after="0" w:line="240" w:lineRule="auto"/>
              <w:jc w:val="center"/>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0.11</w:t>
            </w:r>
          </w:p>
        </w:tc>
        <w:tc>
          <w:tcPr>
            <w:tcW w:w="960" w:type="dxa"/>
            <w:shd w:val="clear" w:color="auto" w:fill="auto"/>
            <w:noWrap/>
            <w:vAlign w:val="bottom"/>
            <w:hideMark/>
          </w:tcPr>
          <w:p w14:paraId="7D8658FC" w14:textId="77777777" w:rsidR="008F4942" w:rsidRPr="00E56C45" w:rsidRDefault="008F4942" w:rsidP="00883A54">
            <w:pPr>
              <w:spacing w:after="0" w:line="240" w:lineRule="auto"/>
              <w:jc w:val="center"/>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10.98</w:t>
            </w:r>
          </w:p>
        </w:tc>
        <w:tc>
          <w:tcPr>
            <w:tcW w:w="960" w:type="dxa"/>
            <w:shd w:val="clear" w:color="auto" w:fill="auto"/>
            <w:noWrap/>
            <w:vAlign w:val="bottom"/>
            <w:hideMark/>
          </w:tcPr>
          <w:p w14:paraId="2610AC64" w14:textId="77777777" w:rsidR="008F4942" w:rsidRPr="00E56C45" w:rsidRDefault="008F4942" w:rsidP="00883A54">
            <w:pPr>
              <w:spacing w:after="0" w:line="240" w:lineRule="auto"/>
              <w:jc w:val="center"/>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0.001</w:t>
            </w:r>
          </w:p>
        </w:tc>
      </w:tr>
      <w:tr w:rsidR="008F4942" w:rsidRPr="005525C2" w14:paraId="04BC975C" w14:textId="77777777" w:rsidTr="006B073E">
        <w:trPr>
          <w:trHeight w:val="300"/>
        </w:trPr>
        <w:tc>
          <w:tcPr>
            <w:tcW w:w="2640" w:type="dxa"/>
            <w:shd w:val="clear" w:color="auto" w:fill="auto"/>
            <w:noWrap/>
            <w:vAlign w:val="bottom"/>
            <w:hideMark/>
          </w:tcPr>
          <w:p w14:paraId="1977AAC8" w14:textId="77777777" w:rsidR="008F4942" w:rsidRPr="00E56C45" w:rsidRDefault="008F4942" w:rsidP="00883A54">
            <w:pPr>
              <w:spacing w:after="0" w:line="240" w:lineRule="auto"/>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Residual</w:t>
            </w:r>
          </w:p>
        </w:tc>
        <w:tc>
          <w:tcPr>
            <w:tcW w:w="960" w:type="dxa"/>
            <w:shd w:val="clear" w:color="auto" w:fill="auto"/>
            <w:noWrap/>
            <w:vAlign w:val="bottom"/>
            <w:hideMark/>
          </w:tcPr>
          <w:p w14:paraId="1EDF8091" w14:textId="77777777" w:rsidR="008F4942" w:rsidRPr="00E56C45" w:rsidRDefault="008F4942" w:rsidP="00883A54">
            <w:pPr>
              <w:spacing w:after="0" w:line="240" w:lineRule="auto"/>
              <w:jc w:val="center"/>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31</w:t>
            </w:r>
          </w:p>
        </w:tc>
        <w:tc>
          <w:tcPr>
            <w:tcW w:w="1146" w:type="dxa"/>
            <w:shd w:val="clear" w:color="auto" w:fill="auto"/>
            <w:noWrap/>
            <w:vAlign w:val="bottom"/>
            <w:hideMark/>
          </w:tcPr>
          <w:p w14:paraId="7F540035" w14:textId="77777777" w:rsidR="008F4942" w:rsidRPr="00E56C45" w:rsidRDefault="008F4942" w:rsidP="00883A54">
            <w:pPr>
              <w:spacing w:after="0" w:line="240" w:lineRule="auto"/>
              <w:jc w:val="center"/>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1.02</w:t>
            </w:r>
          </w:p>
        </w:tc>
        <w:tc>
          <w:tcPr>
            <w:tcW w:w="960" w:type="dxa"/>
            <w:shd w:val="clear" w:color="auto" w:fill="auto"/>
            <w:noWrap/>
            <w:vAlign w:val="bottom"/>
            <w:hideMark/>
          </w:tcPr>
          <w:p w14:paraId="5498E0AC" w14:textId="77777777" w:rsidR="008F4942" w:rsidRPr="00E56C45" w:rsidRDefault="008F4942" w:rsidP="00883A54">
            <w:pPr>
              <w:spacing w:after="0" w:line="240" w:lineRule="auto"/>
              <w:jc w:val="center"/>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0.31</w:t>
            </w:r>
          </w:p>
        </w:tc>
        <w:tc>
          <w:tcPr>
            <w:tcW w:w="960" w:type="dxa"/>
            <w:shd w:val="clear" w:color="auto" w:fill="auto"/>
            <w:noWrap/>
            <w:vAlign w:val="bottom"/>
            <w:hideMark/>
          </w:tcPr>
          <w:p w14:paraId="07F00439" w14:textId="77777777" w:rsidR="008F4942" w:rsidRPr="00E56C45" w:rsidRDefault="008F4942" w:rsidP="00883A54">
            <w:pPr>
              <w:spacing w:after="0" w:line="240" w:lineRule="auto"/>
              <w:jc w:val="center"/>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NA</w:t>
            </w:r>
          </w:p>
        </w:tc>
        <w:tc>
          <w:tcPr>
            <w:tcW w:w="960" w:type="dxa"/>
            <w:shd w:val="clear" w:color="auto" w:fill="auto"/>
            <w:noWrap/>
            <w:vAlign w:val="bottom"/>
            <w:hideMark/>
          </w:tcPr>
          <w:p w14:paraId="1DDEBB1A" w14:textId="77777777" w:rsidR="008F4942" w:rsidRPr="00E56C45" w:rsidRDefault="008F4942" w:rsidP="00883A54">
            <w:pPr>
              <w:spacing w:after="0" w:line="240" w:lineRule="auto"/>
              <w:jc w:val="center"/>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NA</w:t>
            </w:r>
          </w:p>
        </w:tc>
      </w:tr>
      <w:tr w:rsidR="008F4942" w:rsidRPr="005525C2" w14:paraId="08D55839" w14:textId="77777777" w:rsidTr="006B073E">
        <w:trPr>
          <w:trHeight w:val="300"/>
        </w:trPr>
        <w:tc>
          <w:tcPr>
            <w:tcW w:w="2640" w:type="dxa"/>
            <w:shd w:val="clear" w:color="auto" w:fill="auto"/>
            <w:noWrap/>
            <w:vAlign w:val="bottom"/>
            <w:hideMark/>
          </w:tcPr>
          <w:p w14:paraId="52075FC4" w14:textId="77777777" w:rsidR="008F4942" w:rsidRPr="00E56C45" w:rsidRDefault="008F4942" w:rsidP="00883A54">
            <w:pPr>
              <w:spacing w:after="0" w:line="240" w:lineRule="auto"/>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Total</w:t>
            </w:r>
          </w:p>
        </w:tc>
        <w:tc>
          <w:tcPr>
            <w:tcW w:w="960" w:type="dxa"/>
            <w:shd w:val="clear" w:color="auto" w:fill="auto"/>
            <w:noWrap/>
            <w:vAlign w:val="bottom"/>
            <w:hideMark/>
          </w:tcPr>
          <w:p w14:paraId="7FF1B6A5" w14:textId="77777777" w:rsidR="008F4942" w:rsidRPr="00E56C45" w:rsidRDefault="008F4942" w:rsidP="00883A54">
            <w:pPr>
              <w:spacing w:after="0" w:line="240" w:lineRule="auto"/>
              <w:jc w:val="center"/>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34</w:t>
            </w:r>
          </w:p>
        </w:tc>
        <w:tc>
          <w:tcPr>
            <w:tcW w:w="1146" w:type="dxa"/>
            <w:shd w:val="clear" w:color="auto" w:fill="auto"/>
            <w:noWrap/>
            <w:vAlign w:val="bottom"/>
            <w:hideMark/>
          </w:tcPr>
          <w:p w14:paraId="76F8CCFA" w14:textId="77777777" w:rsidR="008F4942" w:rsidRPr="00E56C45" w:rsidRDefault="008F4942" w:rsidP="00883A54">
            <w:pPr>
              <w:spacing w:after="0" w:line="240" w:lineRule="auto"/>
              <w:jc w:val="center"/>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3.30</w:t>
            </w:r>
          </w:p>
        </w:tc>
        <w:tc>
          <w:tcPr>
            <w:tcW w:w="960" w:type="dxa"/>
            <w:shd w:val="clear" w:color="auto" w:fill="auto"/>
            <w:noWrap/>
            <w:vAlign w:val="bottom"/>
            <w:hideMark/>
          </w:tcPr>
          <w:p w14:paraId="41DC8888" w14:textId="77777777" w:rsidR="008F4942" w:rsidRPr="00E56C45" w:rsidRDefault="008F4942" w:rsidP="00883A54">
            <w:pPr>
              <w:spacing w:after="0" w:line="240" w:lineRule="auto"/>
              <w:jc w:val="center"/>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1.00</w:t>
            </w:r>
          </w:p>
        </w:tc>
        <w:tc>
          <w:tcPr>
            <w:tcW w:w="960" w:type="dxa"/>
            <w:shd w:val="clear" w:color="auto" w:fill="auto"/>
            <w:noWrap/>
            <w:vAlign w:val="bottom"/>
            <w:hideMark/>
          </w:tcPr>
          <w:p w14:paraId="446EB108" w14:textId="77777777" w:rsidR="008F4942" w:rsidRPr="00E56C45" w:rsidRDefault="008F4942" w:rsidP="00883A54">
            <w:pPr>
              <w:spacing w:after="0" w:line="240" w:lineRule="auto"/>
              <w:jc w:val="center"/>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NA</w:t>
            </w:r>
          </w:p>
        </w:tc>
        <w:tc>
          <w:tcPr>
            <w:tcW w:w="960" w:type="dxa"/>
            <w:shd w:val="clear" w:color="auto" w:fill="auto"/>
            <w:noWrap/>
            <w:vAlign w:val="bottom"/>
            <w:hideMark/>
          </w:tcPr>
          <w:p w14:paraId="658A61C3" w14:textId="77777777" w:rsidR="008F4942" w:rsidRPr="00E56C45" w:rsidRDefault="008F4942" w:rsidP="00883A54">
            <w:pPr>
              <w:spacing w:after="0" w:line="240" w:lineRule="auto"/>
              <w:jc w:val="center"/>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NA</w:t>
            </w:r>
          </w:p>
        </w:tc>
      </w:tr>
      <w:tr w:rsidR="008F4942" w:rsidRPr="005525C2" w14:paraId="6C2F1510" w14:textId="77777777" w:rsidTr="006B073E">
        <w:trPr>
          <w:trHeight w:val="375"/>
        </w:trPr>
        <w:tc>
          <w:tcPr>
            <w:tcW w:w="2640" w:type="dxa"/>
            <w:shd w:val="clear" w:color="auto" w:fill="auto"/>
            <w:noWrap/>
            <w:vAlign w:val="bottom"/>
            <w:hideMark/>
          </w:tcPr>
          <w:p w14:paraId="7BA64923" w14:textId="77777777" w:rsidR="008F4942" w:rsidRPr="00E56C45" w:rsidRDefault="008F4942" w:rsidP="00883A54">
            <w:pPr>
              <w:spacing w:after="0" w:line="240" w:lineRule="auto"/>
              <w:rPr>
                <w:rFonts w:ascii="Palatino Linotype" w:eastAsia="Times New Roman" w:hAnsi="Palatino Linotype" w:cstheme="minorHAnsi"/>
                <w:b/>
                <w:bCs/>
                <w:color w:val="000000"/>
                <w:sz w:val="20"/>
                <w:szCs w:val="20"/>
                <w:lang w:eastAsia="en-GB"/>
              </w:rPr>
            </w:pPr>
            <w:r w:rsidRPr="00E56C45">
              <w:rPr>
                <w:rFonts w:ascii="Palatino Linotype" w:eastAsia="Times New Roman" w:hAnsi="Palatino Linotype" w:cstheme="minorHAnsi"/>
                <w:b/>
                <w:bCs/>
                <w:color w:val="000000"/>
                <w:sz w:val="20"/>
                <w:szCs w:val="20"/>
                <w:lang w:eastAsia="en-GB"/>
              </w:rPr>
              <w:t>Bacterial community</w:t>
            </w:r>
          </w:p>
        </w:tc>
        <w:tc>
          <w:tcPr>
            <w:tcW w:w="960" w:type="dxa"/>
            <w:shd w:val="clear" w:color="auto" w:fill="auto"/>
            <w:noWrap/>
            <w:vAlign w:val="bottom"/>
            <w:hideMark/>
          </w:tcPr>
          <w:p w14:paraId="3550BA07" w14:textId="77777777" w:rsidR="008F4942" w:rsidRPr="00E56C45" w:rsidRDefault="008F4942" w:rsidP="00883A54">
            <w:pPr>
              <w:spacing w:after="0" w:line="240" w:lineRule="auto"/>
              <w:jc w:val="center"/>
              <w:rPr>
                <w:rFonts w:ascii="Palatino Linotype" w:eastAsia="Times New Roman" w:hAnsi="Palatino Linotype" w:cstheme="minorHAnsi"/>
                <w:b/>
                <w:bCs/>
                <w:color w:val="000000"/>
                <w:sz w:val="20"/>
                <w:szCs w:val="20"/>
                <w:lang w:eastAsia="en-GB"/>
              </w:rPr>
            </w:pPr>
          </w:p>
        </w:tc>
        <w:tc>
          <w:tcPr>
            <w:tcW w:w="1146" w:type="dxa"/>
            <w:shd w:val="clear" w:color="auto" w:fill="auto"/>
            <w:noWrap/>
            <w:vAlign w:val="bottom"/>
            <w:hideMark/>
          </w:tcPr>
          <w:p w14:paraId="74FD7130" w14:textId="77777777" w:rsidR="008F4942" w:rsidRPr="00E56C45" w:rsidRDefault="008F4942" w:rsidP="00883A54">
            <w:pPr>
              <w:spacing w:after="0" w:line="240" w:lineRule="auto"/>
              <w:jc w:val="center"/>
              <w:rPr>
                <w:rFonts w:ascii="Palatino Linotype" w:eastAsia="Times New Roman" w:hAnsi="Palatino Linotype" w:cstheme="minorHAnsi"/>
                <w:sz w:val="20"/>
                <w:szCs w:val="20"/>
                <w:lang w:eastAsia="en-GB"/>
              </w:rPr>
            </w:pPr>
          </w:p>
        </w:tc>
        <w:tc>
          <w:tcPr>
            <w:tcW w:w="960" w:type="dxa"/>
            <w:shd w:val="clear" w:color="auto" w:fill="auto"/>
            <w:noWrap/>
            <w:vAlign w:val="bottom"/>
            <w:hideMark/>
          </w:tcPr>
          <w:p w14:paraId="39EC25B0" w14:textId="77777777" w:rsidR="008F4942" w:rsidRPr="00E56C45" w:rsidRDefault="008F4942" w:rsidP="00883A54">
            <w:pPr>
              <w:spacing w:after="0" w:line="240" w:lineRule="auto"/>
              <w:jc w:val="center"/>
              <w:rPr>
                <w:rFonts w:ascii="Palatino Linotype" w:eastAsia="Times New Roman" w:hAnsi="Palatino Linotype" w:cstheme="minorHAnsi"/>
                <w:sz w:val="20"/>
                <w:szCs w:val="20"/>
                <w:lang w:eastAsia="en-GB"/>
              </w:rPr>
            </w:pPr>
          </w:p>
        </w:tc>
        <w:tc>
          <w:tcPr>
            <w:tcW w:w="960" w:type="dxa"/>
            <w:shd w:val="clear" w:color="auto" w:fill="auto"/>
            <w:noWrap/>
            <w:vAlign w:val="bottom"/>
            <w:hideMark/>
          </w:tcPr>
          <w:p w14:paraId="336EB677" w14:textId="77777777" w:rsidR="008F4942" w:rsidRPr="00E56C45" w:rsidRDefault="008F4942" w:rsidP="00883A54">
            <w:pPr>
              <w:spacing w:after="0" w:line="240" w:lineRule="auto"/>
              <w:jc w:val="center"/>
              <w:rPr>
                <w:rFonts w:ascii="Palatino Linotype" w:eastAsia="Times New Roman" w:hAnsi="Palatino Linotype" w:cstheme="minorHAnsi"/>
                <w:sz w:val="20"/>
                <w:szCs w:val="20"/>
                <w:lang w:eastAsia="en-GB"/>
              </w:rPr>
            </w:pPr>
          </w:p>
        </w:tc>
        <w:tc>
          <w:tcPr>
            <w:tcW w:w="960" w:type="dxa"/>
            <w:shd w:val="clear" w:color="auto" w:fill="auto"/>
            <w:noWrap/>
            <w:vAlign w:val="bottom"/>
            <w:hideMark/>
          </w:tcPr>
          <w:p w14:paraId="395AD1CA" w14:textId="77777777" w:rsidR="008F4942" w:rsidRPr="00E56C45" w:rsidRDefault="008F4942" w:rsidP="00883A54">
            <w:pPr>
              <w:spacing w:after="0" w:line="240" w:lineRule="auto"/>
              <w:jc w:val="center"/>
              <w:rPr>
                <w:rFonts w:ascii="Palatino Linotype" w:eastAsia="Times New Roman" w:hAnsi="Palatino Linotype" w:cstheme="minorHAnsi"/>
                <w:sz w:val="20"/>
                <w:szCs w:val="20"/>
                <w:lang w:eastAsia="en-GB"/>
              </w:rPr>
            </w:pPr>
          </w:p>
        </w:tc>
      </w:tr>
      <w:tr w:rsidR="006B073E" w:rsidRPr="005525C2" w14:paraId="0391E3E7" w14:textId="77777777" w:rsidTr="006B073E">
        <w:trPr>
          <w:trHeight w:val="300"/>
        </w:trPr>
        <w:tc>
          <w:tcPr>
            <w:tcW w:w="2640" w:type="dxa"/>
            <w:shd w:val="clear" w:color="auto" w:fill="auto"/>
            <w:noWrap/>
            <w:vAlign w:val="bottom"/>
            <w:hideMark/>
          </w:tcPr>
          <w:p w14:paraId="6547E91E" w14:textId="65320E2F" w:rsidR="006B073E" w:rsidRPr="00E56C45" w:rsidRDefault="006B073E" w:rsidP="006B073E">
            <w:pPr>
              <w:spacing w:after="0" w:line="240" w:lineRule="auto"/>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Vendor - Endpoint</w:t>
            </w:r>
          </w:p>
        </w:tc>
        <w:tc>
          <w:tcPr>
            <w:tcW w:w="960" w:type="dxa"/>
            <w:shd w:val="clear" w:color="auto" w:fill="auto"/>
            <w:noWrap/>
            <w:vAlign w:val="bottom"/>
            <w:hideMark/>
          </w:tcPr>
          <w:p w14:paraId="12C709BB" w14:textId="77777777" w:rsidR="006B073E" w:rsidRPr="00E56C45" w:rsidRDefault="006B073E" w:rsidP="006B073E">
            <w:pPr>
              <w:spacing w:after="0" w:line="240" w:lineRule="auto"/>
              <w:jc w:val="center"/>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2</w:t>
            </w:r>
          </w:p>
        </w:tc>
        <w:tc>
          <w:tcPr>
            <w:tcW w:w="1146" w:type="dxa"/>
            <w:shd w:val="clear" w:color="auto" w:fill="auto"/>
            <w:noWrap/>
            <w:vAlign w:val="bottom"/>
            <w:hideMark/>
          </w:tcPr>
          <w:p w14:paraId="78CCF8A3" w14:textId="77777777" w:rsidR="006B073E" w:rsidRPr="00E56C45" w:rsidRDefault="006B073E" w:rsidP="006B073E">
            <w:pPr>
              <w:spacing w:after="0" w:line="240" w:lineRule="auto"/>
              <w:jc w:val="center"/>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4.10</w:t>
            </w:r>
          </w:p>
        </w:tc>
        <w:tc>
          <w:tcPr>
            <w:tcW w:w="960" w:type="dxa"/>
            <w:shd w:val="clear" w:color="auto" w:fill="auto"/>
            <w:noWrap/>
            <w:vAlign w:val="bottom"/>
            <w:hideMark/>
          </w:tcPr>
          <w:p w14:paraId="6A6B7DC6" w14:textId="77777777" w:rsidR="006B073E" w:rsidRPr="00E56C45" w:rsidRDefault="006B073E" w:rsidP="006B073E">
            <w:pPr>
              <w:spacing w:after="0" w:line="240" w:lineRule="auto"/>
              <w:jc w:val="center"/>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0.50</w:t>
            </w:r>
          </w:p>
        </w:tc>
        <w:tc>
          <w:tcPr>
            <w:tcW w:w="960" w:type="dxa"/>
            <w:shd w:val="clear" w:color="auto" w:fill="auto"/>
            <w:noWrap/>
            <w:vAlign w:val="bottom"/>
            <w:hideMark/>
          </w:tcPr>
          <w:p w14:paraId="38C4F8CF" w14:textId="77777777" w:rsidR="006B073E" w:rsidRPr="00E56C45" w:rsidRDefault="006B073E" w:rsidP="006B073E">
            <w:pPr>
              <w:spacing w:after="0" w:line="240" w:lineRule="auto"/>
              <w:jc w:val="center"/>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19.31</w:t>
            </w:r>
          </w:p>
        </w:tc>
        <w:tc>
          <w:tcPr>
            <w:tcW w:w="960" w:type="dxa"/>
            <w:shd w:val="clear" w:color="auto" w:fill="auto"/>
            <w:noWrap/>
            <w:vAlign w:val="bottom"/>
            <w:hideMark/>
          </w:tcPr>
          <w:p w14:paraId="7789FBE8" w14:textId="77777777" w:rsidR="006B073E" w:rsidRPr="00E56C45" w:rsidRDefault="006B073E" w:rsidP="006B073E">
            <w:pPr>
              <w:spacing w:after="0" w:line="240" w:lineRule="auto"/>
              <w:jc w:val="center"/>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0.001</w:t>
            </w:r>
          </w:p>
        </w:tc>
      </w:tr>
      <w:tr w:rsidR="006B073E" w:rsidRPr="005525C2" w14:paraId="4764AABA" w14:textId="77777777" w:rsidTr="006B073E">
        <w:trPr>
          <w:trHeight w:val="300"/>
        </w:trPr>
        <w:tc>
          <w:tcPr>
            <w:tcW w:w="2640" w:type="dxa"/>
            <w:shd w:val="clear" w:color="auto" w:fill="auto"/>
            <w:noWrap/>
            <w:vAlign w:val="bottom"/>
            <w:hideMark/>
          </w:tcPr>
          <w:p w14:paraId="0EE0C8B2" w14:textId="42DB928A" w:rsidR="006B073E" w:rsidRPr="00E56C45" w:rsidRDefault="006B073E" w:rsidP="006B073E">
            <w:pPr>
              <w:spacing w:after="0" w:line="240" w:lineRule="auto"/>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Diet - Endpoint</w:t>
            </w:r>
          </w:p>
        </w:tc>
        <w:tc>
          <w:tcPr>
            <w:tcW w:w="960" w:type="dxa"/>
            <w:shd w:val="clear" w:color="auto" w:fill="auto"/>
            <w:noWrap/>
            <w:vAlign w:val="bottom"/>
            <w:hideMark/>
          </w:tcPr>
          <w:p w14:paraId="60801BD8" w14:textId="77777777" w:rsidR="006B073E" w:rsidRPr="00E56C45" w:rsidRDefault="006B073E" w:rsidP="006B073E">
            <w:pPr>
              <w:spacing w:after="0" w:line="240" w:lineRule="auto"/>
              <w:jc w:val="center"/>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1</w:t>
            </w:r>
          </w:p>
        </w:tc>
        <w:tc>
          <w:tcPr>
            <w:tcW w:w="1146" w:type="dxa"/>
            <w:shd w:val="clear" w:color="auto" w:fill="auto"/>
            <w:noWrap/>
            <w:vAlign w:val="bottom"/>
            <w:hideMark/>
          </w:tcPr>
          <w:p w14:paraId="2DB91CBD" w14:textId="77777777" w:rsidR="006B073E" w:rsidRPr="00E56C45" w:rsidRDefault="006B073E" w:rsidP="006B073E">
            <w:pPr>
              <w:spacing w:after="0" w:line="240" w:lineRule="auto"/>
              <w:jc w:val="center"/>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0.73</w:t>
            </w:r>
          </w:p>
        </w:tc>
        <w:tc>
          <w:tcPr>
            <w:tcW w:w="960" w:type="dxa"/>
            <w:shd w:val="clear" w:color="auto" w:fill="auto"/>
            <w:noWrap/>
            <w:vAlign w:val="bottom"/>
            <w:hideMark/>
          </w:tcPr>
          <w:p w14:paraId="31904E63" w14:textId="77777777" w:rsidR="006B073E" w:rsidRPr="00E56C45" w:rsidRDefault="006B073E" w:rsidP="006B073E">
            <w:pPr>
              <w:spacing w:after="0" w:line="240" w:lineRule="auto"/>
              <w:jc w:val="center"/>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0.09</w:t>
            </w:r>
          </w:p>
        </w:tc>
        <w:tc>
          <w:tcPr>
            <w:tcW w:w="960" w:type="dxa"/>
            <w:shd w:val="clear" w:color="auto" w:fill="auto"/>
            <w:noWrap/>
            <w:vAlign w:val="bottom"/>
            <w:hideMark/>
          </w:tcPr>
          <w:p w14:paraId="081BE9A2" w14:textId="77777777" w:rsidR="006B073E" w:rsidRPr="00E56C45" w:rsidRDefault="006B073E" w:rsidP="006B073E">
            <w:pPr>
              <w:spacing w:after="0" w:line="240" w:lineRule="auto"/>
              <w:jc w:val="center"/>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6.86</w:t>
            </w:r>
          </w:p>
        </w:tc>
        <w:tc>
          <w:tcPr>
            <w:tcW w:w="960" w:type="dxa"/>
            <w:shd w:val="clear" w:color="auto" w:fill="auto"/>
            <w:noWrap/>
            <w:vAlign w:val="bottom"/>
            <w:hideMark/>
          </w:tcPr>
          <w:p w14:paraId="31DEB223" w14:textId="77777777" w:rsidR="006B073E" w:rsidRPr="00E56C45" w:rsidRDefault="006B073E" w:rsidP="006B073E">
            <w:pPr>
              <w:spacing w:after="0" w:line="240" w:lineRule="auto"/>
              <w:jc w:val="center"/>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0.001</w:t>
            </w:r>
          </w:p>
        </w:tc>
      </w:tr>
      <w:tr w:rsidR="008F4942" w:rsidRPr="005525C2" w14:paraId="1B65FEE1" w14:textId="77777777" w:rsidTr="006B073E">
        <w:trPr>
          <w:trHeight w:val="300"/>
        </w:trPr>
        <w:tc>
          <w:tcPr>
            <w:tcW w:w="2640" w:type="dxa"/>
            <w:shd w:val="clear" w:color="auto" w:fill="auto"/>
            <w:noWrap/>
            <w:vAlign w:val="bottom"/>
            <w:hideMark/>
          </w:tcPr>
          <w:p w14:paraId="7BF67C61" w14:textId="77777777" w:rsidR="008F4942" w:rsidRPr="00E56C45" w:rsidRDefault="008F4942" w:rsidP="00883A54">
            <w:pPr>
              <w:spacing w:after="0" w:line="240" w:lineRule="auto"/>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Residual</w:t>
            </w:r>
          </w:p>
        </w:tc>
        <w:tc>
          <w:tcPr>
            <w:tcW w:w="960" w:type="dxa"/>
            <w:shd w:val="clear" w:color="auto" w:fill="auto"/>
            <w:noWrap/>
            <w:vAlign w:val="bottom"/>
            <w:hideMark/>
          </w:tcPr>
          <w:p w14:paraId="3A0E9B23" w14:textId="77777777" w:rsidR="008F4942" w:rsidRPr="00E56C45" w:rsidRDefault="008F4942" w:rsidP="00883A54">
            <w:pPr>
              <w:spacing w:after="0" w:line="240" w:lineRule="auto"/>
              <w:jc w:val="center"/>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31</w:t>
            </w:r>
          </w:p>
        </w:tc>
        <w:tc>
          <w:tcPr>
            <w:tcW w:w="1146" w:type="dxa"/>
            <w:shd w:val="clear" w:color="auto" w:fill="auto"/>
            <w:noWrap/>
            <w:vAlign w:val="bottom"/>
            <w:hideMark/>
          </w:tcPr>
          <w:p w14:paraId="5D6257F8" w14:textId="77777777" w:rsidR="008F4942" w:rsidRPr="00E56C45" w:rsidRDefault="008F4942" w:rsidP="00883A54">
            <w:pPr>
              <w:spacing w:after="0" w:line="240" w:lineRule="auto"/>
              <w:jc w:val="center"/>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3.29</w:t>
            </w:r>
          </w:p>
        </w:tc>
        <w:tc>
          <w:tcPr>
            <w:tcW w:w="960" w:type="dxa"/>
            <w:shd w:val="clear" w:color="auto" w:fill="auto"/>
            <w:noWrap/>
            <w:vAlign w:val="bottom"/>
            <w:hideMark/>
          </w:tcPr>
          <w:p w14:paraId="20D59F29" w14:textId="77777777" w:rsidR="008F4942" w:rsidRPr="00E56C45" w:rsidRDefault="008F4942" w:rsidP="00883A54">
            <w:pPr>
              <w:spacing w:after="0" w:line="240" w:lineRule="auto"/>
              <w:jc w:val="center"/>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0.41</w:t>
            </w:r>
          </w:p>
        </w:tc>
        <w:tc>
          <w:tcPr>
            <w:tcW w:w="960" w:type="dxa"/>
            <w:shd w:val="clear" w:color="auto" w:fill="auto"/>
            <w:noWrap/>
            <w:vAlign w:val="bottom"/>
            <w:hideMark/>
          </w:tcPr>
          <w:p w14:paraId="3E47A81C" w14:textId="77777777" w:rsidR="008F4942" w:rsidRPr="00E56C45" w:rsidRDefault="008F4942" w:rsidP="00883A54">
            <w:pPr>
              <w:spacing w:after="0" w:line="240" w:lineRule="auto"/>
              <w:jc w:val="center"/>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NA</w:t>
            </w:r>
          </w:p>
        </w:tc>
        <w:tc>
          <w:tcPr>
            <w:tcW w:w="960" w:type="dxa"/>
            <w:shd w:val="clear" w:color="auto" w:fill="auto"/>
            <w:noWrap/>
            <w:vAlign w:val="bottom"/>
            <w:hideMark/>
          </w:tcPr>
          <w:p w14:paraId="5E090732" w14:textId="77777777" w:rsidR="008F4942" w:rsidRPr="00E56C45" w:rsidRDefault="008F4942" w:rsidP="00883A54">
            <w:pPr>
              <w:spacing w:after="0" w:line="240" w:lineRule="auto"/>
              <w:jc w:val="center"/>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NA</w:t>
            </w:r>
          </w:p>
        </w:tc>
      </w:tr>
      <w:tr w:rsidR="008F4942" w:rsidRPr="005525C2" w14:paraId="46A062E2" w14:textId="77777777" w:rsidTr="006B073E">
        <w:trPr>
          <w:trHeight w:val="300"/>
        </w:trPr>
        <w:tc>
          <w:tcPr>
            <w:tcW w:w="2640" w:type="dxa"/>
            <w:shd w:val="clear" w:color="auto" w:fill="auto"/>
            <w:noWrap/>
            <w:vAlign w:val="bottom"/>
            <w:hideMark/>
          </w:tcPr>
          <w:p w14:paraId="32EFBEED" w14:textId="77777777" w:rsidR="008F4942" w:rsidRPr="00E56C45" w:rsidRDefault="008F4942" w:rsidP="00883A54">
            <w:pPr>
              <w:spacing w:after="0" w:line="240" w:lineRule="auto"/>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Total</w:t>
            </w:r>
          </w:p>
        </w:tc>
        <w:tc>
          <w:tcPr>
            <w:tcW w:w="960" w:type="dxa"/>
            <w:shd w:val="clear" w:color="auto" w:fill="auto"/>
            <w:noWrap/>
            <w:vAlign w:val="bottom"/>
            <w:hideMark/>
          </w:tcPr>
          <w:p w14:paraId="327C64FD" w14:textId="77777777" w:rsidR="008F4942" w:rsidRPr="00E56C45" w:rsidRDefault="008F4942" w:rsidP="00883A54">
            <w:pPr>
              <w:spacing w:after="0" w:line="240" w:lineRule="auto"/>
              <w:jc w:val="center"/>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34</w:t>
            </w:r>
          </w:p>
        </w:tc>
        <w:tc>
          <w:tcPr>
            <w:tcW w:w="1146" w:type="dxa"/>
            <w:shd w:val="clear" w:color="auto" w:fill="auto"/>
            <w:noWrap/>
            <w:vAlign w:val="bottom"/>
            <w:hideMark/>
          </w:tcPr>
          <w:p w14:paraId="693AFE0C" w14:textId="77777777" w:rsidR="008F4942" w:rsidRPr="00E56C45" w:rsidRDefault="008F4942" w:rsidP="00883A54">
            <w:pPr>
              <w:spacing w:after="0" w:line="240" w:lineRule="auto"/>
              <w:jc w:val="center"/>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8.12</w:t>
            </w:r>
          </w:p>
        </w:tc>
        <w:tc>
          <w:tcPr>
            <w:tcW w:w="960" w:type="dxa"/>
            <w:shd w:val="clear" w:color="auto" w:fill="auto"/>
            <w:noWrap/>
            <w:vAlign w:val="bottom"/>
            <w:hideMark/>
          </w:tcPr>
          <w:p w14:paraId="1730FEC9" w14:textId="77777777" w:rsidR="008F4942" w:rsidRPr="00E56C45" w:rsidRDefault="008F4942" w:rsidP="00883A54">
            <w:pPr>
              <w:spacing w:after="0" w:line="240" w:lineRule="auto"/>
              <w:jc w:val="center"/>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1.00</w:t>
            </w:r>
          </w:p>
        </w:tc>
        <w:tc>
          <w:tcPr>
            <w:tcW w:w="960" w:type="dxa"/>
            <w:shd w:val="clear" w:color="auto" w:fill="auto"/>
            <w:noWrap/>
            <w:vAlign w:val="bottom"/>
            <w:hideMark/>
          </w:tcPr>
          <w:p w14:paraId="4DAB1220" w14:textId="77777777" w:rsidR="008F4942" w:rsidRPr="00E56C45" w:rsidRDefault="008F4942" w:rsidP="00883A54">
            <w:pPr>
              <w:spacing w:after="0" w:line="240" w:lineRule="auto"/>
              <w:jc w:val="center"/>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NA</w:t>
            </w:r>
          </w:p>
        </w:tc>
        <w:tc>
          <w:tcPr>
            <w:tcW w:w="960" w:type="dxa"/>
            <w:shd w:val="clear" w:color="auto" w:fill="auto"/>
            <w:noWrap/>
            <w:vAlign w:val="bottom"/>
            <w:hideMark/>
          </w:tcPr>
          <w:p w14:paraId="36E33CCD" w14:textId="77777777" w:rsidR="008F4942" w:rsidRPr="00E56C45" w:rsidRDefault="008F4942" w:rsidP="00883A54">
            <w:pPr>
              <w:spacing w:after="0" w:line="240" w:lineRule="auto"/>
              <w:jc w:val="center"/>
              <w:rPr>
                <w:rFonts w:ascii="Palatino Linotype" w:eastAsia="Times New Roman" w:hAnsi="Palatino Linotype" w:cstheme="minorHAnsi"/>
                <w:color w:val="000000"/>
                <w:sz w:val="20"/>
                <w:szCs w:val="20"/>
                <w:lang w:eastAsia="en-GB"/>
              </w:rPr>
            </w:pPr>
            <w:r w:rsidRPr="00E56C45">
              <w:rPr>
                <w:rFonts w:ascii="Palatino Linotype" w:eastAsia="Times New Roman" w:hAnsi="Palatino Linotype" w:cstheme="minorHAnsi"/>
                <w:color w:val="000000"/>
                <w:sz w:val="20"/>
                <w:szCs w:val="20"/>
                <w:lang w:eastAsia="en-GB"/>
              </w:rPr>
              <w:t>NA</w:t>
            </w:r>
          </w:p>
        </w:tc>
      </w:tr>
    </w:tbl>
    <w:p w14:paraId="598A0C80" w14:textId="77777777" w:rsidR="008F4942" w:rsidRDefault="008F4942" w:rsidP="007A331E">
      <w:pPr>
        <w:pStyle w:val="MDPI51figurecaption"/>
      </w:pPr>
    </w:p>
    <w:p w14:paraId="0FF2C596" w14:textId="6F92B214" w:rsidR="007A331E" w:rsidRDefault="007A331E">
      <w:pPr>
        <w:spacing w:line="259" w:lineRule="auto"/>
        <w:rPr>
          <w:rFonts w:ascii="Palatino Linotype" w:eastAsia="Times New Roman" w:hAnsi="Palatino Linotype" w:cs="Times New Roman"/>
          <w:color w:val="000000"/>
          <w:sz w:val="18"/>
          <w:lang w:eastAsia="de-DE" w:bidi="en-US"/>
        </w:rPr>
      </w:pPr>
    </w:p>
    <w:p w14:paraId="69C6A382" w14:textId="47DBF58C" w:rsidR="00A40361" w:rsidRDefault="00A40361">
      <w:pPr>
        <w:spacing w:line="259" w:lineRule="auto"/>
        <w:rPr>
          <w:rFonts w:ascii="Palatino Linotype" w:eastAsia="Times New Roman" w:hAnsi="Palatino Linotype" w:cs="Times New Roman"/>
          <w:color w:val="000000"/>
          <w:sz w:val="18"/>
          <w:lang w:eastAsia="de-DE" w:bidi="en-US"/>
        </w:rPr>
      </w:pPr>
      <w:r>
        <w:rPr>
          <w:rFonts w:ascii="Palatino Linotype" w:eastAsia="Times New Roman" w:hAnsi="Palatino Linotype" w:cs="Times New Roman"/>
          <w:color w:val="000000"/>
          <w:sz w:val="18"/>
          <w:lang w:eastAsia="de-DE" w:bidi="en-US"/>
        </w:rPr>
        <w:br w:type="page"/>
      </w:r>
    </w:p>
    <w:p w14:paraId="65B8D160" w14:textId="6B1817BB" w:rsidR="00A40361" w:rsidRPr="008F4942" w:rsidRDefault="00A40361" w:rsidP="00A40361">
      <w:pPr>
        <w:pStyle w:val="MDPI51figurecaption"/>
        <w:rPr>
          <w:lang w:val="en-GB"/>
        </w:rPr>
      </w:pPr>
      <w:r w:rsidRPr="00F12F82">
        <w:rPr>
          <w:b/>
          <w:lang w:val="en-GB"/>
        </w:rPr>
        <w:lastRenderedPageBreak/>
        <w:t>Table S</w:t>
      </w:r>
      <w:r>
        <w:rPr>
          <w:b/>
          <w:lang w:val="en-GB"/>
        </w:rPr>
        <w:t>6</w:t>
      </w:r>
      <w:r w:rsidRPr="00F12F82">
        <w:rPr>
          <w:b/>
          <w:lang w:val="en-GB"/>
        </w:rPr>
        <w:t>.</w:t>
      </w:r>
      <w:r w:rsidRPr="00F12F82">
        <w:rPr>
          <w:lang w:val="en-GB"/>
        </w:rPr>
        <w:t xml:space="preserve"> </w:t>
      </w:r>
      <w:r w:rsidR="004842E7">
        <w:rPr>
          <w:lang w:val="en-GB"/>
        </w:rPr>
        <w:t>List of bacterial genera and/or species found to significantly differ between vendors</w:t>
      </w:r>
      <w:r w:rsidR="000D1F7D">
        <w:rPr>
          <w:lang w:val="en-GB"/>
        </w:rPr>
        <w:t xml:space="preserve">. The p-values are based on </w:t>
      </w:r>
      <w:r w:rsidR="00143F75" w:rsidRPr="00143F75">
        <w:rPr>
          <w:lang w:val="en-GB"/>
        </w:rPr>
        <w:t>Wilcoxon rank sum test</w:t>
      </w:r>
      <w:r w:rsidR="000D1F7D">
        <w:rPr>
          <w:lang w:val="en-GB"/>
        </w:rPr>
        <w:t>.</w:t>
      </w:r>
    </w:p>
    <w:tbl>
      <w:tblPr>
        <w:tblW w:w="3828" w:type="dxa"/>
        <w:tblLook w:val="04A0" w:firstRow="1" w:lastRow="0" w:firstColumn="1" w:lastColumn="0" w:noHBand="0" w:noVBand="1"/>
      </w:tblPr>
      <w:tblGrid>
        <w:gridCol w:w="2700"/>
        <w:gridCol w:w="1128"/>
      </w:tblGrid>
      <w:tr w:rsidR="009D5FF3" w:rsidRPr="009D5FF3" w14:paraId="65596956" w14:textId="77777777" w:rsidTr="002B2726">
        <w:trPr>
          <w:trHeight w:val="300"/>
        </w:trPr>
        <w:tc>
          <w:tcPr>
            <w:tcW w:w="2700" w:type="dxa"/>
            <w:tcBorders>
              <w:top w:val="single" w:sz="4" w:space="0" w:color="auto"/>
              <w:left w:val="nil"/>
              <w:bottom w:val="single" w:sz="4" w:space="0" w:color="auto"/>
              <w:right w:val="nil"/>
            </w:tcBorders>
            <w:shd w:val="clear" w:color="auto" w:fill="auto"/>
            <w:noWrap/>
            <w:vAlign w:val="bottom"/>
            <w:hideMark/>
          </w:tcPr>
          <w:p w14:paraId="6467F2AE" w14:textId="77777777" w:rsidR="009D5FF3" w:rsidRPr="009D5FF3" w:rsidRDefault="009D5FF3" w:rsidP="002B2726">
            <w:pPr>
              <w:spacing w:after="0" w:line="240" w:lineRule="auto"/>
              <w:jc w:val="center"/>
              <w:rPr>
                <w:rFonts w:ascii="Palatino Linotype" w:eastAsia="Times New Roman" w:hAnsi="Palatino Linotype" w:cs="Calibri"/>
                <w:b/>
                <w:color w:val="000000"/>
                <w:sz w:val="20"/>
                <w:szCs w:val="20"/>
                <w:lang w:eastAsia="en-GB"/>
              </w:rPr>
            </w:pPr>
            <w:r w:rsidRPr="009D5FF3">
              <w:rPr>
                <w:rFonts w:ascii="Palatino Linotype" w:eastAsia="Times New Roman" w:hAnsi="Palatino Linotype" w:cs="Calibri"/>
                <w:b/>
                <w:color w:val="000000"/>
                <w:sz w:val="20"/>
                <w:szCs w:val="20"/>
                <w:lang w:eastAsia="en-GB"/>
              </w:rPr>
              <w:t>Bacterial taxonomy</w:t>
            </w:r>
          </w:p>
        </w:tc>
        <w:tc>
          <w:tcPr>
            <w:tcW w:w="1128" w:type="dxa"/>
            <w:tcBorders>
              <w:top w:val="single" w:sz="4" w:space="0" w:color="auto"/>
              <w:left w:val="nil"/>
              <w:bottom w:val="single" w:sz="4" w:space="0" w:color="auto"/>
              <w:right w:val="nil"/>
            </w:tcBorders>
            <w:shd w:val="clear" w:color="auto" w:fill="auto"/>
            <w:noWrap/>
            <w:vAlign w:val="bottom"/>
            <w:hideMark/>
          </w:tcPr>
          <w:p w14:paraId="02D5F660" w14:textId="77777777" w:rsidR="009D5FF3" w:rsidRPr="009D5FF3" w:rsidRDefault="009D5FF3" w:rsidP="002B2726">
            <w:pPr>
              <w:spacing w:after="0" w:line="240" w:lineRule="auto"/>
              <w:jc w:val="center"/>
              <w:rPr>
                <w:rFonts w:ascii="Palatino Linotype" w:eastAsia="Times New Roman" w:hAnsi="Palatino Linotype" w:cs="Calibri"/>
                <w:b/>
                <w:color w:val="000000"/>
                <w:sz w:val="20"/>
                <w:szCs w:val="20"/>
                <w:lang w:eastAsia="en-GB"/>
              </w:rPr>
            </w:pPr>
            <w:r w:rsidRPr="009D5FF3">
              <w:rPr>
                <w:rFonts w:ascii="Palatino Linotype" w:eastAsia="Times New Roman" w:hAnsi="Palatino Linotype" w:cs="Calibri"/>
                <w:b/>
                <w:color w:val="000000"/>
                <w:sz w:val="20"/>
                <w:szCs w:val="20"/>
                <w:lang w:eastAsia="en-GB"/>
              </w:rPr>
              <w:t>p-value</w:t>
            </w:r>
          </w:p>
        </w:tc>
      </w:tr>
      <w:tr w:rsidR="009D5FF3" w:rsidRPr="009D5FF3" w14:paraId="70A13BD8" w14:textId="77777777" w:rsidTr="002B2726">
        <w:trPr>
          <w:trHeight w:val="300"/>
        </w:trPr>
        <w:tc>
          <w:tcPr>
            <w:tcW w:w="2700" w:type="dxa"/>
            <w:tcBorders>
              <w:top w:val="single" w:sz="4" w:space="0" w:color="auto"/>
              <w:left w:val="nil"/>
              <w:bottom w:val="nil"/>
              <w:right w:val="nil"/>
            </w:tcBorders>
            <w:shd w:val="clear" w:color="auto" w:fill="auto"/>
            <w:noWrap/>
            <w:vAlign w:val="bottom"/>
            <w:hideMark/>
          </w:tcPr>
          <w:p w14:paraId="322AE562" w14:textId="77777777" w:rsidR="009D5FF3" w:rsidRPr="009D5FF3" w:rsidRDefault="009D5FF3" w:rsidP="002B2726">
            <w:pPr>
              <w:spacing w:after="0" w:line="240" w:lineRule="auto"/>
              <w:jc w:val="center"/>
              <w:rPr>
                <w:rFonts w:ascii="Palatino Linotype" w:eastAsia="Times New Roman" w:hAnsi="Palatino Linotype" w:cs="Calibri"/>
                <w:i/>
                <w:iCs/>
                <w:color w:val="000000"/>
                <w:sz w:val="20"/>
                <w:szCs w:val="20"/>
                <w:lang w:eastAsia="en-GB"/>
              </w:rPr>
            </w:pPr>
            <w:r w:rsidRPr="009D5FF3">
              <w:rPr>
                <w:rFonts w:ascii="Palatino Linotype" w:eastAsia="Times New Roman" w:hAnsi="Palatino Linotype" w:cs="Calibri"/>
                <w:i/>
                <w:iCs/>
                <w:color w:val="000000"/>
                <w:sz w:val="20"/>
                <w:szCs w:val="20"/>
                <w:lang w:eastAsia="en-GB"/>
              </w:rPr>
              <w:t xml:space="preserve">Desulfovibrio </w:t>
            </w:r>
            <w:r w:rsidRPr="009D5FF3">
              <w:rPr>
                <w:rFonts w:ascii="Palatino Linotype" w:eastAsia="Times New Roman" w:hAnsi="Palatino Linotype" w:cs="Calibri"/>
                <w:color w:val="000000"/>
                <w:sz w:val="20"/>
                <w:szCs w:val="20"/>
                <w:lang w:eastAsia="en-GB"/>
              </w:rPr>
              <w:t>spp.</w:t>
            </w:r>
          </w:p>
        </w:tc>
        <w:tc>
          <w:tcPr>
            <w:tcW w:w="1128" w:type="dxa"/>
            <w:tcBorders>
              <w:top w:val="single" w:sz="4" w:space="0" w:color="auto"/>
              <w:left w:val="nil"/>
              <w:bottom w:val="nil"/>
              <w:right w:val="nil"/>
            </w:tcBorders>
            <w:shd w:val="clear" w:color="auto" w:fill="auto"/>
            <w:noWrap/>
            <w:vAlign w:val="bottom"/>
            <w:hideMark/>
          </w:tcPr>
          <w:p w14:paraId="32AEA29D" w14:textId="7F6F91BD" w:rsidR="009D5FF3" w:rsidRPr="009D5FF3" w:rsidRDefault="009D5FF3" w:rsidP="002B2726">
            <w:pPr>
              <w:spacing w:after="0" w:line="240" w:lineRule="auto"/>
              <w:jc w:val="center"/>
              <w:rPr>
                <w:rFonts w:ascii="Palatino Linotype" w:eastAsia="Times New Roman" w:hAnsi="Palatino Linotype" w:cs="Calibri"/>
                <w:color w:val="000000"/>
                <w:sz w:val="20"/>
                <w:szCs w:val="20"/>
                <w:lang w:eastAsia="en-GB"/>
              </w:rPr>
            </w:pPr>
            <w:r w:rsidRPr="009D5FF3">
              <w:rPr>
                <w:rFonts w:ascii="Palatino Linotype" w:eastAsia="Times New Roman" w:hAnsi="Palatino Linotype" w:cs="Calibri"/>
                <w:color w:val="000000"/>
                <w:sz w:val="20"/>
                <w:szCs w:val="20"/>
                <w:lang w:eastAsia="en-GB"/>
              </w:rPr>
              <w:t>0</w:t>
            </w:r>
            <w:r>
              <w:rPr>
                <w:rFonts w:ascii="Palatino Linotype" w:eastAsia="Times New Roman" w:hAnsi="Palatino Linotype" w:cs="Calibri"/>
                <w:color w:val="000000"/>
                <w:sz w:val="20"/>
                <w:szCs w:val="20"/>
                <w:lang w:eastAsia="en-GB"/>
              </w:rPr>
              <w:t>.0000</w:t>
            </w:r>
          </w:p>
        </w:tc>
      </w:tr>
      <w:tr w:rsidR="009D5FF3" w:rsidRPr="009D5FF3" w14:paraId="30D5548F" w14:textId="77777777" w:rsidTr="009D5FF3">
        <w:trPr>
          <w:trHeight w:val="300"/>
        </w:trPr>
        <w:tc>
          <w:tcPr>
            <w:tcW w:w="2700" w:type="dxa"/>
            <w:tcBorders>
              <w:top w:val="nil"/>
              <w:left w:val="nil"/>
              <w:bottom w:val="nil"/>
              <w:right w:val="nil"/>
            </w:tcBorders>
            <w:shd w:val="clear" w:color="auto" w:fill="auto"/>
            <w:noWrap/>
            <w:vAlign w:val="bottom"/>
            <w:hideMark/>
          </w:tcPr>
          <w:p w14:paraId="7481D35D" w14:textId="77777777" w:rsidR="009D5FF3" w:rsidRPr="009D5FF3" w:rsidRDefault="009D5FF3" w:rsidP="002B2726">
            <w:pPr>
              <w:spacing w:after="0" w:line="240" w:lineRule="auto"/>
              <w:jc w:val="center"/>
              <w:rPr>
                <w:rFonts w:ascii="Palatino Linotype" w:eastAsia="Times New Roman" w:hAnsi="Palatino Linotype" w:cs="Calibri"/>
                <w:i/>
                <w:iCs/>
                <w:color w:val="000000"/>
                <w:sz w:val="20"/>
                <w:szCs w:val="20"/>
                <w:lang w:eastAsia="en-GB"/>
              </w:rPr>
            </w:pPr>
            <w:r w:rsidRPr="009D5FF3">
              <w:rPr>
                <w:rFonts w:ascii="Palatino Linotype" w:eastAsia="Times New Roman" w:hAnsi="Palatino Linotype" w:cs="Calibri"/>
                <w:i/>
                <w:iCs/>
                <w:color w:val="000000"/>
                <w:sz w:val="20"/>
                <w:szCs w:val="20"/>
                <w:lang w:eastAsia="en-GB"/>
              </w:rPr>
              <w:t xml:space="preserve">Lactobacillus </w:t>
            </w:r>
            <w:proofErr w:type="spellStart"/>
            <w:r w:rsidRPr="009D5FF3">
              <w:rPr>
                <w:rFonts w:ascii="Palatino Linotype" w:eastAsia="Times New Roman" w:hAnsi="Palatino Linotype" w:cs="Calibri"/>
                <w:i/>
                <w:iCs/>
                <w:color w:val="000000"/>
                <w:sz w:val="20"/>
                <w:szCs w:val="20"/>
                <w:lang w:eastAsia="en-GB"/>
              </w:rPr>
              <w:t>animalis</w:t>
            </w:r>
            <w:proofErr w:type="spellEnd"/>
          </w:p>
        </w:tc>
        <w:tc>
          <w:tcPr>
            <w:tcW w:w="1128" w:type="dxa"/>
            <w:tcBorders>
              <w:top w:val="nil"/>
              <w:left w:val="nil"/>
              <w:bottom w:val="nil"/>
              <w:right w:val="nil"/>
            </w:tcBorders>
            <w:shd w:val="clear" w:color="auto" w:fill="auto"/>
            <w:noWrap/>
            <w:vAlign w:val="bottom"/>
            <w:hideMark/>
          </w:tcPr>
          <w:p w14:paraId="33968767" w14:textId="77777777" w:rsidR="009D5FF3" w:rsidRPr="009D5FF3" w:rsidRDefault="009D5FF3" w:rsidP="002B2726">
            <w:pPr>
              <w:spacing w:after="0" w:line="240" w:lineRule="auto"/>
              <w:jc w:val="center"/>
              <w:rPr>
                <w:rFonts w:ascii="Palatino Linotype" w:eastAsia="Times New Roman" w:hAnsi="Palatino Linotype" w:cs="Calibri"/>
                <w:color w:val="000000"/>
                <w:sz w:val="20"/>
                <w:szCs w:val="20"/>
                <w:lang w:eastAsia="en-GB"/>
              </w:rPr>
            </w:pPr>
            <w:r w:rsidRPr="009D5FF3">
              <w:rPr>
                <w:rFonts w:ascii="Palatino Linotype" w:eastAsia="Times New Roman" w:hAnsi="Palatino Linotype" w:cs="Calibri"/>
                <w:color w:val="000000"/>
                <w:sz w:val="20"/>
                <w:szCs w:val="20"/>
                <w:lang w:eastAsia="en-GB"/>
              </w:rPr>
              <w:t>0.0001</w:t>
            </w:r>
          </w:p>
        </w:tc>
      </w:tr>
      <w:tr w:rsidR="009D5FF3" w:rsidRPr="009D5FF3" w14:paraId="0BC2B1B5" w14:textId="77777777" w:rsidTr="009D5FF3">
        <w:trPr>
          <w:trHeight w:val="300"/>
        </w:trPr>
        <w:tc>
          <w:tcPr>
            <w:tcW w:w="2700" w:type="dxa"/>
            <w:tcBorders>
              <w:top w:val="nil"/>
              <w:left w:val="nil"/>
              <w:bottom w:val="nil"/>
              <w:right w:val="nil"/>
            </w:tcBorders>
            <w:shd w:val="clear" w:color="auto" w:fill="auto"/>
            <w:noWrap/>
            <w:vAlign w:val="bottom"/>
            <w:hideMark/>
          </w:tcPr>
          <w:p w14:paraId="0319B923" w14:textId="77777777" w:rsidR="009D5FF3" w:rsidRPr="009D5FF3" w:rsidRDefault="009D5FF3" w:rsidP="002B2726">
            <w:pPr>
              <w:spacing w:after="0" w:line="240" w:lineRule="auto"/>
              <w:jc w:val="center"/>
              <w:rPr>
                <w:rFonts w:ascii="Palatino Linotype" w:eastAsia="Times New Roman" w:hAnsi="Palatino Linotype" w:cs="Calibri"/>
                <w:i/>
                <w:iCs/>
                <w:color w:val="000000"/>
                <w:sz w:val="20"/>
                <w:szCs w:val="20"/>
                <w:lang w:eastAsia="en-GB"/>
              </w:rPr>
            </w:pPr>
            <w:r w:rsidRPr="009D5FF3">
              <w:rPr>
                <w:rFonts w:ascii="Palatino Linotype" w:eastAsia="Times New Roman" w:hAnsi="Palatino Linotype" w:cs="Calibri"/>
                <w:i/>
                <w:iCs/>
                <w:color w:val="000000"/>
                <w:sz w:val="20"/>
                <w:szCs w:val="20"/>
                <w:lang w:eastAsia="en-GB"/>
              </w:rPr>
              <w:t xml:space="preserve">Lactococcus lactis </w:t>
            </w:r>
            <w:r w:rsidRPr="009D5FF3">
              <w:rPr>
                <w:rFonts w:ascii="Palatino Linotype" w:eastAsia="Times New Roman" w:hAnsi="Palatino Linotype" w:cs="Calibri"/>
                <w:color w:val="000000"/>
                <w:sz w:val="20"/>
                <w:szCs w:val="20"/>
                <w:lang w:eastAsia="en-GB"/>
              </w:rPr>
              <w:t>spp.</w:t>
            </w:r>
          </w:p>
        </w:tc>
        <w:tc>
          <w:tcPr>
            <w:tcW w:w="1128" w:type="dxa"/>
            <w:tcBorders>
              <w:top w:val="nil"/>
              <w:left w:val="nil"/>
              <w:bottom w:val="nil"/>
              <w:right w:val="nil"/>
            </w:tcBorders>
            <w:shd w:val="clear" w:color="auto" w:fill="auto"/>
            <w:noWrap/>
            <w:vAlign w:val="bottom"/>
            <w:hideMark/>
          </w:tcPr>
          <w:p w14:paraId="0CE01643" w14:textId="76370D1F" w:rsidR="009D5FF3" w:rsidRPr="009D5FF3" w:rsidRDefault="009D5FF3" w:rsidP="002B2726">
            <w:pPr>
              <w:spacing w:after="0" w:line="240" w:lineRule="auto"/>
              <w:jc w:val="center"/>
              <w:rPr>
                <w:rFonts w:ascii="Palatino Linotype" w:eastAsia="Times New Roman" w:hAnsi="Palatino Linotype" w:cs="Calibri"/>
                <w:color w:val="000000"/>
                <w:sz w:val="20"/>
                <w:szCs w:val="20"/>
                <w:lang w:eastAsia="en-GB"/>
              </w:rPr>
            </w:pPr>
            <w:r w:rsidRPr="009D5FF3">
              <w:rPr>
                <w:rFonts w:ascii="Palatino Linotype" w:eastAsia="Times New Roman" w:hAnsi="Palatino Linotype" w:cs="Calibri"/>
                <w:color w:val="000000"/>
                <w:sz w:val="20"/>
                <w:szCs w:val="20"/>
                <w:lang w:eastAsia="en-GB"/>
              </w:rPr>
              <w:t>0.003</w:t>
            </w:r>
            <w:r>
              <w:rPr>
                <w:rFonts w:ascii="Palatino Linotype" w:eastAsia="Times New Roman" w:hAnsi="Palatino Linotype" w:cs="Calibri"/>
                <w:color w:val="000000"/>
                <w:sz w:val="20"/>
                <w:szCs w:val="20"/>
                <w:lang w:eastAsia="en-GB"/>
              </w:rPr>
              <w:t>0</w:t>
            </w:r>
          </w:p>
        </w:tc>
      </w:tr>
      <w:tr w:rsidR="009D5FF3" w:rsidRPr="009D5FF3" w14:paraId="40631284" w14:textId="77777777" w:rsidTr="009D5FF3">
        <w:trPr>
          <w:trHeight w:val="300"/>
        </w:trPr>
        <w:tc>
          <w:tcPr>
            <w:tcW w:w="2700" w:type="dxa"/>
            <w:tcBorders>
              <w:top w:val="nil"/>
              <w:left w:val="nil"/>
              <w:bottom w:val="nil"/>
              <w:right w:val="nil"/>
            </w:tcBorders>
            <w:shd w:val="clear" w:color="auto" w:fill="auto"/>
            <w:noWrap/>
            <w:vAlign w:val="bottom"/>
            <w:hideMark/>
          </w:tcPr>
          <w:p w14:paraId="47281B0D" w14:textId="77777777" w:rsidR="009D5FF3" w:rsidRPr="009D5FF3" w:rsidRDefault="009D5FF3" w:rsidP="002B2726">
            <w:pPr>
              <w:spacing w:after="0" w:line="240" w:lineRule="auto"/>
              <w:jc w:val="center"/>
              <w:rPr>
                <w:rFonts w:ascii="Palatino Linotype" w:eastAsia="Times New Roman" w:hAnsi="Palatino Linotype" w:cs="Calibri"/>
                <w:i/>
                <w:iCs/>
                <w:color w:val="000000"/>
                <w:sz w:val="20"/>
                <w:szCs w:val="20"/>
                <w:lang w:eastAsia="en-GB"/>
              </w:rPr>
            </w:pPr>
            <w:r w:rsidRPr="009D5FF3">
              <w:rPr>
                <w:rFonts w:ascii="Palatino Linotype" w:eastAsia="Times New Roman" w:hAnsi="Palatino Linotype" w:cs="Calibri"/>
                <w:i/>
                <w:iCs/>
                <w:color w:val="000000"/>
                <w:sz w:val="20"/>
                <w:szCs w:val="20"/>
                <w:lang w:eastAsia="en-GB"/>
              </w:rPr>
              <w:t xml:space="preserve">Parabacteroides </w:t>
            </w:r>
            <w:proofErr w:type="spellStart"/>
            <w:r w:rsidRPr="009D5FF3">
              <w:rPr>
                <w:rFonts w:ascii="Palatino Linotype" w:eastAsia="Times New Roman" w:hAnsi="Palatino Linotype" w:cs="Calibri"/>
                <w:i/>
                <w:iCs/>
                <w:color w:val="000000"/>
                <w:sz w:val="20"/>
                <w:szCs w:val="20"/>
                <w:lang w:eastAsia="en-GB"/>
              </w:rPr>
              <w:t>distasonis</w:t>
            </w:r>
            <w:proofErr w:type="spellEnd"/>
          </w:p>
        </w:tc>
        <w:tc>
          <w:tcPr>
            <w:tcW w:w="1128" w:type="dxa"/>
            <w:tcBorders>
              <w:top w:val="nil"/>
              <w:left w:val="nil"/>
              <w:bottom w:val="nil"/>
              <w:right w:val="nil"/>
            </w:tcBorders>
            <w:shd w:val="clear" w:color="auto" w:fill="auto"/>
            <w:noWrap/>
            <w:vAlign w:val="bottom"/>
            <w:hideMark/>
          </w:tcPr>
          <w:p w14:paraId="68A2960B" w14:textId="77777777" w:rsidR="009D5FF3" w:rsidRPr="009D5FF3" w:rsidRDefault="009D5FF3" w:rsidP="002B2726">
            <w:pPr>
              <w:spacing w:after="0" w:line="240" w:lineRule="auto"/>
              <w:jc w:val="center"/>
              <w:rPr>
                <w:rFonts w:ascii="Palatino Linotype" w:eastAsia="Times New Roman" w:hAnsi="Palatino Linotype" w:cs="Calibri"/>
                <w:color w:val="000000"/>
                <w:sz w:val="20"/>
                <w:szCs w:val="20"/>
                <w:lang w:eastAsia="en-GB"/>
              </w:rPr>
            </w:pPr>
            <w:r w:rsidRPr="009D5FF3">
              <w:rPr>
                <w:rFonts w:ascii="Palatino Linotype" w:eastAsia="Times New Roman" w:hAnsi="Palatino Linotype" w:cs="Calibri"/>
                <w:color w:val="000000"/>
                <w:sz w:val="20"/>
                <w:szCs w:val="20"/>
                <w:lang w:eastAsia="en-GB"/>
              </w:rPr>
              <w:t>0.0003</w:t>
            </w:r>
          </w:p>
        </w:tc>
      </w:tr>
      <w:tr w:rsidR="009D5FF3" w:rsidRPr="009D5FF3" w14:paraId="3C13D8BE" w14:textId="77777777" w:rsidTr="009D5FF3">
        <w:trPr>
          <w:trHeight w:val="300"/>
        </w:trPr>
        <w:tc>
          <w:tcPr>
            <w:tcW w:w="2700" w:type="dxa"/>
            <w:tcBorders>
              <w:top w:val="nil"/>
              <w:left w:val="nil"/>
              <w:bottom w:val="nil"/>
              <w:right w:val="nil"/>
            </w:tcBorders>
            <w:shd w:val="clear" w:color="auto" w:fill="auto"/>
            <w:noWrap/>
            <w:vAlign w:val="bottom"/>
            <w:hideMark/>
          </w:tcPr>
          <w:p w14:paraId="33CA28B9" w14:textId="77777777" w:rsidR="009D5FF3" w:rsidRPr="009D5FF3" w:rsidRDefault="009D5FF3" w:rsidP="002B2726">
            <w:pPr>
              <w:spacing w:after="0" w:line="240" w:lineRule="auto"/>
              <w:jc w:val="center"/>
              <w:rPr>
                <w:rFonts w:ascii="Palatino Linotype" w:eastAsia="Times New Roman" w:hAnsi="Palatino Linotype" w:cs="Calibri"/>
                <w:i/>
                <w:iCs/>
                <w:color w:val="000000"/>
                <w:sz w:val="20"/>
                <w:szCs w:val="20"/>
                <w:lang w:eastAsia="en-GB"/>
              </w:rPr>
            </w:pPr>
            <w:r w:rsidRPr="009D5FF3">
              <w:rPr>
                <w:rFonts w:ascii="Palatino Linotype" w:eastAsia="Times New Roman" w:hAnsi="Palatino Linotype" w:cs="Calibri"/>
                <w:i/>
                <w:iCs/>
                <w:color w:val="000000"/>
                <w:sz w:val="20"/>
                <w:szCs w:val="20"/>
                <w:lang w:eastAsia="en-GB"/>
              </w:rPr>
              <w:t xml:space="preserve">Prevotella </w:t>
            </w:r>
            <w:r w:rsidRPr="009D5FF3">
              <w:rPr>
                <w:rFonts w:ascii="Palatino Linotype" w:eastAsia="Times New Roman" w:hAnsi="Palatino Linotype" w:cs="Calibri"/>
                <w:color w:val="000000"/>
                <w:sz w:val="20"/>
                <w:szCs w:val="20"/>
                <w:lang w:eastAsia="en-GB"/>
              </w:rPr>
              <w:t>spp.</w:t>
            </w:r>
          </w:p>
        </w:tc>
        <w:tc>
          <w:tcPr>
            <w:tcW w:w="1128" w:type="dxa"/>
            <w:tcBorders>
              <w:top w:val="nil"/>
              <w:left w:val="nil"/>
              <w:bottom w:val="nil"/>
              <w:right w:val="nil"/>
            </w:tcBorders>
            <w:shd w:val="clear" w:color="auto" w:fill="auto"/>
            <w:noWrap/>
            <w:vAlign w:val="bottom"/>
            <w:hideMark/>
          </w:tcPr>
          <w:p w14:paraId="6D8901B8" w14:textId="77777777" w:rsidR="009D5FF3" w:rsidRPr="009D5FF3" w:rsidRDefault="009D5FF3" w:rsidP="002B2726">
            <w:pPr>
              <w:spacing w:after="0" w:line="240" w:lineRule="auto"/>
              <w:jc w:val="center"/>
              <w:rPr>
                <w:rFonts w:ascii="Palatino Linotype" w:eastAsia="Times New Roman" w:hAnsi="Palatino Linotype" w:cs="Calibri"/>
                <w:color w:val="000000"/>
                <w:sz w:val="20"/>
                <w:szCs w:val="20"/>
                <w:lang w:eastAsia="en-GB"/>
              </w:rPr>
            </w:pPr>
            <w:r w:rsidRPr="009D5FF3">
              <w:rPr>
                <w:rFonts w:ascii="Palatino Linotype" w:eastAsia="Times New Roman" w:hAnsi="Palatino Linotype" w:cs="Calibri"/>
                <w:color w:val="000000"/>
                <w:sz w:val="20"/>
                <w:szCs w:val="20"/>
                <w:lang w:eastAsia="en-GB"/>
              </w:rPr>
              <w:t>0.0001</w:t>
            </w:r>
          </w:p>
        </w:tc>
      </w:tr>
      <w:tr w:rsidR="009D5FF3" w:rsidRPr="009D5FF3" w14:paraId="7E48DCC5" w14:textId="77777777" w:rsidTr="009D5FF3">
        <w:trPr>
          <w:trHeight w:val="300"/>
        </w:trPr>
        <w:tc>
          <w:tcPr>
            <w:tcW w:w="2700" w:type="dxa"/>
            <w:tcBorders>
              <w:top w:val="nil"/>
              <w:left w:val="nil"/>
              <w:bottom w:val="nil"/>
              <w:right w:val="nil"/>
            </w:tcBorders>
            <w:shd w:val="clear" w:color="auto" w:fill="auto"/>
            <w:noWrap/>
            <w:vAlign w:val="bottom"/>
            <w:hideMark/>
          </w:tcPr>
          <w:p w14:paraId="606ED640" w14:textId="77777777" w:rsidR="009D5FF3" w:rsidRPr="009D5FF3" w:rsidRDefault="009D5FF3" w:rsidP="002B2726">
            <w:pPr>
              <w:spacing w:after="0" w:line="240" w:lineRule="auto"/>
              <w:jc w:val="center"/>
              <w:rPr>
                <w:rFonts w:ascii="Palatino Linotype" w:eastAsia="Times New Roman" w:hAnsi="Palatino Linotype" w:cs="Calibri"/>
                <w:i/>
                <w:iCs/>
                <w:color w:val="000000"/>
                <w:sz w:val="20"/>
                <w:szCs w:val="20"/>
                <w:lang w:eastAsia="en-GB"/>
              </w:rPr>
            </w:pPr>
            <w:proofErr w:type="spellStart"/>
            <w:r w:rsidRPr="009D5FF3">
              <w:rPr>
                <w:rFonts w:ascii="Palatino Linotype" w:eastAsia="Times New Roman" w:hAnsi="Palatino Linotype" w:cs="Calibri"/>
                <w:i/>
                <w:iCs/>
                <w:color w:val="000000"/>
                <w:sz w:val="20"/>
                <w:szCs w:val="20"/>
                <w:lang w:eastAsia="en-GB"/>
              </w:rPr>
              <w:t>Ruminococcus</w:t>
            </w:r>
            <w:proofErr w:type="spellEnd"/>
            <w:r w:rsidRPr="009D5FF3">
              <w:rPr>
                <w:rFonts w:ascii="Palatino Linotype" w:eastAsia="Times New Roman" w:hAnsi="Palatino Linotype" w:cs="Calibri"/>
                <w:i/>
                <w:iCs/>
                <w:color w:val="000000"/>
                <w:sz w:val="20"/>
                <w:szCs w:val="20"/>
                <w:lang w:eastAsia="en-GB"/>
              </w:rPr>
              <w:t xml:space="preserve"> </w:t>
            </w:r>
            <w:r w:rsidRPr="009D5FF3">
              <w:rPr>
                <w:rFonts w:ascii="Palatino Linotype" w:eastAsia="Times New Roman" w:hAnsi="Palatino Linotype" w:cs="Calibri"/>
                <w:color w:val="000000"/>
                <w:sz w:val="20"/>
                <w:szCs w:val="20"/>
                <w:lang w:eastAsia="en-GB"/>
              </w:rPr>
              <w:t>spp.</w:t>
            </w:r>
          </w:p>
        </w:tc>
        <w:tc>
          <w:tcPr>
            <w:tcW w:w="1128" w:type="dxa"/>
            <w:tcBorders>
              <w:top w:val="nil"/>
              <w:left w:val="nil"/>
              <w:bottom w:val="nil"/>
              <w:right w:val="nil"/>
            </w:tcBorders>
            <w:shd w:val="clear" w:color="auto" w:fill="auto"/>
            <w:noWrap/>
            <w:vAlign w:val="bottom"/>
            <w:hideMark/>
          </w:tcPr>
          <w:p w14:paraId="171E3E4D" w14:textId="0924AAED" w:rsidR="009D5FF3" w:rsidRPr="009D5FF3" w:rsidRDefault="009D5FF3" w:rsidP="002B2726">
            <w:pPr>
              <w:spacing w:after="0" w:line="240" w:lineRule="auto"/>
              <w:jc w:val="center"/>
              <w:rPr>
                <w:rFonts w:ascii="Palatino Linotype" w:eastAsia="Times New Roman" w:hAnsi="Palatino Linotype" w:cs="Calibri"/>
                <w:color w:val="000000"/>
                <w:sz w:val="20"/>
                <w:szCs w:val="20"/>
                <w:lang w:eastAsia="en-GB"/>
              </w:rPr>
            </w:pPr>
            <w:r w:rsidRPr="009D5FF3">
              <w:rPr>
                <w:rFonts w:ascii="Palatino Linotype" w:eastAsia="Times New Roman" w:hAnsi="Palatino Linotype" w:cs="Calibri"/>
                <w:color w:val="000000"/>
                <w:sz w:val="20"/>
                <w:szCs w:val="20"/>
                <w:lang w:eastAsia="en-GB"/>
              </w:rPr>
              <w:t>0</w:t>
            </w:r>
            <w:r>
              <w:rPr>
                <w:rFonts w:ascii="Palatino Linotype" w:eastAsia="Times New Roman" w:hAnsi="Palatino Linotype" w:cs="Calibri"/>
                <w:color w:val="000000"/>
                <w:sz w:val="20"/>
                <w:szCs w:val="20"/>
                <w:lang w:eastAsia="en-GB"/>
              </w:rPr>
              <w:t>.0000</w:t>
            </w:r>
          </w:p>
        </w:tc>
      </w:tr>
      <w:tr w:rsidR="009D5FF3" w:rsidRPr="009D5FF3" w14:paraId="7CD5C961" w14:textId="77777777" w:rsidTr="009D5FF3">
        <w:trPr>
          <w:trHeight w:val="300"/>
        </w:trPr>
        <w:tc>
          <w:tcPr>
            <w:tcW w:w="2700" w:type="dxa"/>
            <w:tcBorders>
              <w:top w:val="nil"/>
              <w:left w:val="nil"/>
              <w:bottom w:val="nil"/>
              <w:right w:val="nil"/>
            </w:tcBorders>
            <w:shd w:val="clear" w:color="auto" w:fill="auto"/>
            <w:noWrap/>
            <w:vAlign w:val="bottom"/>
            <w:hideMark/>
          </w:tcPr>
          <w:p w14:paraId="4C4A78BD" w14:textId="77777777" w:rsidR="009D5FF3" w:rsidRPr="009D5FF3" w:rsidRDefault="009D5FF3" w:rsidP="002B2726">
            <w:pPr>
              <w:spacing w:after="0" w:line="240" w:lineRule="auto"/>
              <w:jc w:val="center"/>
              <w:rPr>
                <w:rFonts w:ascii="Palatino Linotype" w:eastAsia="Times New Roman" w:hAnsi="Palatino Linotype" w:cs="Calibri"/>
                <w:i/>
                <w:iCs/>
                <w:color w:val="000000"/>
                <w:sz w:val="20"/>
                <w:szCs w:val="20"/>
                <w:lang w:eastAsia="en-GB"/>
              </w:rPr>
            </w:pPr>
            <w:r w:rsidRPr="009D5FF3">
              <w:rPr>
                <w:rFonts w:ascii="Palatino Linotype" w:eastAsia="Times New Roman" w:hAnsi="Palatino Linotype" w:cs="Calibri"/>
                <w:i/>
                <w:iCs/>
                <w:color w:val="000000"/>
                <w:sz w:val="20"/>
                <w:szCs w:val="20"/>
                <w:lang w:eastAsia="en-GB"/>
              </w:rPr>
              <w:t xml:space="preserve">Clostridium </w:t>
            </w:r>
            <w:proofErr w:type="spellStart"/>
            <w:r w:rsidRPr="009D5FF3">
              <w:rPr>
                <w:rFonts w:ascii="Palatino Linotype" w:eastAsia="Times New Roman" w:hAnsi="Palatino Linotype" w:cs="Calibri"/>
                <w:i/>
                <w:iCs/>
                <w:color w:val="000000"/>
                <w:sz w:val="20"/>
                <w:szCs w:val="20"/>
                <w:lang w:eastAsia="en-GB"/>
              </w:rPr>
              <w:t>aerotolerans</w:t>
            </w:r>
            <w:proofErr w:type="spellEnd"/>
          </w:p>
        </w:tc>
        <w:tc>
          <w:tcPr>
            <w:tcW w:w="1128" w:type="dxa"/>
            <w:tcBorders>
              <w:top w:val="nil"/>
              <w:left w:val="nil"/>
              <w:bottom w:val="nil"/>
              <w:right w:val="nil"/>
            </w:tcBorders>
            <w:shd w:val="clear" w:color="auto" w:fill="auto"/>
            <w:noWrap/>
            <w:vAlign w:val="bottom"/>
            <w:hideMark/>
          </w:tcPr>
          <w:p w14:paraId="6006B836" w14:textId="77777777" w:rsidR="009D5FF3" w:rsidRPr="009D5FF3" w:rsidRDefault="009D5FF3" w:rsidP="002B2726">
            <w:pPr>
              <w:spacing w:after="0" w:line="240" w:lineRule="auto"/>
              <w:jc w:val="center"/>
              <w:rPr>
                <w:rFonts w:ascii="Palatino Linotype" w:eastAsia="Times New Roman" w:hAnsi="Palatino Linotype" w:cs="Calibri"/>
                <w:color w:val="000000"/>
                <w:sz w:val="20"/>
                <w:szCs w:val="20"/>
                <w:lang w:eastAsia="en-GB"/>
              </w:rPr>
            </w:pPr>
            <w:r w:rsidRPr="009D5FF3">
              <w:rPr>
                <w:rFonts w:ascii="Palatino Linotype" w:eastAsia="Times New Roman" w:hAnsi="Palatino Linotype" w:cs="Calibri"/>
                <w:color w:val="000000"/>
                <w:sz w:val="20"/>
                <w:szCs w:val="20"/>
                <w:lang w:eastAsia="en-GB"/>
              </w:rPr>
              <w:t>0.0413</w:t>
            </w:r>
          </w:p>
        </w:tc>
      </w:tr>
      <w:tr w:rsidR="009D5FF3" w:rsidRPr="009D5FF3" w14:paraId="4FE3228D" w14:textId="77777777" w:rsidTr="009D5FF3">
        <w:trPr>
          <w:trHeight w:val="300"/>
        </w:trPr>
        <w:tc>
          <w:tcPr>
            <w:tcW w:w="2700" w:type="dxa"/>
            <w:tcBorders>
              <w:top w:val="nil"/>
              <w:left w:val="nil"/>
              <w:bottom w:val="nil"/>
              <w:right w:val="nil"/>
            </w:tcBorders>
            <w:shd w:val="clear" w:color="auto" w:fill="auto"/>
            <w:noWrap/>
            <w:vAlign w:val="bottom"/>
            <w:hideMark/>
          </w:tcPr>
          <w:p w14:paraId="309B7F4E" w14:textId="77777777" w:rsidR="009D5FF3" w:rsidRPr="009D5FF3" w:rsidRDefault="009D5FF3" w:rsidP="002B2726">
            <w:pPr>
              <w:spacing w:after="0" w:line="240" w:lineRule="auto"/>
              <w:jc w:val="center"/>
              <w:rPr>
                <w:rFonts w:ascii="Palatino Linotype" w:eastAsia="Times New Roman" w:hAnsi="Palatino Linotype" w:cs="Calibri"/>
                <w:i/>
                <w:iCs/>
                <w:color w:val="000000"/>
                <w:sz w:val="20"/>
                <w:szCs w:val="20"/>
                <w:lang w:eastAsia="en-GB"/>
              </w:rPr>
            </w:pPr>
            <w:r w:rsidRPr="009D5FF3">
              <w:rPr>
                <w:rFonts w:ascii="Palatino Linotype" w:eastAsia="Times New Roman" w:hAnsi="Palatino Linotype" w:cs="Calibri"/>
                <w:i/>
                <w:iCs/>
                <w:color w:val="000000"/>
                <w:sz w:val="20"/>
                <w:szCs w:val="20"/>
                <w:lang w:eastAsia="en-GB"/>
              </w:rPr>
              <w:t xml:space="preserve">Bacteroides </w:t>
            </w:r>
            <w:r w:rsidRPr="009D5FF3">
              <w:rPr>
                <w:rFonts w:ascii="Palatino Linotype" w:eastAsia="Times New Roman" w:hAnsi="Palatino Linotype" w:cs="Calibri"/>
                <w:color w:val="000000"/>
                <w:sz w:val="20"/>
                <w:szCs w:val="20"/>
                <w:lang w:eastAsia="en-GB"/>
              </w:rPr>
              <w:t>spp.</w:t>
            </w:r>
          </w:p>
        </w:tc>
        <w:tc>
          <w:tcPr>
            <w:tcW w:w="1128" w:type="dxa"/>
            <w:tcBorders>
              <w:top w:val="nil"/>
              <w:left w:val="nil"/>
              <w:bottom w:val="nil"/>
              <w:right w:val="nil"/>
            </w:tcBorders>
            <w:shd w:val="clear" w:color="auto" w:fill="auto"/>
            <w:noWrap/>
            <w:vAlign w:val="bottom"/>
            <w:hideMark/>
          </w:tcPr>
          <w:p w14:paraId="586FB0EC" w14:textId="77777777" w:rsidR="009D5FF3" w:rsidRPr="009D5FF3" w:rsidRDefault="009D5FF3" w:rsidP="002B2726">
            <w:pPr>
              <w:spacing w:after="0" w:line="240" w:lineRule="auto"/>
              <w:jc w:val="center"/>
              <w:rPr>
                <w:rFonts w:ascii="Palatino Linotype" w:eastAsia="Times New Roman" w:hAnsi="Palatino Linotype" w:cs="Calibri"/>
                <w:color w:val="000000"/>
                <w:sz w:val="20"/>
                <w:szCs w:val="20"/>
                <w:lang w:eastAsia="en-GB"/>
              </w:rPr>
            </w:pPr>
            <w:r w:rsidRPr="009D5FF3">
              <w:rPr>
                <w:rFonts w:ascii="Palatino Linotype" w:eastAsia="Times New Roman" w:hAnsi="Palatino Linotype" w:cs="Calibri"/>
                <w:color w:val="000000"/>
                <w:sz w:val="20"/>
                <w:szCs w:val="20"/>
                <w:lang w:eastAsia="en-GB"/>
              </w:rPr>
              <w:t>0.0061</w:t>
            </w:r>
          </w:p>
        </w:tc>
      </w:tr>
      <w:tr w:rsidR="009D5FF3" w:rsidRPr="009D5FF3" w14:paraId="01B7DBE4" w14:textId="77777777" w:rsidTr="009D5FF3">
        <w:trPr>
          <w:trHeight w:val="300"/>
        </w:trPr>
        <w:tc>
          <w:tcPr>
            <w:tcW w:w="2700" w:type="dxa"/>
            <w:tcBorders>
              <w:top w:val="nil"/>
              <w:left w:val="nil"/>
              <w:bottom w:val="nil"/>
              <w:right w:val="nil"/>
            </w:tcBorders>
            <w:shd w:val="clear" w:color="auto" w:fill="auto"/>
            <w:noWrap/>
            <w:vAlign w:val="bottom"/>
            <w:hideMark/>
          </w:tcPr>
          <w:p w14:paraId="57B16CBD" w14:textId="77777777" w:rsidR="009D5FF3" w:rsidRPr="009D5FF3" w:rsidRDefault="009D5FF3" w:rsidP="002B2726">
            <w:pPr>
              <w:spacing w:after="0" w:line="240" w:lineRule="auto"/>
              <w:jc w:val="center"/>
              <w:rPr>
                <w:rFonts w:ascii="Palatino Linotype" w:eastAsia="Times New Roman" w:hAnsi="Palatino Linotype" w:cs="Calibri"/>
                <w:i/>
                <w:iCs/>
                <w:color w:val="000000"/>
                <w:sz w:val="20"/>
                <w:szCs w:val="20"/>
                <w:lang w:eastAsia="en-GB"/>
              </w:rPr>
            </w:pPr>
            <w:proofErr w:type="spellStart"/>
            <w:r w:rsidRPr="009D5FF3">
              <w:rPr>
                <w:rFonts w:ascii="Palatino Linotype" w:eastAsia="Times New Roman" w:hAnsi="Palatino Linotype" w:cs="Calibri"/>
                <w:i/>
                <w:iCs/>
                <w:color w:val="000000"/>
                <w:sz w:val="20"/>
                <w:szCs w:val="20"/>
                <w:lang w:eastAsia="en-GB"/>
              </w:rPr>
              <w:t>Anaerotruncus</w:t>
            </w:r>
            <w:proofErr w:type="spellEnd"/>
            <w:r w:rsidRPr="009D5FF3">
              <w:rPr>
                <w:rFonts w:ascii="Palatino Linotype" w:eastAsia="Times New Roman" w:hAnsi="Palatino Linotype" w:cs="Calibri"/>
                <w:i/>
                <w:iCs/>
                <w:color w:val="000000"/>
                <w:sz w:val="20"/>
                <w:szCs w:val="20"/>
                <w:lang w:eastAsia="en-GB"/>
              </w:rPr>
              <w:t xml:space="preserve"> </w:t>
            </w:r>
            <w:proofErr w:type="spellStart"/>
            <w:r w:rsidRPr="009D5FF3">
              <w:rPr>
                <w:rFonts w:ascii="Palatino Linotype" w:eastAsia="Times New Roman" w:hAnsi="Palatino Linotype" w:cs="Calibri"/>
                <w:i/>
                <w:iCs/>
                <w:color w:val="000000"/>
                <w:sz w:val="20"/>
                <w:szCs w:val="20"/>
                <w:lang w:eastAsia="en-GB"/>
              </w:rPr>
              <w:t>colihominis</w:t>
            </w:r>
            <w:proofErr w:type="spellEnd"/>
          </w:p>
        </w:tc>
        <w:tc>
          <w:tcPr>
            <w:tcW w:w="1128" w:type="dxa"/>
            <w:tcBorders>
              <w:top w:val="nil"/>
              <w:left w:val="nil"/>
              <w:bottom w:val="nil"/>
              <w:right w:val="nil"/>
            </w:tcBorders>
            <w:shd w:val="clear" w:color="auto" w:fill="auto"/>
            <w:noWrap/>
            <w:vAlign w:val="bottom"/>
            <w:hideMark/>
          </w:tcPr>
          <w:p w14:paraId="4CA56F9E" w14:textId="77777777" w:rsidR="009D5FF3" w:rsidRPr="009D5FF3" w:rsidRDefault="009D5FF3" w:rsidP="002B2726">
            <w:pPr>
              <w:spacing w:after="0" w:line="240" w:lineRule="auto"/>
              <w:jc w:val="center"/>
              <w:rPr>
                <w:rFonts w:ascii="Palatino Linotype" w:eastAsia="Times New Roman" w:hAnsi="Palatino Linotype" w:cs="Calibri"/>
                <w:color w:val="000000"/>
                <w:sz w:val="20"/>
                <w:szCs w:val="20"/>
                <w:lang w:eastAsia="en-GB"/>
              </w:rPr>
            </w:pPr>
            <w:r w:rsidRPr="009D5FF3">
              <w:rPr>
                <w:rFonts w:ascii="Palatino Linotype" w:eastAsia="Times New Roman" w:hAnsi="Palatino Linotype" w:cs="Calibri"/>
                <w:color w:val="000000"/>
                <w:sz w:val="20"/>
                <w:szCs w:val="20"/>
                <w:lang w:eastAsia="en-GB"/>
              </w:rPr>
              <w:t>0.0025</w:t>
            </w:r>
          </w:p>
        </w:tc>
      </w:tr>
      <w:tr w:rsidR="009D5FF3" w:rsidRPr="009D5FF3" w14:paraId="061A2240" w14:textId="77777777" w:rsidTr="002B2726">
        <w:trPr>
          <w:trHeight w:val="300"/>
        </w:trPr>
        <w:tc>
          <w:tcPr>
            <w:tcW w:w="2700" w:type="dxa"/>
            <w:tcBorders>
              <w:top w:val="nil"/>
              <w:left w:val="nil"/>
              <w:right w:val="nil"/>
            </w:tcBorders>
            <w:shd w:val="clear" w:color="auto" w:fill="auto"/>
            <w:noWrap/>
            <w:vAlign w:val="bottom"/>
            <w:hideMark/>
          </w:tcPr>
          <w:p w14:paraId="057B64FE" w14:textId="77777777" w:rsidR="009D5FF3" w:rsidRPr="009D5FF3" w:rsidRDefault="009D5FF3" w:rsidP="002B2726">
            <w:pPr>
              <w:spacing w:after="0" w:line="240" w:lineRule="auto"/>
              <w:jc w:val="center"/>
              <w:rPr>
                <w:rFonts w:ascii="Palatino Linotype" w:eastAsia="Times New Roman" w:hAnsi="Palatino Linotype" w:cs="Calibri"/>
                <w:i/>
                <w:iCs/>
                <w:color w:val="000000"/>
                <w:sz w:val="20"/>
                <w:szCs w:val="20"/>
                <w:lang w:eastAsia="en-GB"/>
              </w:rPr>
            </w:pPr>
            <w:r w:rsidRPr="009D5FF3">
              <w:rPr>
                <w:rFonts w:ascii="Palatino Linotype" w:eastAsia="Times New Roman" w:hAnsi="Palatino Linotype" w:cs="Calibri"/>
                <w:i/>
                <w:iCs/>
                <w:color w:val="000000"/>
                <w:sz w:val="20"/>
                <w:szCs w:val="20"/>
                <w:lang w:eastAsia="en-GB"/>
              </w:rPr>
              <w:t xml:space="preserve">Alistipes </w:t>
            </w:r>
            <w:r w:rsidRPr="009D5FF3">
              <w:rPr>
                <w:rFonts w:ascii="Palatino Linotype" w:eastAsia="Times New Roman" w:hAnsi="Palatino Linotype" w:cs="Calibri"/>
                <w:color w:val="000000"/>
                <w:sz w:val="20"/>
                <w:szCs w:val="20"/>
                <w:lang w:eastAsia="en-GB"/>
              </w:rPr>
              <w:t>spp</w:t>
            </w:r>
            <w:r w:rsidRPr="009D5FF3">
              <w:rPr>
                <w:rFonts w:ascii="Palatino Linotype" w:eastAsia="Times New Roman" w:hAnsi="Palatino Linotype" w:cs="Calibri"/>
                <w:i/>
                <w:iCs/>
                <w:color w:val="000000"/>
                <w:sz w:val="20"/>
                <w:szCs w:val="20"/>
                <w:lang w:eastAsia="en-GB"/>
              </w:rPr>
              <w:t>.</w:t>
            </w:r>
          </w:p>
        </w:tc>
        <w:tc>
          <w:tcPr>
            <w:tcW w:w="1128" w:type="dxa"/>
            <w:tcBorders>
              <w:top w:val="nil"/>
              <w:left w:val="nil"/>
              <w:right w:val="nil"/>
            </w:tcBorders>
            <w:shd w:val="clear" w:color="auto" w:fill="auto"/>
            <w:noWrap/>
            <w:vAlign w:val="bottom"/>
            <w:hideMark/>
          </w:tcPr>
          <w:p w14:paraId="69DE095D" w14:textId="77777777" w:rsidR="009D5FF3" w:rsidRPr="009D5FF3" w:rsidRDefault="009D5FF3" w:rsidP="002B2726">
            <w:pPr>
              <w:spacing w:after="0" w:line="240" w:lineRule="auto"/>
              <w:jc w:val="center"/>
              <w:rPr>
                <w:rFonts w:ascii="Palatino Linotype" w:eastAsia="Times New Roman" w:hAnsi="Palatino Linotype" w:cs="Calibri"/>
                <w:color w:val="000000"/>
                <w:sz w:val="20"/>
                <w:szCs w:val="20"/>
                <w:lang w:eastAsia="en-GB"/>
              </w:rPr>
            </w:pPr>
            <w:r w:rsidRPr="009D5FF3">
              <w:rPr>
                <w:rFonts w:ascii="Palatino Linotype" w:eastAsia="Times New Roman" w:hAnsi="Palatino Linotype" w:cs="Calibri"/>
                <w:color w:val="000000"/>
                <w:sz w:val="20"/>
                <w:szCs w:val="20"/>
                <w:lang w:eastAsia="en-GB"/>
              </w:rPr>
              <w:t>0.0129</w:t>
            </w:r>
          </w:p>
        </w:tc>
      </w:tr>
      <w:tr w:rsidR="009D5FF3" w:rsidRPr="009D5FF3" w14:paraId="4452A81E" w14:textId="77777777" w:rsidTr="002B2726">
        <w:trPr>
          <w:trHeight w:val="300"/>
        </w:trPr>
        <w:tc>
          <w:tcPr>
            <w:tcW w:w="2700" w:type="dxa"/>
            <w:tcBorders>
              <w:top w:val="nil"/>
              <w:left w:val="nil"/>
              <w:bottom w:val="single" w:sz="4" w:space="0" w:color="auto"/>
              <w:right w:val="nil"/>
            </w:tcBorders>
            <w:shd w:val="clear" w:color="auto" w:fill="auto"/>
            <w:noWrap/>
            <w:vAlign w:val="bottom"/>
            <w:hideMark/>
          </w:tcPr>
          <w:p w14:paraId="33A0A3E7" w14:textId="77777777" w:rsidR="009D5FF3" w:rsidRPr="009D5FF3" w:rsidRDefault="009D5FF3" w:rsidP="002B2726">
            <w:pPr>
              <w:spacing w:after="0" w:line="240" w:lineRule="auto"/>
              <w:jc w:val="center"/>
              <w:rPr>
                <w:rFonts w:ascii="Palatino Linotype" w:eastAsia="Times New Roman" w:hAnsi="Palatino Linotype" w:cs="Calibri"/>
                <w:i/>
                <w:iCs/>
                <w:color w:val="000000"/>
                <w:sz w:val="20"/>
                <w:szCs w:val="20"/>
                <w:lang w:eastAsia="en-GB"/>
              </w:rPr>
            </w:pPr>
            <w:r w:rsidRPr="009D5FF3">
              <w:rPr>
                <w:rFonts w:ascii="Palatino Linotype" w:eastAsia="Times New Roman" w:hAnsi="Palatino Linotype" w:cs="Calibri"/>
                <w:i/>
                <w:iCs/>
                <w:color w:val="000000"/>
                <w:sz w:val="20"/>
                <w:szCs w:val="20"/>
                <w:lang w:eastAsia="en-GB"/>
              </w:rPr>
              <w:t>Akkermansia muciniphila</w:t>
            </w:r>
          </w:p>
        </w:tc>
        <w:tc>
          <w:tcPr>
            <w:tcW w:w="1128" w:type="dxa"/>
            <w:tcBorders>
              <w:top w:val="nil"/>
              <w:left w:val="nil"/>
              <w:bottom w:val="single" w:sz="4" w:space="0" w:color="auto"/>
              <w:right w:val="nil"/>
            </w:tcBorders>
            <w:shd w:val="clear" w:color="auto" w:fill="auto"/>
            <w:noWrap/>
            <w:vAlign w:val="bottom"/>
            <w:hideMark/>
          </w:tcPr>
          <w:p w14:paraId="34BCA6AA" w14:textId="77777777" w:rsidR="009D5FF3" w:rsidRPr="009D5FF3" w:rsidRDefault="009D5FF3" w:rsidP="002B2726">
            <w:pPr>
              <w:spacing w:after="0" w:line="240" w:lineRule="auto"/>
              <w:jc w:val="center"/>
              <w:rPr>
                <w:rFonts w:ascii="Palatino Linotype" w:eastAsia="Times New Roman" w:hAnsi="Palatino Linotype" w:cs="Calibri"/>
                <w:color w:val="000000"/>
                <w:sz w:val="20"/>
                <w:szCs w:val="20"/>
                <w:lang w:eastAsia="en-GB"/>
              </w:rPr>
            </w:pPr>
            <w:r w:rsidRPr="009D5FF3">
              <w:rPr>
                <w:rFonts w:ascii="Palatino Linotype" w:eastAsia="Times New Roman" w:hAnsi="Palatino Linotype" w:cs="Calibri"/>
                <w:color w:val="000000"/>
                <w:sz w:val="20"/>
                <w:szCs w:val="20"/>
                <w:lang w:eastAsia="en-GB"/>
              </w:rPr>
              <w:t>0.0004</w:t>
            </w:r>
          </w:p>
        </w:tc>
      </w:tr>
    </w:tbl>
    <w:p w14:paraId="5C67DE8A" w14:textId="155129AF" w:rsidR="007A331E" w:rsidRDefault="007A331E" w:rsidP="00A40361">
      <w:pPr>
        <w:spacing w:line="259" w:lineRule="auto"/>
        <w:rPr>
          <w:rFonts w:ascii="Palatino Linotype" w:eastAsia="Times New Roman" w:hAnsi="Palatino Linotype" w:cs="Times New Roman"/>
          <w:color w:val="000000"/>
          <w:sz w:val="18"/>
          <w:lang w:eastAsia="de-DE" w:bidi="en-US"/>
        </w:rPr>
      </w:pPr>
    </w:p>
    <w:sectPr w:rsidR="007A331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altName w:val="Sylfaen"/>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3B67"/>
    <w:rsid w:val="00002882"/>
    <w:rsid w:val="00003777"/>
    <w:rsid w:val="000042D2"/>
    <w:rsid w:val="0000515A"/>
    <w:rsid w:val="000055A4"/>
    <w:rsid w:val="00010A44"/>
    <w:rsid w:val="000218D2"/>
    <w:rsid w:val="00021F69"/>
    <w:rsid w:val="00023CA0"/>
    <w:rsid w:val="000269FF"/>
    <w:rsid w:val="000307A3"/>
    <w:rsid w:val="00032840"/>
    <w:rsid w:val="00036E0B"/>
    <w:rsid w:val="00040868"/>
    <w:rsid w:val="00041233"/>
    <w:rsid w:val="000468AB"/>
    <w:rsid w:val="00050842"/>
    <w:rsid w:val="000579C6"/>
    <w:rsid w:val="00057B41"/>
    <w:rsid w:val="000661DD"/>
    <w:rsid w:val="000677F0"/>
    <w:rsid w:val="0006790A"/>
    <w:rsid w:val="00067BD1"/>
    <w:rsid w:val="00074D98"/>
    <w:rsid w:val="0008172D"/>
    <w:rsid w:val="00084014"/>
    <w:rsid w:val="00084590"/>
    <w:rsid w:val="000848CD"/>
    <w:rsid w:val="000879FA"/>
    <w:rsid w:val="00092BD3"/>
    <w:rsid w:val="00093B67"/>
    <w:rsid w:val="00094C22"/>
    <w:rsid w:val="000A1AE4"/>
    <w:rsid w:val="000A287C"/>
    <w:rsid w:val="000A3E6B"/>
    <w:rsid w:val="000B0EFF"/>
    <w:rsid w:val="000B3E50"/>
    <w:rsid w:val="000C1765"/>
    <w:rsid w:val="000C2461"/>
    <w:rsid w:val="000D1F7D"/>
    <w:rsid w:val="000D4825"/>
    <w:rsid w:val="000E268F"/>
    <w:rsid w:val="000E2939"/>
    <w:rsid w:val="000E3E08"/>
    <w:rsid w:val="000F05DB"/>
    <w:rsid w:val="000F2065"/>
    <w:rsid w:val="000F6421"/>
    <w:rsid w:val="000F725F"/>
    <w:rsid w:val="00110124"/>
    <w:rsid w:val="00113A43"/>
    <w:rsid w:val="00115108"/>
    <w:rsid w:val="0011594E"/>
    <w:rsid w:val="00116D9E"/>
    <w:rsid w:val="0011728E"/>
    <w:rsid w:val="001230C0"/>
    <w:rsid w:val="00123300"/>
    <w:rsid w:val="00123643"/>
    <w:rsid w:val="0012677A"/>
    <w:rsid w:val="001304DD"/>
    <w:rsid w:val="001354C3"/>
    <w:rsid w:val="00143F75"/>
    <w:rsid w:val="001442C5"/>
    <w:rsid w:val="0014619D"/>
    <w:rsid w:val="0015017A"/>
    <w:rsid w:val="0017783F"/>
    <w:rsid w:val="00197057"/>
    <w:rsid w:val="001A742B"/>
    <w:rsid w:val="001C3683"/>
    <w:rsid w:val="001C72EF"/>
    <w:rsid w:val="001D0F1D"/>
    <w:rsid w:val="001E0C8D"/>
    <w:rsid w:val="001E2F23"/>
    <w:rsid w:val="001F4DAA"/>
    <w:rsid w:val="001F7628"/>
    <w:rsid w:val="002014A5"/>
    <w:rsid w:val="0020266E"/>
    <w:rsid w:val="00202726"/>
    <w:rsid w:val="00203647"/>
    <w:rsid w:val="00204154"/>
    <w:rsid w:val="00205121"/>
    <w:rsid w:val="002103FB"/>
    <w:rsid w:val="002146EF"/>
    <w:rsid w:val="00216DCD"/>
    <w:rsid w:val="002174E4"/>
    <w:rsid w:val="00217C06"/>
    <w:rsid w:val="00221226"/>
    <w:rsid w:val="002223D5"/>
    <w:rsid w:val="00223AAE"/>
    <w:rsid w:val="002324CE"/>
    <w:rsid w:val="00232E2E"/>
    <w:rsid w:val="002342B9"/>
    <w:rsid w:val="0024014D"/>
    <w:rsid w:val="00241C4D"/>
    <w:rsid w:val="00242121"/>
    <w:rsid w:val="00247246"/>
    <w:rsid w:val="002511D8"/>
    <w:rsid w:val="00252F58"/>
    <w:rsid w:val="0025422F"/>
    <w:rsid w:val="00254B1C"/>
    <w:rsid w:val="00270ACB"/>
    <w:rsid w:val="00273741"/>
    <w:rsid w:val="00274C99"/>
    <w:rsid w:val="00276FD9"/>
    <w:rsid w:val="00276FE4"/>
    <w:rsid w:val="00280232"/>
    <w:rsid w:val="002811B0"/>
    <w:rsid w:val="00282539"/>
    <w:rsid w:val="0029187F"/>
    <w:rsid w:val="0029416C"/>
    <w:rsid w:val="00296826"/>
    <w:rsid w:val="002A0607"/>
    <w:rsid w:val="002A5A5B"/>
    <w:rsid w:val="002A7B0E"/>
    <w:rsid w:val="002B21A6"/>
    <w:rsid w:val="002B2726"/>
    <w:rsid w:val="002B5BEB"/>
    <w:rsid w:val="002C6BD9"/>
    <w:rsid w:val="002D3131"/>
    <w:rsid w:val="002D3528"/>
    <w:rsid w:val="002D3B74"/>
    <w:rsid w:val="002D4B39"/>
    <w:rsid w:val="002E6668"/>
    <w:rsid w:val="002F5262"/>
    <w:rsid w:val="002F5749"/>
    <w:rsid w:val="002F6E54"/>
    <w:rsid w:val="002F77A9"/>
    <w:rsid w:val="003010DB"/>
    <w:rsid w:val="00302401"/>
    <w:rsid w:val="0030339C"/>
    <w:rsid w:val="0030340C"/>
    <w:rsid w:val="00326935"/>
    <w:rsid w:val="003314AE"/>
    <w:rsid w:val="00332732"/>
    <w:rsid w:val="00332754"/>
    <w:rsid w:val="00334C57"/>
    <w:rsid w:val="00337C6A"/>
    <w:rsid w:val="0034008B"/>
    <w:rsid w:val="00345F78"/>
    <w:rsid w:val="00350596"/>
    <w:rsid w:val="0035109E"/>
    <w:rsid w:val="00353B6A"/>
    <w:rsid w:val="003579E2"/>
    <w:rsid w:val="00364E2D"/>
    <w:rsid w:val="00366492"/>
    <w:rsid w:val="00371ED4"/>
    <w:rsid w:val="00380FDD"/>
    <w:rsid w:val="003830C4"/>
    <w:rsid w:val="00384179"/>
    <w:rsid w:val="003878C8"/>
    <w:rsid w:val="003879F9"/>
    <w:rsid w:val="003904DC"/>
    <w:rsid w:val="0039287C"/>
    <w:rsid w:val="003935A4"/>
    <w:rsid w:val="00393EB5"/>
    <w:rsid w:val="00395C78"/>
    <w:rsid w:val="00396F00"/>
    <w:rsid w:val="00397595"/>
    <w:rsid w:val="003A2E3C"/>
    <w:rsid w:val="003A3CA3"/>
    <w:rsid w:val="003A6BC2"/>
    <w:rsid w:val="003B1006"/>
    <w:rsid w:val="003B1C2B"/>
    <w:rsid w:val="003B5AC9"/>
    <w:rsid w:val="003B5F8D"/>
    <w:rsid w:val="003B604C"/>
    <w:rsid w:val="003C1BE8"/>
    <w:rsid w:val="003C1C22"/>
    <w:rsid w:val="003C26C3"/>
    <w:rsid w:val="003C4CF7"/>
    <w:rsid w:val="003C68B2"/>
    <w:rsid w:val="003D0CC6"/>
    <w:rsid w:val="003D0F55"/>
    <w:rsid w:val="003D32FF"/>
    <w:rsid w:val="003E2ED7"/>
    <w:rsid w:val="003E4E7B"/>
    <w:rsid w:val="003E6310"/>
    <w:rsid w:val="003E7AF6"/>
    <w:rsid w:val="003F204D"/>
    <w:rsid w:val="0040221E"/>
    <w:rsid w:val="00406E85"/>
    <w:rsid w:val="0041085B"/>
    <w:rsid w:val="004116C6"/>
    <w:rsid w:val="00411830"/>
    <w:rsid w:val="00411D4A"/>
    <w:rsid w:val="00411D63"/>
    <w:rsid w:val="004134C5"/>
    <w:rsid w:val="00416B05"/>
    <w:rsid w:val="004218D0"/>
    <w:rsid w:val="004227A1"/>
    <w:rsid w:val="00431036"/>
    <w:rsid w:val="00431276"/>
    <w:rsid w:val="00431CC8"/>
    <w:rsid w:val="0043464D"/>
    <w:rsid w:val="00444004"/>
    <w:rsid w:val="00445B80"/>
    <w:rsid w:val="00451051"/>
    <w:rsid w:val="00457C13"/>
    <w:rsid w:val="0046484B"/>
    <w:rsid w:val="00466DC2"/>
    <w:rsid w:val="00474C74"/>
    <w:rsid w:val="00483C5A"/>
    <w:rsid w:val="004842E7"/>
    <w:rsid w:val="00491F97"/>
    <w:rsid w:val="00496C5C"/>
    <w:rsid w:val="004A063E"/>
    <w:rsid w:val="004A1FF8"/>
    <w:rsid w:val="004A444C"/>
    <w:rsid w:val="004A5240"/>
    <w:rsid w:val="004A5756"/>
    <w:rsid w:val="004A7972"/>
    <w:rsid w:val="004B7143"/>
    <w:rsid w:val="004D7EBD"/>
    <w:rsid w:val="004E567C"/>
    <w:rsid w:val="004E5B40"/>
    <w:rsid w:val="004E657C"/>
    <w:rsid w:val="004F3853"/>
    <w:rsid w:val="004F4E40"/>
    <w:rsid w:val="00503030"/>
    <w:rsid w:val="0051028B"/>
    <w:rsid w:val="00512890"/>
    <w:rsid w:val="005249D5"/>
    <w:rsid w:val="005322F4"/>
    <w:rsid w:val="00536708"/>
    <w:rsid w:val="00542E2C"/>
    <w:rsid w:val="005471ED"/>
    <w:rsid w:val="005513F7"/>
    <w:rsid w:val="0055527B"/>
    <w:rsid w:val="00555B36"/>
    <w:rsid w:val="00556502"/>
    <w:rsid w:val="00556BD1"/>
    <w:rsid w:val="005617BE"/>
    <w:rsid w:val="005648D8"/>
    <w:rsid w:val="00565B1E"/>
    <w:rsid w:val="00566009"/>
    <w:rsid w:val="005662AF"/>
    <w:rsid w:val="0056674A"/>
    <w:rsid w:val="00570524"/>
    <w:rsid w:val="0057247E"/>
    <w:rsid w:val="00582294"/>
    <w:rsid w:val="005848D7"/>
    <w:rsid w:val="00585FA9"/>
    <w:rsid w:val="00586742"/>
    <w:rsid w:val="005920D6"/>
    <w:rsid w:val="00593012"/>
    <w:rsid w:val="005934A9"/>
    <w:rsid w:val="00595129"/>
    <w:rsid w:val="00595BB7"/>
    <w:rsid w:val="00597613"/>
    <w:rsid w:val="00597808"/>
    <w:rsid w:val="00597CFD"/>
    <w:rsid w:val="005A0AB5"/>
    <w:rsid w:val="005A0B89"/>
    <w:rsid w:val="005A0FC8"/>
    <w:rsid w:val="005A35F6"/>
    <w:rsid w:val="005A600F"/>
    <w:rsid w:val="005B695C"/>
    <w:rsid w:val="005C23A3"/>
    <w:rsid w:val="005C7B5B"/>
    <w:rsid w:val="005D0E63"/>
    <w:rsid w:val="005D1768"/>
    <w:rsid w:val="005D178E"/>
    <w:rsid w:val="005D2D34"/>
    <w:rsid w:val="005D5093"/>
    <w:rsid w:val="005D68C3"/>
    <w:rsid w:val="005D7995"/>
    <w:rsid w:val="005D7CB1"/>
    <w:rsid w:val="005E0F26"/>
    <w:rsid w:val="005E2618"/>
    <w:rsid w:val="005E3C69"/>
    <w:rsid w:val="005E6122"/>
    <w:rsid w:val="005F120E"/>
    <w:rsid w:val="00603438"/>
    <w:rsid w:val="00604366"/>
    <w:rsid w:val="00606EED"/>
    <w:rsid w:val="006142E3"/>
    <w:rsid w:val="006161EB"/>
    <w:rsid w:val="006220C6"/>
    <w:rsid w:val="00625320"/>
    <w:rsid w:val="00633306"/>
    <w:rsid w:val="0063563E"/>
    <w:rsid w:val="006369AB"/>
    <w:rsid w:val="00637433"/>
    <w:rsid w:val="00645E18"/>
    <w:rsid w:val="00646279"/>
    <w:rsid w:val="006516C7"/>
    <w:rsid w:val="006522D9"/>
    <w:rsid w:val="006527C5"/>
    <w:rsid w:val="0065539A"/>
    <w:rsid w:val="006574FC"/>
    <w:rsid w:val="00661484"/>
    <w:rsid w:val="00670EC5"/>
    <w:rsid w:val="00677BF1"/>
    <w:rsid w:val="0068284C"/>
    <w:rsid w:val="00683219"/>
    <w:rsid w:val="00683EE8"/>
    <w:rsid w:val="00685B9A"/>
    <w:rsid w:val="00693632"/>
    <w:rsid w:val="00693F91"/>
    <w:rsid w:val="0069499E"/>
    <w:rsid w:val="00694DE8"/>
    <w:rsid w:val="0069723B"/>
    <w:rsid w:val="006A071A"/>
    <w:rsid w:val="006A0C52"/>
    <w:rsid w:val="006A2C83"/>
    <w:rsid w:val="006A4379"/>
    <w:rsid w:val="006A5962"/>
    <w:rsid w:val="006B06A5"/>
    <w:rsid w:val="006B073E"/>
    <w:rsid w:val="006B08ED"/>
    <w:rsid w:val="006B67C7"/>
    <w:rsid w:val="006C16FF"/>
    <w:rsid w:val="006C2F20"/>
    <w:rsid w:val="006C3677"/>
    <w:rsid w:val="006C3750"/>
    <w:rsid w:val="006D1561"/>
    <w:rsid w:val="006D28CA"/>
    <w:rsid w:val="006D3B7B"/>
    <w:rsid w:val="006E493D"/>
    <w:rsid w:val="006E56EF"/>
    <w:rsid w:val="006E6BC5"/>
    <w:rsid w:val="00702B91"/>
    <w:rsid w:val="007044BC"/>
    <w:rsid w:val="00704569"/>
    <w:rsid w:val="00704ACD"/>
    <w:rsid w:val="00705762"/>
    <w:rsid w:val="00715EB4"/>
    <w:rsid w:val="0072137A"/>
    <w:rsid w:val="00722587"/>
    <w:rsid w:val="00725017"/>
    <w:rsid w:val="007303D5"/>
    <w:rsid w:val="00734830"/>
    <w:rsid w:val="00735673"/>
    <w:rsid w:val="00736A2E"/>
    <w:rsid w:val="007379BC"/>
    <w:rsid w:val="007420F2"/>
    <w:rsid w:val="00742149"/>
    <w:rsid w:val="00744E0F"/>
    <w:rsid w:val="007459EE"/>
    <w:rsid w:val="00755A03"/>
    <w:rsid w:val="0076084D"/>
    <w:rsid w:val="0076388F"/>
    <w:rsid w:val="007704A1"/>
    <w:rsid w:val="0077242F"/>
    <w:rsid w:val="00772D02"/>
    <w:rsid w:val="0077396E"/>
    <w:rsid w:val="007766C0"/>
    <w:rsid w:val="00780EB5"/>
    <w:rsid w:val="00781286"/>
    <w:rsid w:val="00781964"/>
    <w:rsid w:val="00782791"/>
    <w:rsid w:val="0078285A"/>
    <w:rsid w:val="0078552E"/>
    <w:rsid w:val="00791190"/>
    <w:rsid w:val="0079598C"/>
    <w:rsid w:val="00796F4C"/>
    <w:rsid w:val="007A1A5F"/>
    <w:rsid w:val="007A229C"/>
    <w:rsid w:val="007A331E"/>
    <w:rsid w:val="007A5C87"/>
    <w:rsid w:val="007A70AA"/>
    <w:rsid w:val="007B5C47"/>
    <w:rsid w:val="007B6F2B"/>
    <w:rsid w:val="007C7911"/>
    <w:rsid w:val="007D25D8"/>
    <w:rsid w:val="007D2D07"/>
    <w:rsid w:val="007D667C"/>
    <w:rsid w:val="007F0040"/>
    <w:rsid w:val="00800031"/>
    <w:rsid w:val="00821554"/>
    <w:rsid w:val="008218FD"/>
    <w:rsid w:val="0082789B"/>
    <w:rsid w:val="008337CE"/>
    <w:rsid w:val="00834D11"/>
    <w:rsid w:val="00836D0A"/>
    <w:rsid w:val="00840342"/>
    <w:rsid w:val="0084098D"/>
    <w:rsid w:val="008443DA"/>
    <w:rsid w:val="00844751"/>
    <w:rsid w:val="00846CB1"/>
    <w:rsid w:val="008478A7"/>
    <w:rsid w:val="00854637"/>
    <w:rsid w:val="008551F5"/>
    <w:rsid w:val="0087741E"/>
    <w:rsid w:val="00881750"/>
    <w:rsid w:val="0088548C"/>
    <w:rsid w:val="00885611"/>
    <w:rsid w:val="00887516"/>
    <w:rsid w:val="008A22E7"/>
    <w:rsid w:val="008A3232"/>
    <w:rsid w:val="008A4EAB"/>
    <w:rsid w:val="008A4EC7"/>
    <w:rsid w:val="008B64BF"/>
    <w:rsid w:val="008B7580"/>
    <w:rsid w:val="008C10D7"/>
    <w:rsid w:val="008C20C7"/>
    <w:rsid w:val="008C275A"/>
    <w:rsid w:val="008C7583"/>
    <w:rsid w:val="008D3EBD"/>
    <w:rsid w:val="008D4154"/>
    <w:rsid w:val="008E3673"/>
    <w:rsid w:val="008E4B68"/>
    <w:rsid w:val="008E79D8"/>
    <w:rsid w:val="008E7BBB"/>
    <w:rsid w:val="008F2107"/>
    <w:rsid w:val="008F35B8"/>
    <w:rsid w:val="008F4942"/>
    <w:rsid w:val="008F5C5D"/>
    <w:rsid w:val="008F7F0C"/>
    <w:rsid w:val="00906793"/>
    <w:rsid w:val="0090683B"/>
    <w:rsid w:val="00911AB6"/>
    <w:rsid w:val="00914FCA"/>
    <w:rsid w:val="00916222"/>
    <w:rsid w:val="009219A8"/>
    <w:rsid w:val="00930479"/>
    <w:rsid w:val="009314F3"/>
    <w:rsid w:val="00931839"/>
    <w:rsid w:val="009405B7"/>
    <w:rsid w:val="00941995"/>
    <w:rsid w:val="009447E3"/>
    <w:rsid w:val="00946D8A"/>
    <w:rsid w:val="00955DF0"/>
    <w:rsid w:val="00964736"/>
    <w:rsid w:val="00967AAF"/>
    <w:rsid w:val="00971D46"/>
    <w:rsid w:val="00974EAD"/>
    <w:rsid w:val="0097603A"/>
    <w:rsid w:val="00976895"/>
    <w:rsid w:val="00980A0B"/>
    <w:rsid w:val="009922AF"/>
    <w:rsid w:val="00993E00"/>
    <w:rsid w:val="009A111B"/>
    <w:rsid w:val="009A72E9"/>
    <w:rsid w:val="009A733B"/>
    <w:rsid w:val="009B18B2"/>
    <w:rsid w:val="009B2915"/>
    <w:rsid w:val="009B4E63"/>
    <w:rsid w:val="009B7872"/>
    <w:rsid w:val="009C2BEA"/>
    <w:rsid w:val="009C53CB"/>
    <w:rsid w:val="009C5449"/>
    <w:rsid w:val="009D3AAB"/>
    <w:rsid w:val="009D4F02"/>
    <w:rsid w:val="009D5FF3"/>
    <w:rsid w:val="009E240D"/>
    <w:rsid w:val="009E4228"/>
    <w:rsid w:val="009E7362"/>
    <w:rsid w:val="009E779E"/>
    <w:rsid w:val="009F1A2A"/>
    <w:rsid w:val="009F3586"/>
    <w:rsid w:val="00A0247F"/>
    <w:rsid w:val="00A03141"/>
    <w:rsid w:val="00A03193"/>
    <w:rsid w:val="00A04DCF"/>
    <w:rsid w:val="00A145BF"/>
    <w:rsid w:val="00A1565E"/>
    <w:rsid w:val="00A225E2"/>
    <w:rsid w:val="00A248C7"/>
    <w:rsid w:val="00A27F56"/>
    <w:rsid w:val="00A40361"/>
    <w:rsid w:val="00A42764"/>
    <w:rsid w:val="00A452FD"/>
    <w:rsid w:val="00A4608C"/>
    <w:rsid w:val="00A47CDA"/>
    <w:rsid w:val="00A47F4D"/>
    <w:rsid w:val="00A5049E"/>
    <w:rsid w:val="00A60160"/>
    <w:rsid w:val="00A6506E"/>
    <w:rsid w:val="00A74478"/>
    <w:rsid w:val="00A75DA5"/>
    <w:rsid w:val="00A77F19"/>
    <w:rsid w:val="00A84367"/>
    <w:rsid w:val="00A85443"/>
    <w:rsid w:val="00A956AA"/>
    <w:rsid w:val="00A96383"/>
    <w:rsid w:val="00A96D7D"/>
    <w:rsid w:val="00A972CD"/>
    <w:rsid w:val="00AA3732"/>
    <w:rsid w:val="00AA5257"/>
    <w:rsid w:val="00AA5B78"/>
    <w:rsid w:val="00AA6A1E"/>
    <w:rsid w:val="00AB26B5"/>
    <w:rsid w:val="00AB60BC"/>
    <w:rsid w:val="00AB7547"/>
    <w:rsid w:val="00AC236A"/>
    <w:rsid w:val="00AC517E"/>
    <w:rsid w:val="00AC61EA"/>
    <w:rsid w:val="00AD0576"/>
    <w:rsid w:val="00AD18BC"/>
    <w:rsid w:val="00AD3DA8"/>
    <w:rsid w:val="00AD4C45"/>
    <w:rsid w:val="00AE3A43"/>
    <w:rsid w:val="00AE5FBC"/>
    <w:rsid w:val="00AF2944"/>
    <w:rsid w:val="00AF33A0"/>
    <w:rsid w:val="00B00A03"/>
    <w:rsid w:val="00B106A5"/>
    <w:rsid w:val="00B10B38"/>
    <w:rsid w:val="00B221E7"/>
    <w:rsid w:val="00B223CC"/>
    <w:rsid w:val="00B474BA"/>
    <w:rsid w:val="00B52354"/>
    <w:rsid w:val="00B55D4F"/>
    <w:rsid w:val="00B65993"/>
    <w:rsid w:val="00B66F12"/>
    <w:rsid w:val="00B804BE"/>
    <w:rsid w:val="00B827BA"/>
    <w:rsid w:val="00B86BBF"/>
    <w:rsid w:val="00B87F0B"/>
    <w:rsid w:val="00B91F4A"/>
    <w:rsid w:val="00BA0131"/>
    <w:rsid w:val="00BA25FF"/>
    <w:rsid w:val="00BA4349"/>
    <w:rsid w:val="00BA5123"/>
    <w:rsid w:val="00BA6C30"/>
    <w:rsid w:val="00BB62E3"/>
    <w:rsid w:val="00BC23BB"/>
    <w:rsid w:val="00BC4210"/>
    <w:rsid w:val="00BC7455"/>
    <w:rsid w:val="00BD3EFB"/>
    <w:rsid w:val="00BE1C58"/>
    <w:rsid w:val="00BE1F75"/>
    <w:rsid w:val="00BE3E05"/>
    <w:rsid w:val="00BE4E31"/>
    <w:rsid w:val="00BE6689"/>
    <w:rsid w:val="00BF6697"/>
    <w:rsid w:val="00BF7F41"/>
    <w:rsid w:val="00C02CF6"/>
    <w:rsid w:val="00C04942"/>
    <w:rsid w:val="00C0548A"/>
    <w:rsid w:val="00C05901"/>
    <w:rsid w:val="00C11651"/>
    <w:rsid w:val="00C13F7E"/>
    <w:rsid w:val="00C17BF7"/>
    <w:rsid w:val="00C208DD"/>
    <w:rsid w:val="00C2543F"/>
    <w:rsid w:val="00C25C18"/>
    <w:rsid w:val="00C25F24"/>
    <w:rsid w:val="00C32067"/>
    <w:rsid w:val="00C36C83"/>
    <w:rsid w:val="00C41A2C"/>
    <w:rsid w:val="00C42575"/>
    <w:rsid w:val="00C4518F"/>
    <w:rsid w:val="00C54AD9"/>
    <w:rsid w:val="00C54F12"/>
    <w:rsid w:val="00C56DCD"/>
    <w:rsid w:val="00C579EF"/>
    <w:rsid w:val="00C60A59"/>
    <w:rsid w:val="00C63167"/>
    <w:rsid w:val="00C6669D"/>
    <w:rsid w:val="00C70075"/>
    <w:rsid w:val="00C70892"/>
    <w:rsid w:val="00C742F7"/>
    <w:rsid w:val="00C80677"/>
    <w:rsid w:val="00C857D2"/>
    <w:rsid w:val="00C8657D"/>
    <w:rsid w:val="00C92010"/>
    <w:rsid w:val="00C932BB"/>
    <w:rsid w:val="00C9531F"/>
    <w:rsid w:val="00CA1B44"/>
    <w:rsid w:val="00CA24AB"/>
    <w:rsid w:val="00CA3EA9"/>
    <w:rsid w:val="00CA4C91"/>
    <w:rsid w:val="00CA61E7"/>
    <w:rsid w:val="00CB5CA6"/>
    <w:rsid w:val="00CC0F06"/>
    <w:rsid w:val="00CC1B0F"/>
    <w:rsid w:val="00CC4408"/>
    <w:rsid w:val="00CD5A3E"/>
    <w:rsid w:val="00CD77F7"/>
    <w:rsid w:val="00CE30B9"/>
    <w:rsid w:val="00CE4703"/>
    <w:rsid w:val="00CE64B3"/>
    <w:rsid w:val="00CE702C"/>
    <w:rsid w:val="00CF0741"/>
    <w:rsid w:val="00CF4DCA"/>
    <w:rsid w:val="00D00AF9"/>
    <w:rsid w:val="00D07161"/>
    <w:rsid w:val="00D14E00"/>
    <w:rsid w:val="00D31FD7"/>
    <w:rsid w:val="00D3511C"/>
    <w:rsid w:val="00D46370"/>
    <w:rsid w:val="00D56393"/>
    <w:rsid w:val="00D56BA8"/>
    <w:rsid w:val="00D62344"/>
    <w:rsid w:val="00D73BBA"/>
    <w:rsid w:val="00D774A1"/>
    <w:rsid w:val="00D80064"/>
    <w:rsid w:val="00D868BB"/>
    <w:rsid w:val="00D8741E"/>
    <w:rsid w:val="00D87A5E"/>
    <w:rsid w:val="00D9024E"/>
    <w:rsid w:val="00D90798"/>
    <w:rsid w:val="00DA5C8C"/>
    <w:rsid w:val="00DB261D"/>
    <w:rsid w:val="00DB2A2B"/>
    <w:rsid w:val="00DB64B7"/>
    <w:rsid w:val="00DB7C5D"/>
    <w:rsid w:val="00DC3D93"/>
    <w:rsid w:val="00DC5394"/>
    <w:rsid w:val="00DC6991"/>
    <w:rsid w:val="00DD3870"/>
    <w:rsid w:val="00DD3C40"/>
    <w:rsid w:val="00DD5CE2"/>
    <w:rsid w:val="00DE0359"/>
    <w:rsid w:val="00DF15A9"/>
    <w:rsid w:val="00DF4677"/>
    <w:rsid w:val="00DF6B97"/>
    <w:rsid w:val="00E03887"/>
    <w:rsid w:val="00E03C5E"/>
    <w:rsid w:val="00E05F63"/>
    <w:rsid w:val="00E1126F"/>
    <w:rsid w:val="00E202E0"/>
    <w:rsid w:val="00E335FC"/>
    <w:rsid w:val="00E37124"/>
    <w:rsid w:val="00E41262"/>
    <w:rsid w:val="00E423C5"/>
    <w:rsid w:val="00E46080"/>
    <w:rsid w:val="00E53D5E"/>
    <w:rsid w:val="00E53E05"/>
    <w:rsid w:val="00E5541D"/>
    <w:rsid w:val="00E56C45"/>
    <w:rsid w:val="00E57B7A"/>
    <w:rsid w:val="00E629A1"/>
    <w:rsid w:val="00E630DB"/>
    <w:rsid w:val="00E64EF2"/>
    <w:rsid w:val="00E66716"/>
    <w:rsid w:val="00E70364"/>
    <w:rsid w:val="00E82E71"/>
    <w:rsid w:val="00E8318B"/>
    <w:rsid w:val="00E87685"/>
    <w:rsid w:val="00E91211"/>
    <w:rsid w:val="00E93C28"/>
    <w:rsid w:val="00EA0A30"/>
    <w:rsid w:val="00EA1555"/>
    <w:rsid w:val="00EB327E"/>
    <w:rsid w:val="00EB4694"/>
    <w:rsid w:val="00EB6AB0"/>
    <w:rsid w:val="00EC5412"/>
    <w:rsid w:val="00EC7114"/>
    <w:rsid w:val="00ED6DAD"/>
    <w:rsid w:val="00EE18E6"/>
    <w:rsid w:val="00EE7AE9"/>
    <w:rsid w:val="00EF0349"/>
    <w:rsid w:val="00EF5086"/>
    <w:rsid w:val="00EF5487"/>
    <w:rsid w:val="00F028D5"/>
    <w:rsid w:val="00F03C9C"/>
    <w:rsid w:val="00F1095D"/>
    <w:rsid w:val="00F12F82"/>
    <w:rsid w:val="00F13732"/>
    <w:rsid w:val="00F174D5"/>
    <w:rsid w:val="00F230C2"/>
    <w:rsid w:val="00F24C5C"/>
    <w:rsid w:val="00F25059"/>
    <w:rsid w:val="00F25B9E"/>
    <w:rsid w:val="00F26E74"/>
    <w:rsid w:val="00F35121"/>
    <w:rsid w:val="00F358A7"/>
    <w:rsid w:val="00F40E2E"/>
    <w:rsid w:val="00F441A0"/>
    <w:rsid w:val="00F53BA7"/>
    <w:rsid w:val="00F57F93"/>
    <w:rsid w:val="00F612AD"/>
    <w:rsid w:val="00F6721F"/>
    <w:rsid w:val="00F74244"/>
    <w:rsid w:val="00F7478E"/>
    <w:rsid w:val="00F75A0A"/>
    <w:rsid w:val="00F76A69"/>
    <w:rsid w:val="00F77944"/>
    <w:rsid w:val="00F81880"/>
    <w:rsid w:val="00F836BC"/>
    <w:rsid w:val="00F8442C"/>
    <w:rsid w:val="00F87FF6"/>
    <w:rsid w:val="00F92965"/>
    <w:rsid w:val="00F934E0"/>
    <w:rsid w:val="00FA58A3"/>
    <w:rsid w:val="00FB5FE9"/>
    <w:rsid w:val="00FC0D23"/>
    <w:rsid w:val="00FC1FBB"/>
    <w:rsid w:val="00FC5F16"/>
    <w:rsid w:val="00FD59EF"/>
    <w:rsid w:val="00FE1A36"/>
    <w:rsid w:val="00FE2C68"/>
    <w:rsid w:val="00FE5EA9"/>
    <w:rsid w:val="00FE6969"/>
    <w:rsid w:val="00FF768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55F669"/>
  <w15:chartTrackingRefBased/>
  <w15:docId w15:val="{E17F7989-C64E-4906-8B61-FC055F7B36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C1FBB"/>
    <w:pPr>
      <w:spacing w:line="256" w:lineRule="auto"/>
    </w:pPr>
    <w:rPr>
      <w:lang w:val="en-GB"/>
    </w:rPr>
  </w:style>
  <w:style w:type="paragraph" w:styleId="Heading1">
    <w:name w:val="heading 1"/>
    <w:basedOn w:val="Normal"/>
    <w:next w:val="Normal"/>
    <w:link w:val="Heading1Char"/>
    <w:uiPriority w:val="9"/>
    <w:qFormat/>
    <w:rsid w:val="00FC1FBB"/>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FC1FB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FC1FBB"/>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C1FBB"/>
    <w:rPr>
      <w:rFonts w:asciiTheme="majorHAnsi" w:eastAsiaTheme="majorEastAsia" w:hAnsiTheme="majorHAnsi" w:cstheme="majorBidi"/>
      <w:color w:val="2F5496" w:themeColor="accent1" w:themeShade="BF"/>
      <w:sz w:val="32"/>
      <w:szCs w:val="32"/>
      <w:lang w:val="en-GB"/>
    </w:rPr>
  </w:style>
  <w:style w:type="character" w:customStyle="1" w:styleId="Heading2Char">
    <w:name w:val="Heading 2 Char"/>
    <w:basedOn w:val="DefaultParagraphFont"/>
    <w:link w:val="Heading2"/>
    <w:uiPriority w:val="9"/>
    <w:rsid w:val="00FC1FBB"/>
    <w:rPr>
      <w:rFonts w:asciiTheme="majorHAnsi" w:eastAsiaTheme="majorEastAsia" w:hAnsiTheme="majorHAnsi" w:cstheme="majorBidi"/>
      <w:color w:val="2F5496" w:themeColor="accent1" w:themeShade="BF"/>
      <w:sz w:val="26"/>
      <w:szCs w:val="26"/>
      <w:lang w:val="en-GB"/>
    </w:rPr>
  </w:style>
  <w:style w:type="character" w:customStyle="1" w:styleId="Heading3Char">
    <w:name w:val="Heading 3 Char"/>
    <w:basedOn w:val="DefaultParagraphFont"/>
    <w:link w:val="Heading3"/>
    <w:uiPriority w:val="9"/>
    <w:semiHidden/>
    <w:rsid w:val="00FC1FBB"/>
    <w:rPr>
      <w:rFonts w:asciiTheme="majorHAnsi" w:eastAsiaTheme="majorEastAsia" w:hAnsiTheme="majorHAnsi" w:cstheme="majorBidi"/>
      <w:color w:val="1F3763" w:themeColor="accent1" w:themeShade="7F"/>
      <w:sz w:val="24"/>
      <w:szCs w:val="24"/>
      <w:lang w:val="en-GB"/>
    </w:rPr>
  </w:style>
  <w:style w:type="character" w:styleId="Hyperlink">
    <w:name w:val="Hyperlink"/>
    <w:basedOn w:val="DefaultParagraphFont"/>
    <w:uiPriority w:val="99"/>
    <w:semiHidden/>
    <w:unhideWhenUsed/>
    <w:rsid w:val="00FC1FBB"/>
    <w:rPr>
      <w:color w:val="0563C1" w:themeColor="hyperlink"/>
      <w:u w:val="single"/>
    </w:rPr>
  </w:style>
  <w:style w:type="character" w:styleId="FollowedHyperlink">
    <w:name w:val="FollowedHyperlink"/>
    <w:basedOn w:val="DefaultParagraphFont"/>
    <w:uiPriority w:val="99"/>
    <w:semiHidden/>
    <w:unhideWhenUsed/>
    <w:rsid w:val="00FC1FBB"/>
    <w:rPr>
      <w:color w:val="954F72" w:themeColor="followedHyperlink"/>
      <w:u w:val="single"/>
    </w:rPr>
  </w:style>
  <w:style w:type="paragraph" w:styleId="HTMLPreformatted">
    <w:name w:val="HTML Preformatted"/>
    <w:basedOn w:val="Normal"/>
    <w:link w:val="HTMLPreformattedChar"/>
    <w:uiPriority w:val="99"/>
    <w:semiHidden/>
    <w:unhideWhenUsed/>
    <w:rsid w:val="00FC1F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C1FBB"/>
    <w:rPr>
      <w:rFonts w:ascii="Consolas" w:hAnsi="Consolas"/>
      <w:sz w:val="20"/>
      <w:szCs w:val="20"/>
      <w:lang w:val="en-GB"/>
    </w:rPr>
  </w:style>
  <w:style w:type="paragraph" w:customStyle="1" w:styleId="msonormal0">
    <w:name w:val="msonormal"/>
    <w:basedOn w:val="Normal"/>
    <w:rsid w:val="00FC1FBB"/>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CommentText">
    <w:name w:val="annotation text"/>
    <w:basedOn w:val="Normal"/>
    <w:link w:val="CommentTextChar"/>
    <w:uiPriority w:val="99"/>
    <w:unhideWhenUsed/>
    <w:rsid w:val="00FC1FBB"/>
    <w:pPr>
      <w:spacing w:line="240" w:lineRule="auto"/>
    </w:pPr>
    <w:rPr>
      <w:sz w:val="20"/>
      <w:szCs w:val="20"/>
    </w:rPr>
  </w:style>
  <w:style w:type="character" w:customStyle="1" w:styleId="CommentTextChar">
    <w:name w:val="Comment Text Char"/>
    <w:basedOn w:val="DefaultParagraphFont"/>
    <w:link w:val="CommentText"/>
    <w:uiPriority w:val="99"/>
    <w:rsid w:val="00FC1FBB"/>
    <w:rPr>
      <w:sz w:val="20"/>
      <w:szCs w:val="20"/>
      <w:lang w:val="en-GB"/>
    </w:rPr>
  </w:style>
  <w:style w:type="paragraph" w:styleId="Header">
    <w:name w:val="header"/>
    <w:basedOn w:val="Normal"/>
    <w:link w:val="HeaderChar"/>
    <w:uiPriority w:val="99"/>
    <w:semiHidden/>
    <w:unhideWhenUsed/>
    <w:rsid w:val="00FC1FBB"/>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FC1FBB"/>
    <w:rPr>
      <w:lang w:val="en-GB"/>
    </w:rPr>
  </w:style>
  <w:style w:type="paragraph" w:styleId="Footer">
    <w:name w:val="footer"/>
    <w:basedOn w:val="Normal"/>
    <w:link w:val="FooterChar"/>
    <w:uiPriority w:val="99"/>
    <w:semiHidden/>
    <w:unhideWhenUsed/>
    <w:rsid w:val="00FC1FBB"/>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FC1FBB"/>
    <w:rPr>
      <w:lang w:val="en-GB"/>
    </w:rPr>
  </w:style>
  <w:style w:type="paragraph" w:styleId="Caption">
    <w:name w:val="caption"/>
    <w:basedOn w:val="Normal"/>
    <w:next w:val="Normal"/>
    <w:uiPriority w:val="35"/>
    <w:unhideWhenUsed/>
    <w:qFormat/>
    <w:rsid w:val="00FC1FBB"/>
    <w:pPr>
      <w:spacing w:after="200" w:line="240" w:lineRule="auto"/>
    </w:pPr>
    <w:rPr>
      <w:i/>
      <w:iCs/>
      <w:color w:val="44546A" w:themeColor="text2"/>
      <w:sz w:val="18"/>
      <w:szCs w:val="18"/>
    </w:rPr>
  </w:style>
  <w:style w:type="paragraph" w:styleId="CommentSubject">
    <w:name w:val="annotation subject"/>
    <w:basedOn w:val="CommentText"/>
    <w:next w:val="CommentText"/>
    <w:link w:val="CommentSubjectChar"/>
    <w:uiPriority w:val="99"/>
    <w:semiHidden/>
    <w:unhideWhenUsed/>
    <w:rsid w:val="00FC1FBB"/>
    <w:rPr>
      <w:b/>
      <w:bCs/>
    </w:rPr>
  </w:style>
  <w:style w:type="character" w:customStyle="1" w:styleId="CommentSubjectChar">
    <w:name w:val="Comment Subject Char"/>
    <w:basedOn w:val="CommentTextChar"/>
    <w:link w:val="CommentSubject"/>
    <w:uiPriority w:val="99"/>
    <w:semiHidden/>
    <w:rsid w:val="00FC1FBB"/>
    <w:rPr>
      <w:b/>
      <w:bCs/>
      <w:sz w:val="20"/>
      <w:szCs w:val="20"/>
      <w:lang w:val="en-GB"/>
    </w:rPr>
  </w:style>
  <w:style w:type="paragraph" w:styleId="BalloonText">
    <w:name w:val="Balloon Text"/>
    <w:basedOn w:val="Normal"/>
    <w:link w:val="BalloonTextChar"/>
    <w:uiPriority w:val="99"/>
    <w:semiHidden/>
    <w:unhideWhenUsed/>
    <w:rsid w:val="00FC1FB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C1FBB"/>
    <w:rPr>
      <w:rFonts w:ascii="Segoe UI" w:hAnsi="Segoe UI" w:cs="Segoe UI"/>
      <w:sz w:val="18"/>
      <w:szCs w:val="18"/>
      <w:lang w:val="en-GB"/>
    </w:rPr>
  </w:style>
  <w:style w:type="paragraph" w:styleId="NoSpacing">
    <w:name w:val="No Spacing"/>
    <w:uiPriority w:val="1"/>
    <w:qFormat/>
    <w:rsid w:val="00FC1FBB"/>
    <w:pPr>
      <w:spacing w:after="0" w:line="240" w:lineRule="auto"/>
    </w:pPr>
    <w:rPr>
      <w:lang w:val="en-GB"/>
    </w:rPr>
  </w:style>
  <w:style w:type="paragraph" w:styleId="Revision">
    <w:name w:val="Revision"/>
    <w:uiPriority w:val="99"/>
    <w:semiHidden/>
    <w:rsid w:val="00FC1FBB"/>
    <w:pPr>
      <w:spacing w:after="0" w:line="240" w:lineRule="auto"/>
    </w:pPr>
    <w:rPr>
      <w:lang w:val="en-GB"/>
    </w:rPr>
  </w:style>
  <w:style w:type="paragraph" w:styleId="ListParagraph">
    <w:name w:val="List Paragraph"/>
    <w:basedOn w:val="Normal"/>
    <w:uiPriority w:val="34"/>
    <w:qFormat/>
    <w:rsid w:val="00FC1FBB"/>
    <w:pPr>
      <w:ind w:left="720"/>
      <w:contextualSpacing/>
    </w:pPr>
  </w:style>
  <w:style w:type="character" w:styleId="CommentReference">
    <w:name w:val="annotation reference"/>
    <w:basedOn w:val="DefaultParagraphFont"/>
    <w:uiPriority w:val="99"/>
    <w:semiHidden/>
    <w:unhideWhenUsed/>
    <w:rsid w:val="00FC1FBB"/>
    <w:rPr>
      <w:sz w:val="16"/>
      <w:szCs w:val="16"/>
    </w:rPr>
  </w:style>
  <w:style w:type="table" w:styleId="TableGrid">
    <w:name w:val="Table Grid"/>
    <w:basedOn w:val="TableNormal"/>
    <w:uiPriority w:val="39"/>
    <w:rsid w:val="00FC1FBB"/>
    <w:pPr>
      <w:spacing w:after="0" w:line="240" w:lineRule="auto"/>
    </w:pPr>
    <w:rPr>
      <w:lang w:val="da-DK"/>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DPI41tablecaption">
    <w:name w:val="MDPI_4.1_table_caption"/>
    <w:basedOn w:val="Normal"/>
    <w:qFormat/>
    <w:rsid w:val="008551F5"/>
    <w:pPr>
      <w:adjustRightInd w:val="0"/>
      <w:snapToGrid w:val="0"/>
      <w:spacing w:before="240" w:after="120" w:line="260" w:lineRule="atLeast"/>
      <w:ind w:left="425" w:right="425"/>
      <w:jc w:val="both"/>
    </w:pPr>
    <w:rPr>
      <w:rFonts w:ascii="Palatino Linotype" w:eastAsia="Times New Roman" w:hAnsi="Palatino Linotype" w:cs="Times New Roman"/>
      <w:color w:val="000000"/>
      <w:sz w:val="18"/>
      <w:lang w:val="en-US" w:eastAsia="de-DE" w:bidi="en-US"/>
    </w:rPr>
  </w:style>
  <w:style w:type="paragraph" w:customStyle="1" w:styleId="MDPI51figurecaption">
    <w:name w:val="MDPI_5.1_figure_caption"/>
    <w:basedOn w:val="Normal"/>
    <w:qFormat/>
    <w:rsid w:val="009314F3"/>
    <w:pPr>
      <w:adjustRightInd w:val="0"/>
      <w:snapToGrid w:val="0"/>
      <w:spacing w:before="120" w:after="240" w:line="260" w:lineRule="atLeast"/>
      <w:ind w:left="425" w:right="425"/>
      <w:jc w:val="both"/>
    </w:pPr>
    <w:rPr>
      <w:rFonts w:ascii="Palatino Linotype" w:eastAsia="Times New Roman" w:hAnsi="Palatino Linotype" w:cs="Times New Roman"/>
      <w:color w:val="000000"/>
      <w:sz w:val="18"/>
      <w:szCs w:val="20"/>
      <w:lang w:val="en-US" w:eastAsia="de-DE" w:bidi="en-US"/>
    </w:rPr>
  </w:style>
  <w:style w:type="paragraph" w:styleId="NormalWeb">
    <w:name w:val="Normal (Web)"/>
    <w:basedOn w:val="Normal"/>
    <w:uiPriority w:val="99"/>
    <w:semiHidden/>
    <w:unhideWhenUsed/>
    <w:rsid w:val="00C02CF6"/>
    <w:pPr>
      <w:spacing w:before="100" w:beforeAutospacing="1" w:after="100" w:afterAutospacing="1" w:line="240" w:lineRule="auto"/>
    </w:pPr>
    <w:rPr>
      <w:rFonts w:ascii="Times New Roman" w:eastAsiaTheme="minorEastAsia" w:hAnsi="Times New Roman" w:cs="Times New Roman"/>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065169">
      <w:bodyDiv w:val="1"/>
      <w:marLeft w:val="0"/>
      <w:marRight w:val="0"/>
      <w:marTop w:val="0"/>
      <w:marBottom w:val="0"/>
      <w:divBdr>
        <w:top w:val="none" w:sz="0" w:space="0" w:color="auto"/>
        <w:left w:val="none" w:sz="0" w:space="0" w:color="auto"/>
        <w:bottom w:val="none" w:sz="0" w:space="0" w:color="auto"/>
        <w:right w:val="none" w:sz="0" w:space="0" w:color="auto"/>
      </w:divBdr>
    </w:div>
    <w:div w:id="116921539">
      <w:bodyDiv w:val="1"/>
      <w:marLeft w:val="0"/>
      <w:marRight w:val="0"/>
      <w:marTop w:val="0"/>
      <w:marBottom w:val="0"/>
      <w:divBdr>
        <w:top w:val="none" w:sz="0" w:space="0" w:color="auto"/>
        <w:left w:val="none" w:sz="0" w:space="0" w:color="auto"/>
        <w:bottom w:val="none" w:sz="0" w:space="0" w:color="auto"/>
        <w:right w:val="none" w:sz="0" w:space="0" w:color="auto"/>
      </w:divBdr>
    </w:div>
    <w:div w:id="140778948">
      <w:bodyDiv w:val="1"/>
      <w:marLeft w:val="0"/>
      <w:marRight w:val="0"/>
      <w:marTop w:val="0"/>
      <w:marBottom w:val="0"/>
      <w:divBdr>
        <w:top w:val="none" w:sz="0" w:space="0" w:color="auto"/>
        <w:left w:val="none" w:sz="0" w:space="0" w:color="auto"/>
        <w:bottom w:val="none" w:sz="0" w:space="0" w:color="auto"/>
        <w:right w:val="none" w:sz="0" w:space="0" w:color="auto"/>
      </w:divBdr>
    </w:div>
    <w:div w:id="142702967">
      <w:bodyDiv w:val="1"/>
      <w:marLeft w:val="0"/>
      <w:marRight w:val="0"/>
      <w:marTop w:val="0"/>
      <w:marBottom w:val="0"/>
      <w:divBdr>
        <w:top w:val="none" w:sz="0" w:space="0" w:color="auto"/>
        <w:left w:val="none" w:sz="0" w:space="0" w:color="auto"/>
        <w:bottom w:val="none" w:sz="0" w:space="0" w:color="auto"/>
        <w:right w:val="none" w:sz="0" w:space="0" w:color="auto"/>
      </w:divBdr>
    </w:div>
    <w:div w:id="205220520">
      <w:bodyDiv w:val="1"/>
      <w:marLeft w:val="0"/>
      <w:marRight w:val="0"/>
      <w:marTop w:val="0"/>
      <w:marBottom w:val="0"/>
      <w:divBdr>
        <w:top w:val="none" w:sz="0" w:space="0" w:color="auto"/>
        <w:left w:val="none" w:sz="0" w:space="0" w:color="auto"/>
        <w:bottom w:val="none" w:sz="0" w:space="0" w:color="auto"/>
        <w:right w:val="none" w:sz="0" w:space="0" w:color="auto"/>
      </w:divBdr>
    </w:div>
    <w:div w:id="228080991">
      <w:bodyDiv w:val="1"/>
      <w:marLeft w:val="0"/>
      <w:marRight w:val="0"/>
      <w:marTop w:val="0"/>
      <w:marBottom w:val="0"/>
      <w:divBdr>
        <w:top w:val="none" w:sz="0" w:space="0" w:color="auto"/>
        <w:left w:val="none" w:sz="0" w:space="0" w:color="auto"/>
        <w:bottom w:val="none" w:sz="0" w:space="0" w:color="auto"/>
        <w:right w:val="none" w:sz="0" w:space="0" w:color="auto"/>
      </w:divBdr>
    </w:div>
    <w:div w:id="271985682">
      <w:bodyDiv w:val="1"/>
      <w:marLeft w:val="0"/>
      <w:marRight w:val="0"/>
      <w:marTop w:val="0"/>
      <w:marBottom w:val="0"/>
      <w:divBdr>
        <w:top w:val="none" w:sz="0" w:space="0" w:color="auto"/>
        <w:left w:val="none" w:sz="0" w:space="0" w:color="auto"/>
        <w:bottom w:val="none" w:sz="0" w:space="0" w:color="auto"/>
        <w:right w:val="none" w:sz="0" w:space="0" w:color="auto"/>
      </w:divBdr>
    </w:div>
    <w:div w:id="550269733">
      <w:bodyDiv w:val="1"/>
      <w:marLeft w:val="0"/>
      <w:marRight w:val="0"/>
      <w:marTop w:val="0"/>
      <w:marBottom w:val="0"/>
      <w:divBdr>
        <w:top w:val="none" w:sz="0" w:space="0" w:color="auto"/>
        <w:left w:val="none" w:sz="0" w:space="0" w:color="auto"/>
        <w:bottom w:val="none" w:sz="0" w:space="0" w:color="auto"/>
        <w:right w:val="none" w:sz="0" w:space="0" w:color="auto"/>
      </w:divBdr>
    </w:div>
    <w:div w:id="596065145">
      <w:bodyDiv w:val="1"/>
      <w:marLeft w:val="0"/>
      <w:marRight w:val="0"/>
      <w:marTop w:val="0"/>
      <w:marBottom w:val="0"/>
      <w:divBdr>
        <w:top w:val="none" w:sz="0" w:space="0" w:color="auto"/>
        <w:left w:val="none" w:sz="0" w:space="0" w:color="auto"/>
        <w:bottom w:val="none" w:sz="0" w:space="0" w:color="auto"/>
        <w:right w:val="none" w:sz="0" w:space="0" w:color="auto"/>
      </w:divBdr>
    </w:div>
    <w:div w:id="606084051">
      <w:bodyDiv w:val="1"/>
      <w:marLeft w:val="0"/>
      <w:marRight w:val="0"/>
      <w:marTop w:val="0"/>
      <w:marBottom w:val="0"/>
      <w:divBdr>
        <w:top w:val="none" w:sz="0" w:space="0" w:color="auto"/>
        <w:left w:val="none" w:sz="0" w:space="0" w:color="auto"/>
        <w:bottom w:val="none" w:sz="0" w:space="0" w:color="auto"/>
        <w:right w:val="none" w:sz="0" w:space="0" w:color="auto"/>
      </w:divBdr>
    </w:div>
    <w:div w:id="620763818">
      <w:bodyDiv w:val="1"/>
      <w:marLeft w:val="0"/>
      <w:marRight w:val="0"/>
      <w:marTop w:val="0"/>
      <w:marBottom w:val="0"/>
      <w:divBdr>
        <w:top w:val="none" w:sz="0" w:space="0" w:color="auto"/>
        <w:left w:val="none" w:sz="0" w:space="0" w:color="auto"/>
        <w:bottom w:val="none" w:sz="0" w:space="0" w:color="auto"/>
        <w:right w:val="none" w:sz="0" w:space="0" w:color="auto"/>
      </w:divBdr>
    </w:div>
    <w:div w:id="684214832">
      <w:bodyDiv w:val="1"/>
      <w:marLeft w:val="0"/>
      <w:marRight w:val="0"/>
      <w:marTop w:val="0"/>
      <w:marBottom w:val="0"/>
      <w:divBdr>
        <w:top w:val="none" w:sz="0" w:space="0" w:color="auto"/>
        <w:left w:val="none" w:sz="0" w:space="0" w:color="auto"/>
        <w:bottom w:val="none" w:sz="0" w:space="0" w:color="auto"/>
        <w:right w:val="none" w:sz="0" w:space="0" w:color="auto"/>
      </w:divBdr>
    </w:div>
    <w:div w:id="702481100">
      <w:bodyDiv w:val="1"/>
      <w:marLeft w:val="0"/>
      <w:marRight w:val="0"/>
      <w:marTop w:val="0"/>
      <w:marBottom w:val="0"/>
      <w:divBdr>
        <w:top w:val="none" w:sz="0" w:space="0" w:color="auto"/>
        <w:left w:val="none" w:sz="0" w:space="0" w:color="auto"/>
        <w:bottom w:val="none" w:sz="0" w:space="0" w:color="auto"/>
        <w:right w:val="none" w:sz="0" w:space="0" w:color="auto"/>
      </w:divBdr>
    </w:div>
    <w:div w:id="749546483">
      <w:bodyDiv w:val="1"/>
      <w:marLeft w:val="0"/>
      <w:marRight w:val="0"/>
      <w:marTop w:val="0"/>
      <w:marBottom w:val="0"/>
      <w:divBdr>
        <w:top w:val="none" w:sz="0" w:space="0" w:color="auto"/>
        <w:left w:val="none" w:sz="0" w:space="0" w:color="auto"/>
        <w:bottom w:val="none" w:sz="0" w:space="0" w:color="auto"/>
        <w:right w:val="none" w:sz="0" w:space="0" w:color="auto"/>
      </w:divBdr>
    </w:div>
    <w:div w:id="822432806">
      <w:bodyDiv w:val="1"/>
      <w:marLeft w:val="0"/>
      <w:marRight w:val="0"/>
      <w:marTop w:val="0"/>
      <w:marBottom w:val="0"/>
      <w:divBdr>
        <w:top w:val="none" w:sz="0" w:space="0" w:color="auto"/>
        <w:left w:val="none" w:sz="0" w:space="0" w:color="auto"/>
        <w:bottom w:val="none" w:sz="0" w:space="0" w:color="auto"/>
        <w:right w:val="none" w:sz="0" w:space="0" w:color="auto"/>
      </w:divBdr>
    </w:div>
    <w:div w:id="949823844">
      <w:bodyDiv w:val="1"/>
      <w:marLeft w:val="0"/>
      <w:marRight w:val="0"/>
      <w:marTop w:val="0"/>
      <w:marBottom w:val="0"/>
      <w:divBdr>
        <w:top w:val="none" w:sz="0" w:space="0" w:color="auto"/>
        <w:left w:val="none" w:sz="0" w:space="0" w:color="auto"/>
        <w:bottom w:val="none" w:sz="0" w:space="0" w:color="auto"/>
        <w:right w:val="none" w:sz="0" w:space="0" w:color="auto"/>
      </w:divBdr>
    </w:div>
    <w:div w:id="952400906">
      <w:bodyDiv w:val="1"/>
      <w:marLeft w:val="0"/>
      <w:marRight w:val="0"/>
      <w:marTop w:val="0"/>
      <w:marBottom w:val="0"/>
      <w:divBdr>
        <w:top w:val="none" w:sz="0" w:space="0" w:color="auto"/>
        <w:left w:val="none" w:sz="0" w:space="0" w:color="auto"/>
        <w:bottom w:val="none" w:sz="0" w:space="0" w:color="auto"/>
        <w:right w:val="none" w:sz="0" w:space="0" w:color="auto"/>
      </w:divBdr>
    </w:div>
    <w:div w:id="965084298">
      <w:bodyDiv w:val="1"/>
      <w:marLeft w:val="0"/>
      <w:marRight w:val="0"/>
      <w:marTop w:val="0"/>
      <w:marBottom w:val="0"/>
      <w:divBdr>
        <w:top w:val="none" w:sz="0" w:space="0" w:color="auto"/>
        <w:left w:val="none" w:sz="0" w:space="0" w:color="auto"/>
        <w:bottom w:val="none" w:sz="0" w:space="0" w:color="auto"/>
        <w:right w:val="none" w:sz="0" w:space="0" w:color="auto"/>
      </w:divBdr>
    </w:div>
    <w:div w:id="1114595748">
      <w:bodyDiv w:val="1"/>
      <w:marLeft w:val="0"/>
      <w:marRight w:val="0"/>
      <w:marTop w:val="0"/>
      <w:marBottom w:val="0"/>
      <w:divBdr>
        <w:top w:val="none" w:sz="0" w:space="0" w:color="auto"/>
        <w:left w:val="none" w:sz="0" w:space="0" w:color="auto"/>
        <w:bottom w:val="none" w:sz="0" w:space="0" w:color="auto"/>
        <w:right w:val="none" w:sz="0" w:space="0" w:color="auto"/>
      </w:divBdr>
    </w:div>
    <w:div w:id="1163744267">
      <w:bodyDiv w:val="1"/>
      <w:marLeft w:val="0"/>
      <w:marRight w:val="0"/>
      <w:marTop w:val="0"/>
      <w:marBottom w:val="0"/>
      <w:divBdr>
        <w:top w:val="none" w:sz="0" w:space="0" w:color="auto"/>
        <w:left w:val="none" w:sz="0" w:space="0" w:color="auto"/>
        <w:bottom w:val="none" w:sz="0" w:space="0" w:color="auto"/>
        <w:right w:val="none" w:sz="0" w:space="0" w:color="auto"/>
      </w:divBdr>
    </w:div>
    <w:div w:id="1165826609">
      <w:bodyDiv w:val="1"/>
      <w:marLeft w:val="0"/>
      <w:marRight w:val="0"/>
      <w:marTop w:val="0"/>
      <w:marBottom w:val="0"/>
      <w:divBdr>
        <w:top w:val="none" w:sz="0" w:space="0" w:color="auto"/>
        <w:left w:val="none" w:sz="0" w:space="0" w:color="auto"/>
        <w:bottom w:val="none" w:sz="0" w:space="0" w:color="auto"/>
        <w:right w:val="none" w:sz="0" w:space="0" w:color="auto"/>
      </w:divBdr>
    </w:div>
    <w:div w:id="1197502382">
      <w:bodyDiv w:val="1"/>
      <w:marLeft w:val="0"/>
      <w:marRight w:val="0"/>
      <w:marTop w:val="0"/>
      <w:marBottom w:val="0"/>
      <w:divBdr>
        <w:top w:val="none" w:sz="0" w:space="0" w:color="auto"/>
        <w:left w:val="none" w:sz="0" w:space="0" w:color="auto"/>
        <w:bottom w:val="none" w:sz="0" w:space="0" w:color="auto"/>
        <w:right w:val="none" w:sz="0" w:space="0" w:color="auto"/>
      </w:divBdr>
    </w:div>
    <w:div w:id="1521507881">
      <w:bodyDiv w:val="1"/>
      <w:marLeft w:val="0"/>
      <w:marRight w:val="0"/>
      <w:marTop w:val="0"/>
      <w:marBottom w:val="0"/>
      <w:divBdr>
        <w:top w:val="none" w:sz="0" w:space="0" w:color="auto"/>
        <w:left w:val="none" w:sz="0" w:space="0" w:color="auto"/>
        <w:bottom w:val="none" w:sz="0" w:space="0" w:color="auto"/>
        <w:right w:val="none" w:sz="0" w:space="0" w:color="auto"/>
      </w:divBdr>
    </w:div>
    <w:div w:id="1643804436">
      <w:bodyDiv w:val="1"/>
      <w:marLeft w:val="0"/>
      <w:marRight w:val="0"/>
      <w:marTop w:val="0"/>
      <w:marBottom w:val="0"/>
      <w:divBdr>
        <w:top w:val="none" w:sz="0" w:space="0" w:color="auto"/>
        <w:left w:val="none" w:sz="0" w:space="0" w:color="auto"/>
        <w:bottom w:val="none" w:sz="0" w:space="0" w:color="auto"/>
        <w:right w:val="none" w:sz="0" w:space="0" w:color="auto"/>
      </w:divBdr>
    </w:div>
    <w:div w:id="1643996972">
      <w:bodyDiv w:val="1"/>
      <w:marLeft w:val="0"/>
      <w:marRight w:val="0"/>
      <w:marTop w:val="0"/>
      <w:marBottom w:val="0"/>
      <w:divBdr>
        <w:top w:val="none" w:sz="0" w:space="0" w:color="auto"/>
        <w:left w:val="none" w:sz="0" w:space="0" w:color="auto"/>
        <w:bottom w:val="none" w:sz="0" w:space="0" w:color="auto"/>
        <w:right w:val="none" w:sz="0" w:space="0" w:color="auto"/>
      </w:divBdr>
    </w:div>
    <w:div w:id="1660421033">
      <w:bodyDiv w:val="1"/>
      <w:marLeft w:val="0"/>
      <w:marRight w:val="0"/>
      <w:marTop w:val="0"/>
      <w:marBottom w:val="0"/>
      <w:divBdr>
        <w:top w:val="none" w:sz="0" w:space="0" w:color="auto"/>
        <w:left w:val="none" w:sz="0" w:space="0" w:color="auto"/>
        <w:bottom w:val="none" w:sz="0" w:space="0" w:color="auto"/>
        <w:right w:val="none" w:sz="0" w:space="0" w:color="auto"/>
      </w:divBdr>
    </w:div>
    <w:div w:id="1718432237">
      <w:bodyDiv w:val="1"/>
      <w:marLeft w:val="0"/>
      <w:marRight w:val="0"/>
      <w:marTop w:val="0"/>
      <w:marBottom w:val="0"/>
      <w:divBdr>
        <w:top w:val="none" w:sz="0" w:space="0" w:color="auto"/>
        <w:left w:val="none" w:sz="0" w:space="0" w:color="auto"/>
        <w:bottom w:val="none" w:sz="0" w:space="0" w:color="auto"/>
        <w:right w:val="none" w:sz="0" w:space="0" w:color="auto"/>
      </w:divBdr>
    </w:div>
    <w:div w:id="1750615082">
      <w:bodyDiv w:val="1"/>
      <w:marLeft w:val="0"/>
      <w:marRight w:val="0"/>
      <w:marTop w:val="0"/>
      <w:marBottom w:val="0"/>
      <w:divBdr>
        <w:top w:val="none" w:sz="0" w:space="0" w:color="auto"/>
        <w:left w:val="none" w:sz="0" w:space="0" w:color="auto"/>
        <w:bottom w:val="none" w:sz="0" w:space="0" w:color="auto"/>
        <w:right w:val="none" w:sz="0" w:space="0" w:color="auto"/>
      </w:divBdr>
    </w:div>
    <w:div w:id="1762557656">
      <w:bodyDiv w:val="1"/>
      <w:marLeft w:val="0"/>
      <w:marRight w:val="0"/>
      <w:marTop w:val="0"/>
      <w:marBottom w:val="0"/>
      <w:divBdr>
        <w:top w:val="none" w:sz="0" w:space="0" w:color="auto"/>
        <w:left w:val="none" w:sz="0" w:space="0" w:color="auto"/>
        <w:bottom w:val="none" w:sz="0" w:space="0" w:color="auto"/>
        <w:right w:val="none" w:sz="0" w:space="0" w:color="auto"/>
      </w:divBdr>
    </w:div>
    <w:div w:id="1800102261">
      <w:bodyDiv w:val="1"/>
      <w:marLeft w:val="0"/>
      <w:marRight w:val="0"/>
      <w:marTop w:val="0"/>
      <w:marBottom w:val="0"/>
      <w:divBdr>
        <w:top w:val="none" w:sz="0" w:space="0" w:color="auto"/>
        <w:left w:val="none" w:sz="0" w:space="0" w:color="auto"/>
        <w:bottom w:val="none" w:sz="0" w:space="0" w:color="auto"/>
        <w:right w:val="none" w:sz="0" w:space="0" w:color="auto"/>
      </w:divBdr>
    </w:div>
    <w:div w:id="1892570204">
      <w:bodyDiv w:val="1"/>
      <w:marLeft w:val="0"/>
      <w:marRight w:val="0"/>
      <w:marTop w:val="0"/>
      <w:marBottom w:val="0"/>
      <w:divBdr>
        <w:top w:val="none" w:sz="0" w:space="0" w:color="auto"/>
        <w:left w:val="none" w:sz="0" w:space="0" w:color="auto"/>
        <w:bottom w:val="none" w:sz="0" w:space="0" w:color="auto"/>
        <w:right w:val="none" w:sz="0" w:space="0" w:color="auto"/>
      </w:divBdr>
    </w:div>
    <w:div w:id="2011135354">
      <w:bodyDiv w:val="1"/>
      <w:marLeft w:val="0"/>
      <w:marRight w:val="0"/>
      <w:marTop w:val="0"/>
      <w:marBottom w:val="0"/>
      <w:divBdr>
        <w:top w:val="none" w:sz="0" w:space="0" w:color="auto"/>
        <w:left w:val="none" w:sz="0" w:space="0" w:color="auto"/>
        <w:bottom w:val="none" w:sz="0" w:space="0" w:color="auto"/>
        <w:right w:val="none" w:sz="0" w:space="0" w:color="auto"/>
      </w:divBdr>
    </w:div>
    <w:div w:id="20261325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tif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tiff"/><Relationship Id="rId15" Type="http://schemas.openxmlformats.org/officeDocument/2006/relationships/image" Target="media/image11.tiff"/><Relationship Id="rId10" Type="http://schemas.openxmlformats.org/officeDocument/2006/relationships/image" Target="media/image6.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tiff"/><Relationship Id="rId14" Type="http://schemas.openxmlformats.org/officeDocument/2006/relationships/image" Target="media/image10.png"/></Relationships>
</file>

<file path=word/theme/theme1.xml><?xml version="1.0" encoding="utf-8"?>
<a:theme xmlns:a="http://schemas.openxmlformats.org/drawingml/2006/main" name="Office-tema">
  <a:themeElements>
    <a:clrScheme name="Kont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ont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ont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3A2C31-CAAD-4102-890C-02B5ED6E10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2773</TotalTime>
  <Pages>20</Pages>
  <Words>2442</Words>
  <Characters>13921</Characters>
  <Application>Microsoft Office Word</Application>
  <DocSecurity>0</DocSecurity>
  <Lines>116</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16331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Torben Sølbeck Rasmussen</dc:creator>
  <cp:keywords/>
  <dc:description/>
  <cp:lastModifiedBy>Torben Sølbeck Rasmussen</cp:lastModifiedBy>
  <cp:revision>710</cp:revision>
  <cp:lastPrinted>2019-03-17T06:58:00Z</cp:lastPrinted>
  <dcterms:created xsi:type="dcterms:W3CDTF">2018-10-25T12:16:00Z</dcterms:created>
  <dcterms:modified xsi:type="dcterms:W3CDTF">2019-05-13T08:33:00Z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http://www.zotero.org/styles/apa</vt:lpwstr>
  </property>
  <property fmtid="{D5CDD505-2E9C-101B-9397-08002B2CF9AE}" pid="3" name="Mendeley Recent Style Name 0_1">
    <vt:lpwstr>American Psychological Association 6th edition</vt:lpwstr>
  </property>
  <property fmtid="{D5CDD505-2E9C-101B-9397-08002B2CF9AE}" pid="4" name="Mendeley Recent Style Id 1_1">
    <vt:lpwstr>http://www.zotero.org/styles/american-sociological-association</vt:lpwstr>
  </property>
  <property fmtid="{D5CDD505-2E9C-101B-9397-08002B2CF9AE}" pid="5" name="Mendeley Recent Style Name 1_1">
    <vt:lpwstr>American Sociological Association</vt:lpwstr>
  </property>
  <property fmtid="{D5CDD505-2E9C-101B-9397-08002B2CF9AE}" pid="6" name="Mendeley Recent Style Id 2_1">
    <vt:lpwstr>http://www.zotero.org/styles/chicago-author-date</vt:lpwstr>
  </property>
  <property fmtid="{D5CDD505-2E9C-101B-9397-08002B2CF9AE}" pid="7" name="Mendeley Recent Style Name 2_1">
    <vt:lpwstr>Chicago Manual of Style 17th edition (author-date)</vt:lpwstr>
  </property>
  <property fmtid="{D5CDD505-2E9C-101B-9397-08002B2CF9AE}" pid="8" name="Mendeley Recent Style Id 3_1">
    <vt:lpwstr>http://www.zotero.org/styles/harvard1</vt:lpwstr>
  </property>
  <property fmtid="{D5CDD505-2E9C-101B-9397-08002B2CF9AE}" pid="9" name="Mendeley Recent Style Name 3_1">
    <vt:lpwstr>Harvard reference format 1 (deprecated)</vt:lpwstr>
  </property>
  <property fmtid="{D5CDD505-2E9C-101B-9397-08002B2CF9AE}" pid="10" name="Mendeley Recent Style Id 4_1">
    <vt:lpwstr>http://www.zotero.org/styles/ieee</vt:lpwstr>
  </property>
  <property fmtid="{D5CDD505-2E9C-101B-9397-08002B2CF9AE}" pid="11" name="Mendeley Recent Style Name 4_1">
    <vt:lpwstr>IEEE</vt:lpwstr>
  </property>
  <property fmtid="{D5CDD505-2E9C-101B-9397-08002B2CF9AE}" pid="12" name="Mendeley Recent Style Id 5_1">
    <vt:lpwstr>http://www.zotero.org/styles/modern-humanities-research-association</vt:lpwstr>
  </property>
  <property fmtid="{D5CDD505-2E9C-101B-9397-08002B2CF9AE}" pid="13" name="Mendeley Recent Style Name 5_1">
    <vt:lpwstr>Modern Humanities Research Association 3rd edition (note with bibliography)</vt:lpwstr>
  </property>
  <property fmtid="{D5CDD505-2E9C-101B-9397-08002B2CF9AE}" pid="14" name="Mendeley Recent Style Id 6_1">
    <vt:lpwstr>http://www.zotero.org/styles/modern-language-association</vt:lpwstr>
  </property>
  <property fmtid="{D5CDD505-2E9C-101B-9397-08002B2CF9AE}" pid="15" name="Mendeley Recent Style Name 6_1">
    <vt:lpwstr>Modern Language Association 8th edition</vt:lpwstr>
  </property>
  <property fmtid="{D5CDD505-2E9C-101B-9397-08002B2CF9AE}" pid="16" name="Mendeley Recent Style Id 7_1">
    <vt:lpwstr>http://www.zotero.org/styles/nature</vt:lpwstr>
  </property>
  <property fmtid="{D5CDD505-2E9C-101B-9397-08002B2CF9AE}" pid="17" name="Mendeley Recent Style Name 7_1">
    <vt:lpwstr>Nature</vt:lpwstr>
  </property>
  <property fmtid="{D5CDD505-2E9C-101B-9397-08002B2CF9AE}" pid="18" name="Mendeley Recent Style Id 8_1">
    <vt:lpwstr>http://www.zotero.org/styles/harvard-the-university-of-melbourne</vt:lpwstr>
  </property>
  <property fmtid="{D5CDD505-2E9C-101B-9397-08002B2CF9AE}" pid="19" name="Mendeley Recent Style Name 8_1">
    <vt:lpwstr>The University of Melbourne - Harvard</vt:lpwstr>
  </property>
  <property fmtid="{D5CDD505-2E9C-101B-9397-08002B2CF9AE}" pid="20" name="Mendeley Recent Style Id 9_1">
    <vt:lpwstr>http://www.zotero.org/styles/viruses</vt:lpwstr>
  </property>
  <property fmtid="{D5CDD505-2E9C-101B-9397-08002B2CF9AE}" pid="21" name="Mendeley Recent Style Name 9_1">
    <vt:lpwstr>Viruses</vt:lpwstr>
  </property>
</Properties>
</file>